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FCC" w:rsidRPr="00736B8A" w:rsidRDefault="00736B8A">
      <w:pPr>
        <w:rPr>
          <w:lang w:val="ru-RU"/>
        </w:rPr>
        <w:sectPr w:rsidR="00015FCC" w:rsidRPr="00736B8A">
          <w:pgSz w:w="11906" w:h="16383"/>
          <w:pgMar w:top="1134" w:right="850" w:bottom="1134" w:left="1701" w:header="720" w:footer="720" w:gutter="0"/>
          <w:cols w:space="720"/>
        </w:sectPr>
      </w:pPr>
      <w:bookmarkStart w:id="0" w:name="block-40883614"/>
      <w:bookmarkStart w:id="1" w:name="_GoBack"/>
      <w:r>
        <w:rPr>
          <w:noProof/>
          <w:lang w:val="ru-RU" w:eastAsia="ru-RU"/>
        </w:rPr>
        <w:drawing>
          <wp:inline distT="0" distB="0" distL="0" distR="0">
            <wp:extent cx="6235700" cy="864332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титульник англ. 2-4класс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6027" cy="864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"/>
    </w:p>
    <w:bookmarkEnd w:id="0"/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Программа по иностранному (английскому) языку на уровне начального 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</w:t>
      </w:r>
      <w:r w:rsidRPr="00736B8A">
        <w:rPr>
          <w:rFonts w:ascii="Times New Roman" w:hAnsi="Times New Roman"/>
          <w:color w:val="000000"/>
          <w:sz w:val="28"/>
          <w:lang w:val="ru-RU"/>
        </w:rPr>
        <w:t>в федеральной рабочей программе воспитания.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Программа по иностранному (английскому) языку раскрывает цели образования, развития и воспитания обучающихся средствами учебного предмета «Иностранный язык» на уровне начального общего образования, определяет обя</w:t>
      </w:r>
      <w:r w:rsidRPr="00736B8A">
        <w:rPr>
          <w:rFonts w:ascii="Times New Roman" w:hAnsi="Times New Roman"/>
          <w:color w:val="000000"/>
          <w:sz w:val="28"/>
          <w:lang w:val="ru-RU"/>
        </w:rPr>
        <w:t>зательную (инвариантную) часть содержания изучаемого иностранного языка, за пределами которой остаётся возможность выбора учителем вариативной составляющей содержания образования по иностранному (английскому) языку.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На уровне начального общего образования </w:t>
      </w:r>
      <w:r w:rsidRPr="00736B8A">
        <w:rPr>
          <w:rFonts w:ascii="Times New Roman" w:hAnsi="Times New Roman"/>
          <w:color w:val="000000"/>
          <w:sz w:val="28"/>
          <w:lang w:val="ru-RU"/>
        </w:rPr>
        <w:t>закладывается база для всего последующего иноязычного образования обучающихся, формируются основы функциональной грамотности, что придаёт особую ответственность данному этапу общего образования. Изучение иностранного языка в общеобразовательных организация</w:t>
      </w:r>
      <w:r w:rsidRPr="00736B8A">
        <w:rPr>
          <w:rFonts w:ascii="Times New Roman" w:hAnsi="Times New Roman"/>
          <w:color w:val="000000"/>
          <w:sz w:val="28"/>
          <w:lang w:val="ru-RU"/>
        </w:rPr>
        <w:t>х начинается со 2 класса. Обучающиеся данного возраста характеризуются большой восприимчивостью к овладению языками, что позволяет им овладевать основами общения на новом для них языке с меньшими затратами времени и усилий по сравнению с обучающимися други</w:t>
      </w:r>
      <w:r w:rsidRPr="00736B8A">
        <w:rPr>
          <w:rFonts w:ascii="Times New Roman" w:hAnsi="Times New Roman"/>
          <w:color w:val="000000"/>
          <w:sz w:val="28"/>
          <w:lang w:val="ru-RU"/>
        </w:rPr>
        <w:t>х возрастных групп.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Построение программы по иностранному (английскому) языку имеет нелинейный характер и основано на концентрическом принципе. В каждом классе даются новые элементы содержания и новые требования. В процессе обучения освоенные на определённо</w:t>
      </w:r>
      <w:r w:rsidRPr="00736B8A">
        <w:rPr>
          <w:rFonts w:ascii="Times New Roman" w:hAnsi="Times New Roman"/>
          <w:color w:val="000000"/>
          <w:sz w:val="28"/>
          <w:lang w:val="ru-RU"/>
        </w:rPr>
        <w:t>м этапе грамматические формы и конструкции повторяются и закрепляются на новом лексическом материале и расширяющемся тематическом содержании речи.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Цели обучения иностранному (английскому) языку на уровне начального общего образования можно условно разделит</w:t>
      </w:r>
      <w:r w:rsidRPr="00736B8A">
        <w:rPr>
          <w:rFonts w:ascii="Times New Roman" w:hAnsi="Times New Roman"/>
          <w:color w:val="000000"/>
          <w:sz w:val="28"/>
          <w:lang w:val="ru-RU"/>
        </w:rPr>
        <w:t>ь на образовательные, развивающие, воспитывающие.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Образовательные цели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программы по иностранному (английскому) языку на уровне начального общего образования включают:</w:t>
      </w:r>
    </w:p>
    <w:p w:rsidR="00015FCC" w:rsidRPr="00736B8A" w:rsidRDefault="00A2233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формирование элементарной иноязычной коммуникативной компетенции, то есть способности и </w:t>
      </w:r>
      <w:r w:rsidRPr="00736B8A">
        <w:rPr>
          <w:rFonts w:ascii="Times New Roman" w:hAnsi="Times New Roman"/>
          <w:color w:val="000000"/>
          <w:sz w:val="28"/>
          <w:lang w:val="ru-RU"/>
        </w:rPr>
        <w:t>готовности общаться с носителями изучаемого иностранного языка в устной (говорение и аудирование) и письменной (чтение и письмо) форме с учётом возрастных возможностей и потребностей обучающегося;</w:t>
      </w:r>
    </w:p>
    <w:p w:rsidR="00015FCC" w:rsidRPr="00736B8A" w:rsidRDefault="00A2233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расширение лингвистического кругозора обучающихся за счёт о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владения новыми языковыми средствами (фонетическими, орфографическими, лексическими, грамматическими) в соответствии </w:t>
      </w:r>
      <w:r>
        <w:rPr>
          <w:rFonts w:ascii="Times New Roman" w:hAnsi="Times New Roman"/>
          <w:color w:val="000000"/>
          <w:sz w:val="28"/>
        </w:rPr>
        <w:t>c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отобранными темами общения;</w:t>
      </w:r>
    </w:p>
    <w:p w:rsidR="00015FCC" w:rsidRPr="00736B8A" w:rsidRDefault="00A2233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освоение знаний о языковых явлениях изучаемого иностранного языка, о разных способах выражения мысли на родно</w:t>
      </w:r>
      <w:r w:rsidRPr="00736B8A">
        <w:rPr>
          <w:rFonts w:ascii="Times New Roman" w:hAnsi="Times New Roman"/>
          <w:color w:val="000000"/>
          <w:sz w:val="28"/>
          <w:lang w:val="ru-RU"/>
        </w:rPr>
        <w:t>м и иностранном языках;</w:t>
      </w:r>
    </w:p>
    <w:p w:rsidR="00015FCC" w:rsidRPr="00736B8A" w:rsidRDefault="00A2233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использование для решения учебных задач интеллектуальных операций (сравнение, анализ, обобщение);</w:t>
      </w:r>
    </w:p>
    <w:p w:rsidR="00015FCC" w:rsidRPr="00736B8A" w:rsidRDefault="00A22330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формирование умений работать с информацией, представленной в текстах разного типа (описание, повествование, рассуждение), пользоваться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при необходимости словарями по иностранному языку.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Развивающие цели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программы по иностранному (английскому) языку на уровне начального общего образования включают:</w:t>
      </w:r>
    </w:p>
    <w:p w:rsidR="00015FCC" w:rsidRPr="00736B8A" w:rsidRDefault="00A2233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осознание обучающимися роли языков как средства межличностного и межкультурного взаимодейст</w:t>
      </w:r>
      <w:r w:rsidRPr="00736B8A">
        <w:rPr>
          <w:rFonts w:ascii="Times New Roman" w:hAnsi="Times New Roman"/>
          <w:color w:val="000000"/>
          <w:sz w:val="28"/>
          <w:lang w:val="ru-RU"/>
        </w:rPr>
        <w:t>вия в условиях поликультурного, многоязычного мира и инструмента познания мира и культуры других народов;</w:t>
      </w:r>
    </w:p>
    <w:p w:rsidR="00015FCC" w:rsidRPr="00736B8A" w:rsidRDefault="00A2233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становление коммуникативной культуры обучающихся и их общего речевого развития;</w:t>
      </w:r>
    </w:p>
    <w:p w:rsidR="00015FCC" w:rsidRPr="00736B8A" w:rsidRDefault="00A2233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развитие компенсаторной способности адаптироваться к ситуациям общения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при получении и передаче информации в условиях дефицита языковых средств;</w:t>
      </w:r>
    </w:p>
    <w:p w:rsidR="00015FCC" w:rsidRPr="00736B8A" w:rsidRDefault="00A2233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формирование регулятивных действий: планирование последовательных шагов для решения учебной задачи; контроль процесса и результата своей деятельности; установление причины возникшей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трудности и (или) ошибки, корректировка деятельности;</w:t>
      </w:r>
    </w:p>
    <w:p w:rsidR="00015FCC" w:rsidRPr="00736B8A" w:rsidRDefault="00A22330">
      <w:pPr>
        <w:numPr>
          <w:ilvl w:val="0"/>
          <w:numId w:val="2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становление способности к оценке своих достижений в изучении иностранного языка, мотивация совершенствовать свои коммуникативные умения на иностранном языке.</w:t>
      </w:r>
    </w:p>
    <w:p w:rsidR="00015FCC" w:rsidRDefault="00A22330">
      <w:pPr>
        <w:spacing w:after="0" w:line="264" w:lineRule="auto"/>
        <w:ind w:firstLine="600"/>
        <w:jc w:val="both"/>
      </w:pPr>
      <w:r w:rsidRPr="00736B8A">
        <w:rPr>
          <w:rFonts w:ascii="Times New Roman" w:hAnsi="Times New Roman"/>
          <w:color w:val="000000"/>
          <w:sz w:val="28"/>
          <w:lang w:val="ru-RU"/>
        </w:rPr>
        <w:t>Влияние параллельного изучения родного язык</w:t>
      </w:r>
      <w:r w:rsidRPr="00736B8A">
        <w:rPr>
          <w:rFonts w:ascii="Times New Roman" w:hAnsi="Times New Roman"/>
          <w:color w:val="000000"/>
          <w:sz w:val="28"/>
          <w:lang w:val="ru-RU"/>
        </w:rPr>
        <w:t>а и языка других стран и народов позволяет заложить основу для формирования гражданской идентичности, чувства патриотизма и гордости за свой народ, свой край, свою страну, помочь лучше осознать свою этническую и национальную принадлежность и проявлять инте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рес к языкам и культурам других народов, осознать наличие и значение общечеловеческих и базовых национальных ценностей. </w:t>
      </w:r>
      <w:r>
        <w:rPr>
          <w:rFonts w:ascii="Times New Roman" w:hAnsi="Times New Roman"/>
          <w:color w:val="000000"/>
          <w:sz w:val="28"/>
        </w:rPr>
        <w:t>Изучение иностранного (английского) языка обеспечивает:</w:t>
      </w:r>
    </w:p>
    <w:p w:rsidR="00015FCC" w:rsidRPr="00736B8A" w:rsidRDefault="00A2233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понимание необходимости овладения иностранным языком как средством общения в усл</w:t>
      </w:r>
      <w:r w:rsidRPr="00736B8A">
        <w:rPr>
          <w:rFonts w:ascii="Times New Roman" w:hAnsi="Times New Roman"/>
          <w:color w:val="000000"/>
          <w:sz w:val="28"/>
          <w:lang w:val="ru-RU"/>
        </w:rPr>
        <w:t>овиях взаимодействия разных стран и народов;</w:t>
      </w:r>
    </w:p>
    <w:p w:rsidR="00015FCC" w:rsidRPr="00736B8A" w:rsidRDefault="00A2233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формирование предпосылок социокультурной/межкультурной компетенции, позволяющей приобщаться к культуре, традициям, реалиям стран/страны изучаемого языка, готовности представлять свою страну, её культуру в услови</w:t>
      </w:r>
      <w:r w:rsidRPr="00736B8A">
        <w:rPr>
          <w:rFonts w:ascii="Times New Roman" w:hAnsi="Times New Roman"/>
          <w:color w:val="000000"/>
          <w:sz w:val="28"/>
          <w:lang w:val="ru-RU"/>
        </w:rPr>
        <w:t>ях межкультурного общения, соблюдая речевой этикет и адекватно используя имеющиеся речевые и неречевые средства общения;</w:t>
      </w:r>
    </w:p>
    <w:p w:rsidR="00015FCC" w:rsidRPr="00736B8A" w:rsidRDefault="00A2233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воспитание уважительного отношения к иной культуре посредством знакомств с культурой стран изучаемого языка и более глубокого осознания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особенностей культуры своего народа;</w:t>
      </w:r>
    </w:p>
    <w:p w:rsidR="00015FCC" w:rsidRPr="00736B8A" w:rsidRDefault="00A2233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воспитание эмоционального и познавательного интереса к художественной культуре других народов;</w:t>
      </w:r>
    </w:p>
    <w:p w:rsidR="00015FCC" w:rsidRPr="00736B8A" w:rsidRDefault="00A22330">
      <w:pPr>
        <w:numPr>
          <w:ilvl w:val="0"/>
          <w:numId w:val="3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формирование положительной мотивации и устойчивого учебно-познавательного интереса к предмету «Иностранный язык».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bookmarkStart w:id="2" w:name="8e4de2fd-43cd-4bc5-8d35-2312bb8da802"/>
      <w:r w:rsidRPr="00736B8A">
        <w:rPr>
          <w:rFonts w:ascii="Times New Roman" w:hAnsi="Times New Roman"/>
          <w:color w:val="000000"/>
          <w:sz w:val="28"/>
          <w:lang w:val="ru-RU"/>
        </w:rPr>
        <w:t>На изучен</w:t>
      </w:r>
      <w:r w:rsidRPr="00736B8A">
        <w:rPr>
          <w:rFonts w:ascii="Times New Roman" w:hAnsi="Times New Roman"/>
          <w:color w:val="000000"/>
          <w:sz w:val="28"/>
          <w:lang w:val="ru-RU"/>
        </w:rPr>
        <w:t>ие иностранного (английского) языка на уровне начального общего образования отводится 204 часа: во 2 классе – 68 часов (2 часа в неделю), в 3 классе – 68 часов (2 часа в неделю), в 4 классе – 68 часов (2 часа в неделю).</w:t>
      </w:r>
      <w:bookmarkEnd w:id="2"/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015FCC">
      <w:pPr>
        <w:rPr>
          <w:lang w:val="ru-RU"/>
        </w:rPr>
        <w:sectPr w:rsidR="00015FCC" w:rsidRPr="00736B8A">
          <w:pgSz w:w="11906" w:h="16383"/>
          <w:pgMar w:top="1134" w:right="850" w:bottom="1134" w:left="1701" w:header="720" w:footer="720" w:gutter="0"/>
          <w:cols w:space="720"/>
        </w:sectPr>
      </w:pPr>
      <w:bookmarkStart w:id="3" w:name="block-40883620"/>
    </w:p>
    <w:bookmarkEnd w:id="3"/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lastRenderedPageBreak/>
        <w:t>СОДЕРЖАНИЕ ОБУЧЕНИЯ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Тематическое содержание речи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Мир моего «я»</w:t>
      </w:r>
      <w:r w:rsidRPr="00736B8A">
        <w:rPr>
          <w:rFonts w:ascii="Times New Roman" w:hAnsi="Times New Roman"/>
          <w:color w:val="000000"/>
          <w:sz w:val="28"/>
          <w:lang w:val="ru-RU"/>
        </w:rPr>
        <w:t>. Приветствие. Знакомство. Моя семья. Мой день рождения. Моя любимая еда.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Мир моих увлечений</w:t>
      </w:r>
      <w:r w:rsidRPr="00736B8A">
        <w:rPr>
          <w:rFonts w:ascii="Times New Roman" w:hAnsi="Times New Roman"/>
          <w:color w:val="000000"/>
          <w:sz w:val="28"/>
          <w:lang w:val="ru-RU"/>
        </w:rPr>
        <w:t>. Любимый цвет, игрушка. Любимые занятия. Мой питомец. Выходной день.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Мир вокруг меня</w:t>
      </w:r>
      <w:r w:rsidRPr="00736B8A">
        <w:rPr>
          <w:rFonts w:ascii="Times New Roman" w:hAnsi="Times New Roman"/>
          <w:color w:val="000000"/>
          <w:sz w:val="28"/>
          <w:lang w:val="ru-RU"/>
        </w:rPr>
        <w:t>. Моя школа. Мои друзья. Моя малая р</w:t>
      </w:r>
      <w:r w:rsidRPr="00736B8A">
        <w:rPr>
          <w:rFonts w:ascii="Times New Roman" w:hAnsi="Times New Roman"/>
          <w:color w:val="000000"/>
          <w:sz w:val="28"/>
          <w:lang w:val="ru-RU"/>
        </w:rPr>
        <w:t>одина (город, село).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Родная страна и страны изучаемого языка. </w:t>
      </w:r>
      <w:r w:rsidRPr="00736B8A">
        <w:rPr>
          <w:rFonts w:ascii="Times New Roman" w:hAnsi="Times New Roman"/>
          <w:color w:val="000000"/>
          <w:sz w:val="28"/>
          <w:lang w:val="ru-RU"/>
        </w:rPr>
        <w:t>Названия родной страны и страны/стран изучаемого языка; их столиц. Произведения детского фольклора. Литературные персонажи детских книг. Праздники родной страны и страны/стран изучаемого языка (</w:t>
      </w:r>
      <w:r w:rsidRPr="00736B8A">
        <w:rPr>
          <w:rFonts w:ascii="Times New Roman" w:hAnsi="Times New Roman"/>
          <w:color w:val="000000"/>
          <w:sz w:val="28"/>
          <w:lang w:val="ru-RU"/>
        </w:rPr>
        <w:t>Новый год, Рождество).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Коммуникативные умения </w:t>
      </w:r>
      <w:r w:rsidRPr="00736B8A">
        <w:rPr>
          <w:rFonts w:ascii="Times New Roman" w:hAnsi="Times New Roman"/>
          <w:color w:val="000000"/>
          <w:sz w:val="28"/>
          <w:u w:val="single"/>
          <w:lang w:val="ru-RU"/>
        </w:rPr>
        <w:t>диалогической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речи.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Ведение с опорой на речевые ситуации, ключевые слова и (или) иллюстрации с соблюдением норм речевого этикета, принятых в стране/странах изучаемого языка: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диалога этикетного характера: приветствие, начало и завершение разговора, знакомство с собеседником; поздравление с праздником; выражение благодарности за поздравление; извинение;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диалога-расспроса: запрашивание интересующей информации; сообщение фактическ</w:t>
      </w:r>
      <w:r w:rsidRPr="00736B8A">
        <w:rPr>
          <w:rFonts w:ascii="Times New Roman" w:hAnsi="Times New Roman"/>
          <w:color w:val="000000"/>
          <w:sz w:val="28"/>
          <w:lang w:val="ru-RU"/>
        </w:rPr>
        <w:t>ой информации, ответы на вопросы собеседника.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Коммуникативные умения </w:t>
      </w:r>
      <w:r w:rsidRPr="00736B8A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речи.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Создание с опорой на ключевые слова, вопросы и (или) иллюстрации устных монологических высказываний: описание предмета, реального человека или литературного персонажа</w:t>
      </w:r>
      <w:r w:rsidRPr="00736B8A">
        <w:rPr>
          <w:rFonts w:ascii="Times New Roman" w:hAnsi="Times New Roman"/>
          <w:color w:val="000000"/>
          <w:sz w:val="28"/>
          <w:lang w:val="ru-RU"/>
        </w:rPr>
        <w:t>; рассказ о себе, члене семьи, друге.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Понимание на слух речи учителя и других обучающихся и вербальная/невербальная реакция на услышанное (при непосредственном общении).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Восприятие и понимание на слух учебных текстов, построенных на изученном я</w:t>
      </w:r>
      <w:r w:rsidRPr="00736B8A">
        <w:rPr>
          <w:rFonts w:ascii="Times New Roman" w:hAnsi="Times New Roman"/>
          <w:color w:val="000000"/>
          <w:sz w:val="28"/>
          <w:lang w:val="ru-RU"/>
        </w:rPr>
        <w:t>зыковом материале, в соответствии с поставленной коммуникативной задачей: с пониманием основного содержания, с пониманием запрашиваемой информации (при опосредованном общении).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Аудирование с пониманием основного содержания текста предполагает определение о</w:t>
      </w:r>
      <w:r w:rsidRPr="00736B8A">
        <w:rPr>
          <w:rFonts w:ascii="Times New Roman" w:hAnsi="Times New Roman"/>
          <w:color w:val="000000"/>
          <w:sz w:val="28"/>
          <w:lang w:val="ru-RU"/>
        </w:rPr>
        <w:t>сновной темы и главных фактов/событий в воспринимаемом на слух тексте с опорой на иллюстрации и с использованием языковой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Аудирование с пониманием запрашиваемой информации предполагает выделение из воспринимаемого на слух текста и понимание информ</w:t>
      </w:r>
      <w:r w:rsidRPr="00736B8A">
        <w:rPr>
          <w:rFonts w:ascii="Times New Roman" w:hAnsi="Times New Roman"/>
          <w:color w:val="000000"/>
          <w:sz w:val="28"/>
          <w:lang w:val="ru-RU"/>
        </w:rPr>
        <w:t>ации фактического характера (например, имя, возраст, любимое занятие, цвет) с опорой на иллюстрации и с использованием языковой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Тексты для аудирования: диалог, высказывания собеседников в ситуациях повседневного общения, рассказ, сказка.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Смысловое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чтение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Чтение вслух учебных текстов, построенных на изученном языковом материале, с соблюдением правил чтения и соответствующей интонацией; понимание прочитанного.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Тексты для чтения вслух: диалог, рассказ, сказка.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Чтение про себя учебных текстов, </w:t>
      </w:r>
      <w:r w:rsidRPr="00736B8A">
        <w:rPr>
          <w:rFonts w:ascii="Times New Roman" w:hAnsi="Times New Roman"/>
          <w:color w:val="000000"/>
          <w:sz w:val="28"/>
          <w:lang w:val="ru-RU"/>
        </w:rPr>
        <w:t>построенных на изученном языковом материале,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Чтение с пониманием основного со</w:t>
      </w:r>
      <w:r w:rsidRPr="00736B8A">
        <w:rPr>
          <w:rFonts w:ascii="Times New Roman" w:hAnsi="Times New Roman"/>
          <w:color w:val="000000"/>
          <w:sz w:val="28"/>
          <w:lang w:val="ru-RU"/>
        </w:rPr>
        <w:t>держания текста предполагает определение основной темы и главных фактов/событий в прочитанном тексте с опорой на иллюстрации и с использованием языковой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Чтение с пониманием запрашиваемой информации предполагает нахождение в прочитанном тексте и по</w:t>
      </w:r>
      <w:r w:rsidRPr="00736B8A">
        <w:rPr>
          <w:rFonts w:ascii="Times New Roman" w:hAnsi="Times New Roman"/>
          <w:color w:val="000000"/>
          <w:sz w:val="28"/>
          <w:lang w:val="ru-RU"/>
        </w:rPr>
        <w:t>нимание запрашиваемой информации фактического характера с опорой на иллюстрации и с использованием языковой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Тексты для чтения про себя: диалог, рассказ, сказка, электронное сообщение личного характера.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Письмо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Овладение техникой письма (полупечатно</w:t>
      </w:r>
      <w:r w:rsidRPr="00736B8A">
        <w:rPr>
          <w:rFonts w:ascii="Times New Roman" w:hAnsi="Times New Roman"/>
          <w:color w:val="000000"/>
          <w:sz w:val="28"/>
          <w:lang w:val="ru-RU"/>
        </w:rPr>
        <w:t>е написание букв, буквосочетаний, слов).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Воспроизведение речевых образцов, списывание текста; выписывание из текста слов, словосочетаний, предложений; вставка пропущенных букв в слово или слов в предложение, дописывание предложений в соответствии с решаемо</w:t>
      </w:r>
      <w:r w:rsidRPr="00736B8A">
        <w:rPr>
          <w:rFonts w:ascii="Times New Roman" w:hAnsi="Times New Roman"/>
          <w:color w:val="000000"/>
          <w:sz w:val="28"/>
          <w:lang w:val="ru-RU"/>
        </w:rPr>
        <w:t>й учебной задачей.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Заполнение простых формуляров с указанием личной информации (имя, фамилия, возраст, страна проживания) в соответствии с нормами, принятыми в стране/странах изучаемого языка.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Написание с опорой на образец коротких поздравлений с праздника</w:t>
      </w:r>
      <w:r w:rsidRPr="00736B8A">
        <w:rPr>
          <w:rFonts w:ascii="Times New Roman" w:hAnsi="Times New Roman"/>
          <w:color w:val="000000"/>
          <w:sz w:val="28"/>
          <w:lang w:val="ru-RU"/>
        </w:rPr>
        <w:t>ми (с днём рождения, Новым годом).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lastRenderedPageBreak/>
        <w:t>Языковые знания и навыки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Буквы английского алфавита. Корректное называние букв английского алфавита.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Нормы произношения: долгота и краткость гласных, отсутствие оглушения звонких согласных в кон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це слога или слова, отсутствие смягчения согласных перед гласными. Связующее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«</w:t>
      </w:r>
      <w:r>
        <w:rPr>
          <w:rFonts w:ascii="Times New Roman" w:hAnsi="Times New Roman"/>
          <w:i/>
          <w:color w:val="000000"/>
          <w:sz w:val="28"/>
        </w:rPr>
        <w:t>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» (</w:t>
      </w:r>
      <w:r>
        <w:rPr>
          <w:rFonts w:ascii="Times New Roman" w:hAnsi="Times New Roman"/>
          <w:i/>
          <w:color w:val="000000"/>
          <w:sz w:val="28"/>
        </w:rPr>
        <w:t>there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is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there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Различение на слух и адекватное, без ошибок, ведущих к сбою в коммуникации, произнесение слов с соблюдением правильного ударения и фраз/предложений (повество</w:t>
      </w:r>
      <w:r w:rsidRPr="00736B8A">
        <w:rPr>
          <w:rFonts w:ascii="Times New Roman" w:hAnsi="Times New Roman"/>
          <w:color w:val="000000"/>
          <w:sz w:val="28"/>
          <w:lang w:val="ru-RU"/>
        </w:rPr>
        <w:t>вательного, побудительного и вопросительного: общий и специальный вопросы) с соблюдением их ритмико-интонационных особенностей.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Правила чтения гласных в открытом и закрытом слоге в односложных словах; согласных; основных звукобуквенных сочетаний. Вычленени</w:t>
      </w:r>
      <w:r w:rsidRPr="00736B8A">
        <w:rPr>
          <w:rFonts w:ascii="Times New Roman" w:hAnsi="Times New Roman"/>
          <w:color w:val="000000"/>
          <w:sz w:val="28"/>
          <w:lang w:val="ru-RU"/>
        </w:rPr>
        <w:t>е из слова некоторых звукобуквенных сочетаний при анализе изученных слов.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Чтение новых слов согласно основным правилам чтения английского языка.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Знаки английской транскрипции; отличие их от букв английского алфавита. Фонетически корректное озвучивание знак</w:t>
      </w:r>
      <w:r w:rsidRPr="00736B8A">
        <w:rPr>
          <w:rFonts w:ascii="Times New Roman" w:hAnsi="Times New Roman"/>
          <w:color w:val="000000"/>
          <w:sz w:val="28"/>
          <w:lang w:val="ru-RU"/>
        </w:rPr>
        <w:t>ов транскрипции.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Графически корректное (полупечатное) написание букв английского алфавита в буквосочетаниях и словах. Правильное написание изученных слов.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Правильная расстановка знаков препинания: точки, вопросительного и в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осклицательного знаков в конце предложения; правильное использование апострофа в изученных сокращённых формах глагола-связки, вспомогательного и модального глаголов (например, 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m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isn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i/>
          <w:color w:val="000000"/>
          <w:sz w:val="28"/>
        </w:rPr>
        <w:t>don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doesn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i/>
          <w:color w:val="000000"/>
          <w:sz w:val="28"/>
        </w:rPr>
        <w:t>can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t</w:t>
      </w:r>
      <w:r w:rsidRPr="00736B8A">
        <w:rPr>
          <w:rFonts w:ascii="Times New Roman" w:hAnsi="Times New Roman"/>
          <w:color w:val="000000"/>
          <w:sz w:val="28"/>
          <w:lang w:val="ru-RU"/>
        </w:rPr>
        <w:t>), существительных в притяжательном падеже (</w:t>
      </w:r>
      <w:r>
        <w:rPr>
          <w:rFonts w:ascii="Times New Roman" w:hAnsi="Times New Roman"/>
          <w:i/>
          <w:color w:val="000000"/>
          <w:sz w:val="28"/>
        </w:rPr>
        <w:t>Ann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s</w:t>
      </w:r>
      <w:r w:rsidRPr="00736B8A">
        <w:rPr>
          <w:rFonts w:ascii="Times New Roman" w:hAnsi="Times New Roman"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Распознавание и употребление в устной и письменной речи не менее 200 лексических единиц (слов, словосочетаний, речевых клише), обслуживающих ситуации общения в рамках тематического содержания речи для 2 класса.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Распознавание в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устной и письменной речи интернациональных слов (</w:t>
      </w:r>
      <w:r>
        <w:rPr>
          <w:rFonts w:ascii="Times New Roman" w:hAnsi="Times New Roman"/>
          <w:i/>
          <w:color w:val="000000"/>
          <w:sz w:val="28"/>
        </w:rPr>
        <w:t>doctor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film</w:t>
      </w:r>
      <w:r w:rsidRPr="00736B8A">
        <w:rPr>
          <w:rFonts w:ascii="Times New Roman" w:hAnsi="Times New Roman"/>
          <w:color w:val="000000"/>
          <w:sz w:val="28"/>
          <w:lang w:val="ru-RU"/>
        </w:rPr>
        <w:t>) с помощью языковой догадки.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Распознавание в письменном и звучащем тексте и употребление в устной и письменной речи: изученных морфологических форм и синтаксических </w:t>
      </w:r>
      <w:r w:rsidRPr="00736B8A">
        <w:rPr>
          <w:rFonts w:ascii="Times New Roman" w:hAnsi="Times New Roman"/>
          <w:color w:val="000000"/>
          <w:sz w:val="28"/>
          <w:lang w:val="ru-RU"/>
        </w:rPr>
        <w:t>конструкций английского языка.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Коммуникативные типы предложений: повествовательные (утвердительные, отрицательные), вопросительные (общий, специальный вопрос), побудительные в утвердительной форме).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Нераспространённые и распространённые простые предложения</w:t>
      </w:r>
      <w:r w:rsidRPr="00736B8A">
        <w:rPr>
          <w:rFonts w:ascii="Times New Roman" w:hAnsi="Times New Roman"/>
          <w:color w:val="000000"/>
          <w:sz w:val="28"/>
          <w:lang w:val="ru-RU"/>
        </w:rPr>
        <w:t>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Предложения с начальным </w:t>
      </w:r>
      <w:r>
        <w:rPr>
          <w:rFonts w:ascii="Times New Roman" w:hAnsi="Times New Roman"/>
          <w:i/>
          <w:color w:val="000000"/>
          <w:sz w:val="28"/>
        </w:rPr>
        <w:t>It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i/>
          <w:color w:val="000000"/>
          <w:sz w:val="28"/>
        </w:rPr>
        <w:t>It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red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ball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.).</w:t>
      </w:r>
    </w:p>
    <w:p w:rsidR="00015FCC" w:rsidRDefault="00A2233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Предложения с начальным </w:t>
      </w:r>
      <w:r>
        <w:rPr>
          <w:rFonts w:ascii="Times New Roman" w:hAnsi="Times New Roman"/>
          <w:i/>
          <w:color w:val="000000"/>
          <w:sz w:val="28"/>
        </w:rPr>
        <w:t>There + to be</w:t>
      </w:r>
      <w:r>
        <w:rPr>
          <w:rFonts w:ascii="Times New Roman" w:hAnsi="Times New Roman"/>
          <w:color w:val="000000"/>
          <w:sz w:val="28"/>
        </w:rPr>
        <w:t xml:space="preserve"> в Present Simple Tense </w:t>
      </w:r>
      <w:r>
        <w:rPr>
          <w:rFonts w:ascii="Times New Roman" w:hAnsi="Times New Roman"/>
          <w:i/>
          <w:color w:val="000000"/>
          <w:sz w:val="28"/>
        </w:rPr>
        <w:t>(There is a cat in the room. Is there a cat in the room? – Yes, there is./No, there isn’t. There are four pens on the table. Are there four pens o</w:t>
      </w:r>
      <w:r>
        <w:rPr>
          <w:rFonts w:ascii="Times New Roman" w:hAnsi="Times New Roman"/>
          <w:i/>
          <w:color w:val="000000"/>
          <w:sz w:val="28"/>
        </w:rPr>
        <w:t>n the table? – Yes, there are./No, there aren’t. How many pens are there on the table? – There are four pens.).</w:t>
      </w:r>
    </w:p>
    <w:p w:rsidR="00015FCC" w:rsidRDefault="00A2233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Предложения с простым глагольным сказуемым </w:t>
      </w:r>
      <w:r>
        <w:rPr>
          <w:rFonts w:ascii="Times New Roman" w:hAnsi="Times New Roman"/>
          <w:i/>
          <w:color w:val="000000"/>
          <w:sz w:val="28"/>
        </w:rPr>
        <w:t>(They live in the country.)</w:t>
      </w:r>
      <w:r>
        <w:rPr>
          <w:rFonts w:ascii="Times New Roman" w:hAnsi="Times New Roman"/>
          <w:color w:val="000000"/>
          <w:sz w:val="28"/>
        </w:rPr>
        <w:t xml:space="preserve">, составным именным сказуемым </w:t>
      </w:r>
      <w:r>
        <w:rPr>
          <w:rFonts w:ascii="Times New Roman" w:hAnsi="Times New Roman"/>
          <w:i/>
          <w:color w:val="000000"/>
          <w:sz w:val="28"/>
        </w:rPr>
        <w:t>(The box is small.)</w:t>
      </w:r>
      <w:r>
        <w:rPr>
          <w:rFonts w:ascii="Times New Roman" w:hAnsi="Times New Roman"/>
          <w:color w:val="000000"/>
          <w:sz w:val="28"/>
        </w:rPr>
        <w:t xml:space="preserve"> и составным глагольным с</w:t>
      </w:r>
      <w:r>
        <w:rPr>
          <w:rFonts w:ascii="Times New Roman" w:hAnsi="Times New Roman"/>
          <w:color w:val="000000"/>
          <w:sz w:val="28"/>
        </w:rPr>
        <w:t xml:space="preserve">казуемым </w:t>
      </w:r>
      <w:r>
        <w:rPr>
          <w:rFonts w:ascii="Times New Roman" w:hAnsi="Times New Roman"/>
          <w:i/>
          <w:color w:val="000000"/>
          <w:sz w:val="28"/>
        </w:rPr>
        <w:t>(I like to play with my cat. She can play the piano.).</w:t>
      </w:r>
    </w:p>
    <w:p w:rsidR="00015FCC" w:rsidRDefault="00A2233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Предложения с глаголом-связкой </w:t>
      </w:r>
      <w:r>
        <w:rPr>
          <w:rFonts w:ascii="Times New Roman" w:hAnsi="Times New Roman"/>
          <w:i/>
          <w:color w:val="000000"/>
          <w:sz w:val="28"/>
        </w:rPr>
        <w:t>to be</w:t>
      </w:r>
      <w:r>
        <w:rPr>
          <w:rFonts w:ascii="Times New Roman" w:hAnsi="Times New Roman"/>
          <w:color w:val="000000"/>
          <w:sz w:val="28"/>
        </w:rPr>
        <w:t xml:space="preserve"> в Present Simple Tense </w:t>
      </w:r>
      <w:r>
        <w:rPr>
          <w:rFonts w:ascii="Times New Roman" w:hAnsi="Times New Roman"/>
          <w:i/>
          <w:color w:val="000000"/>
          <w:sz w:val="28"/>
        </w:rPr>
        <w:t>(My father is a doctor. Is it a red ball? – Yes, it is./No, it isn’t.)</w:t>
      </w:r>
      <w:r>
        <w:rPr>
          <w:rFonts w:ascii="Times New Roman" w:hAnsi="Times New Roman"/>
          <w:color w:val="000000"/>
          <w:sz w:val="28"/>
        </w:rPr>
        <w:t>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Предложения с краткими глагольными формами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She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can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swim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. 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don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like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porridge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.)</w:t>
      </w:r>
      <w:r w:rsidRPr="00736B8A">
        <w:rPr>
          <w:rFonts w:ascii="Times New Roman" w:hAnsi="Times New Roman"/>
          <w:color w:val="000000"/>
          <w:sz w:val="28"/>
          <w:lang w:val="ru-RU"/>
        </w:rPr>
        <w:t>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Побудительные предложения в утвердительной форме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Come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in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please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Глаголы в </w:t>
      </w:r>
      <w:r>
        <w:rPr>
          <w:rFonts w:ascii="Times New Roman" w:hAnsi="Times New Roman"/>
          <w:color w:val="000000"/>
          <w:sz w:val="28"/>
        </w:rPr>
        <w:t>Present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повествовательных (утвердительных и отрицательных) и вопросительных (общий и специальный вопросы) предложениях.</w:t>
      </w:r>
    </w:p>
    <w:p w:rsidR="00015FCC" w:rsidRDefault="00A2233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>Глагольная констр</w:t>
      </w:r>
      <w:r>
        <w:rPr>
          <w:rFonts w:ascii="Times New Roman" w:hAnsi="Times New Roman"/>
          <w:color w:val="000000"/>
          <w:sz w:val="28"/>
        </w:rPr>
        <w:t xml:space="preserve">укция </w:t>
      </w:r>
      <w:r>
        <w:rPr>
          <w:rFonts w:ascii="Times New Roman" w:hAnsi="Times New Roman"/>
          <w:i/>
          <w:color w:val="000000"/>
          <w:sz w:val="28"/>
        </w:rPr>
        <w:t>have got (I’ve got a cat. He’s/She’s got a cat. Have you got a cat? – Yes, I have./No, I haven’t. What have you got?)</w:t>
      </w:r>
      <w:r>
        <w:rPr>
          <w:rFonts w:ascii="Times New Roman" w:hAnsi="Times New Roman"/>
          <w:color w:val="000000"/>
          <w:sz w:val="28"/>
        </w:rPr>
        <w:t>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Модальный глагол </w:t>
      </w:r>
      <w:r>
        <w:rPr>
          <w:rFonts w:ascii="Times New Roman" w:hAnsi="Times New Roman"/>
          <w:i/>
          <w:color w:val="000000"/>
          <w:sz w:val="28"/>
        </w:rPr>
        <w:t>can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: для выражения умения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can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play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tennis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.)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и отсутствия умения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can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play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chess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.)</w:t>
      </w:r>
      <w:r w:rsidRPr="00736B8A">
        <w:rPr>
          <w:rFonts w:ascii="Times New Roman" w:hAnsi="Times New Roman"/>
          <w:color w:val="000000"/>
          <w:sz w:val="28"/>
          <w:lang w:val="ru-RU"/>
        </w:rPr>
        <w:t>; для получения разрешения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Can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go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out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?).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Определённый, неопределённый и нулевой артикли </w:t>
      </w:r>
      <w:r>
        <w:rPr>
          <w:rFonts w:ascii="Times New Roman" w:hAnsi="Times New Roman"/>
          <w:color w:val="000000"/>
          <w:sz w:val="28"/>
        </w:rPr>
        <w:t>c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именами существительными (наиболее распространённые случаи).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Существительные во множественном числе, образованные по правилу и исключения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book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books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i/>
          <w:color w:val="000000"/>
          <w:sz w:val="28"/>
        </w:rPr>
        <w:t>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man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men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 xml:space="preserve">Личные местоимения </w:t>
      </w:r>
      <w:r>
        <w:rPr>
          <w:rFonts w:ascii="Times New Roman" w:hAnsi="Times New Roman"/>
          <w:i/>
          <w:color w:val="000000"/>
          <w:sz w:val="28"/>
        </w:rPr>
        <w:t>(</w:t>
      </w:r>
      <w:r>
        <w:rPr>
          <w:rFonts w:ascii="Times New Roman" w:hAnsi="Times New Roman"/>
          <w:i/>
          <w:color w:val="000000"/>
          <w:sz w:val="28"/>
        </w:rPr>
        <w:t>I, you, he/she/it, we, they).</w:t>
      </w:r>
      <w:r>
        <w:rPr>
          <w:rFonts w:ascii="Times New Roman" w:hAnsi="Times New Roman"/>
          <w:color w:val="000000"/>
          <w:sz w:val="28"/>
        </w:rPr>
        <w:t xml:space="preserve"> Притяжательные местоимения </w:t>
      </w:r>
      <w:r>
        <w:rPr>
          <w:rFonts w:ascii="Times New Roman" w:hAnsi="Times New Roman"/>
          <w:i/>
          <w:color w:val="000000"/>
          <w:sz w:val="28"/>
        </w:rPr>
        <w:t>(my, your, his/her/its, our, their)</w:t>
      </w:r>
      <w:r>
        <w:rPr>
          <w:rFonts w:ascii="Times New Roman" w:hAnsi="Times New Roman"/>
          <w:color w:val="000000"/>
          <w:sz w:val="28"/>
        </w:rPr>
        <w:t xml:space="preserve">. 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Указательные местоимения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this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these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Количественные числительные (1–12).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Вопросительные слова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who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what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how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where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how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many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</w:t>
      </w:r>
      <w:r w:rsidRPr="00736B8A">
        <w:rPr>
          <w:rFonts w:ascii="Times New Roman" w:hAnsi="Times New Roman"/>
          <w:color w:val="000000"/>
          <w:sz w:val="28"/>
          <w:lang w:val="ru-RU"/>
        </w:rPr>
        <w:t>.</w:t>
      </w:r>
    </w:p>
    <w:p w:rsidR="00015FCC" w:rsidRDefault="00A2233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Предлоги места </w:t>
      </w:r>
      <w:r>
        <w:rPr>
          <w:rFonts w:ascii="Times New Roman" w:hAnsi="Times New Roman"/>
          <w:i/>
          <w:color w:val="000000"/>
          <w:sz w:val="28"/>
        </w:rPr>
        <w:t>(in, on, near,</w:t>
      </w:r>
      <w:r>
        <w:rPr>
          <w:rFonts w:ascii="Times New Roman" w:hAnsi="Times New Roman"/>
          <w:i/>
          <w:color w:val="000000"/>
          <w:sz w:val="28"/>
        </w:rPr>
        <w:t xml:space="preserve"> under).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Союзы </w:t>
      </w:r>
      <w:r>
        <w:rPr>
          <w:rFonts w:ascii="Times New Roman" w:hAnsi="Times New Roman"/>
          <w:i/>
          <w:color w:val="000000"/>
          <w:sz w:val="28"/>
        </w:rPr>
        <w:t>and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и </w:t>
      </w:r>
      <w:r>
        <w:rPr>
          <w:rFonts w:ascii="Times New Roman" w:hAnsi="Times New Roman"/>
          <w:i/>
          <w:color w:val="000000"/>
          <w:sz w:val="28"/>
        </w:rPr>
        <w:t>but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color w:val="000000"/>
          <w:sz w:val="28"/>
        </w:rPr>
        <w:t>c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однородными членами).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Знание и использование некоторых социокультурных элементов речевого поведенческого этикета, принятого в стране/странах изучаемого </w:t>
      </w: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 xml:space="preserve">языка в некоторых ситуациях общения: </w:t>
      </w:r>
      <w:r w:rsidRPr="00736B8A">
        <w:rPr>
          <w:rFonts w:ascii="Times New Roman" w:hAnsi="Times New Roman"/>
          <w:color w:val="000000"/>
          <w:sz w:val="28"/>
          <w:lang w:val="ru-RU"/>
        </w:rPr>
        <w:t>приветствие, прощание, знакомство, выражение благодарности, извинение, поздравление (с днём рождения, Новым годом, Рождеством).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Знание небольших произведений детского фольклора страны/стран изучаемого языка (рифмовки, стихи, песенки); персонажей детских кн</w:t>
      </w:r>
      <w:r w:rsidRPr="00736B8A">
        <w:rPr>
          <w:rFonts w:ascii="Times New Roman" w:hAnsi="Times New Roman"/>
          <w:color w:val="000000"/>
          <w:sz w:val="28"/>
          <w:lang w:val="ru-RU"/>
        </w:rPr>
        <w:t>иг.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Знание названий родной страны и страны/стран изучаемого языка и их столиц.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Использование при чтении и аудировании языковой догадки (умения понять значение незнакомого слова или новое значение знакомого слова по контексту).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Использование в качестве опоры при порождении собственных высказываний ключевых слов, вопросов; иллюстраций.</w:t>
      </w:r>
    </w:p>
    <w:p w:rsidR="00015FCC" w:rsidRPr="00736B8A" w:rsidRDefault="00015FCC">
      <w:pPr>
        <w:spacing w:after="0"/>
        <w:ind w:left="120"/>
        <w:rPr>
          <w:lang w:val="ru-RU"/>
        </w:rPr>
      </w:pPr>
      <w:bookmarkStart w:id="4" w:name="_Toc140053182"/>
      <w:bookmarkEnd w:id="4"/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Тематическое содержание речи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Мир моего «я»</w:t>
      </w:r>
      <w:r w:rsidRPr="00736B8A">
        <w:rPr>
          <w:rFonts w:ascii="Times New Roman" w:hAnsi="Times New Roman"/>
          <w:color w:val="000000"/>
          <w:sz w:val="28"/>
          <w:lang w:val="ru-RU"/>
        </w:rPr>
        <w:t>. Моя семья. Мой день рождения. Моя любимая еда. Мой день (распорядок дня).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Мир моих увлечений</w:t>
      </w:r>
      <w:r w:rsidRPr="00736B8A">
        <w:rPr>
          <w:rFonts w:ascii="Times New Roman" w:hAnsi="Times New Roman"/>
          <w:color w:val="000000"/>
          <w:sz w:val="28"/>
          <w:lang w:val="ru-RU"/>
        </w:rPr>
        <w:t>. Любимая игрушка, игра. Мой питомец. Любимые занятия. Любимая сказка. Выходной день. Каникулы.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Мир вокруг меня</w:t>
      </w:r>
      <w:r w:rsidRPr="00736B8A">
        <w:rPr>
          <w:rFonts w:ascii="Times New Roman" w:hAnsi="Times New Roman"/>
          <w:color w:val="000000"/>
          <w:sz w:val="28"/>
          <w:lang w:val="ru-RU"/>
        </w:rPr>
        <w:t>. Моя комната (квартира, дом). Моя школа. Мои друзья. Моя малая родина (город, село). Дикие и домашние животные. Погода. Времена года (месяцы).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Р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одная страна и страны изучаемого языка</w:t>
      </w:r>
      <w:r w:rsidRPr="00736B8A">
        <w:rPr>
          <w:rFonts w:ascii="Times New Roman" w:hAnsi="Times New Roman"/>
          <w:color w:val="000000"/>
          <w:sz w:val="28"/>
          <w:lang w:val="ru-RU"/>
        </w:rPr>
        <w:t>. Россия и страна/страны изучаемого языка. Их столицы, достопримечательности и интересные факты. Произведения детского фольклора. Литературные персонажи детских книг. Праздники родной страны и страны/стран изучаемого я</w:t>
      </w:r>
      <w:r w:rsidRPr="00736B8A">
        <w:rPr>
          <w:rFonts w:ascii="Times New Roman" w:hAnsi="Times New Roman"/>
          <w:color w:val="000000"/>
          <w:sz w:val="28"/>
          <w:lang w:val="ru-RU"/>
        </w:rPr>
        <w:t>зыка.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Коммуникативные умения </w:t>
      </w:r>
      <w:r w:rsidRPr="00736B8A">
        <w:rPr>
          <w:rFonts w:ascii="Times New Roman" w:hAnsi="Times New Roman"/>
          <w:color w:val="000000"/>
          <w:sz w:val="28"/>
          <w:u w:val="single"/>
          <w:lang w:val="ru-RU"/>
        </w:rPr>
        <w:t>диалогической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речи.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Ведение с опорой на речевые ситуации, ключевые слова и (или) иллюстрации с соблюдением норм речевого этикета, принятых в стране/странах изучаемого языка: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диалога этикетного </w:t>
      </w:r>
      <w:r w:rsidRPr="00736B8A">
        <w:rPr>
          <w:rFonts w:ascii="Times New Roman" w:hAnsi="Times New Roman"/>
          <w:color w:val="000000"/>
          <w:sz w:val="28"/>
          <w:lang w:val="ru-RU"/>
        </w:rPr>
        <w:t>характера: приветствие, начало и завершение разговора, знакомство с собеседником; поздравление с праздником; выражение благодарности за поздравление; извинение;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диалога – побуждения к действию: приглашение собеседника к совместной деятельности, вежливое со</w:t>
      </w:r>
      <w:r w:rsidRPr="00736B8A">
        <w:rPr>
          <w:rFonts w:ascii="Times New Roman" w:hAnsi="Times New Roman"/>
          <w:color w:val="000000"/>
          <w:sz w:val="28"/>
          <w:lang w:val="ru-RU"/>
        </w:rPr>
        <w:t>гласие/не согласие на предложение собеседника;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диалога-расспроса: запрашивание интересующей информации; сообщение фактической информации, ответы на вопросы собеседника.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Коммуникативные умения </w:t>
      </w:r>
      <w:r w:rsidRPr="00736B8A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речи.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Создание с опорой на ключевые слова, вопрос</w:t>
      </w:r>
      <w:r w:rsidRPr="00736B8A">
        <w:rPr>
          <w:rFonts w:ascii="Times New Roman" w:hAnsi="Times New Roman"/>
          <w:color w:val="000000"/>
          <w:sz w:val="28"/>
          <w:lang w:val="ru-RU"/>
        </w:rPr>
        <w:t>ы и (или) иллюстрации устных монологических высказываний: описание предмета, реального человека или литературного персонажа; рассказ о себе, члене семьи, друге.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Пересказ с опорой на ключевые слова, вопросы и (или) иллюстрации основного содержания прочитанн</w:t>
      </w:r>
      <w:r w:rsidRPr="00736B8A">
        <w:rPr>
          <w:rFonts w:ascii="Times New Roman" w:hAnsi="Times New Roman"/>
          <w:color w:val="000000"/>
          <w:sz w:val="28"/>
          <w:lang w:val="ru-RU"/>
        </w:rPr>
        <w:t>ого текста.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Понимание на слух речи учителя и других обучающихся и вербальная/невербальная реакция на услышанное (при непосредственном общении).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Восприятие и понимание на слух учебных текстов, построенных на изученном языковом материале, в соотв</w:t>
      </w:r>
      <w:r w:rsidRPr="00736B8A">
        <w:rPr>
          <w:rFonts w:ascii="Times New Roman" w:hAnsi="Times New Roman"/>
          <w:color w:val="000000"/>
          <w:sz w:val="28"/>
          <w:lang w:val="ru-RU"/>
        </w:rPr>
        <w:t>етствии с поставленной коммуникативной задачей: с пониманием основного содержания, с пониманием запрашиваемой информации (при опосредованном общении).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Аудирование с пониманием основного содержания текста предполагает определение основной темы и главных </w:t>
      </w:r>
      <w:r w:rsidRPr="00736B8A">
        <w:rPr>
          <w:rFonts w:ascii="Times New Roman" w:hAnsi="Times New Roman"/>
          <w:color w:val="000000"/>
          <w:sz w:val="28"/>
          <w:lang w:val="ru-RU"/>
        </w:rPr>
        <w:t>фактов/событий в воспринимаемом на слух тексте с опорой на иллюстрации и с использованием языковой, в том числе контекстуальной,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Аудирование с пониманием запрашиваемой информации предполагает выделение из воспринимаемого на слух тексте и понимание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информации фактического характера с опорой на иллюстрации и с использованием языковой, в том числе контекстуальной,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Тексты для аудирования: диалог, высказывания собеседников в ситуациях повседневного общения, рассказ, сказка.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Смысловое чтение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</w:t>
      </w:r>
      <w:r w:rsidRPr="00736B8A">
        <w:rPr>
          <w:rFonts w:ascii="Times New Roman" w:hAnsi="Times New Roman"/>
          <w:color w:val="000000"/>
          <w:sz w:val="28"/>
          <w:lang w:val="ru-RU"/>
        </w:rPr>
        <w:t>ние вслух учебных текстов, построенных на изученном языковом материале, с соблюдением правил чтения и соответствующей интонацией; понимание прочитанного.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Тексты для чтения вслух: диалог, рассказ, сказка.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Чтение про себя учебных текстов, построенных на изуч</w:t>
      </w:r>
      <w:r w:rsidRPr="00736B8A">
        <w:rPr>
          <w:rFonts w:ascii="Times New Roman" w:hAnsi="Times New Roman"/>
          <w:color w:val="000000"/>
          <w:sz w:val="28"/>
          <w:lang w:val="ru-RU"/>
        </w:rPr>
        <w:t>енном языковом материале,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Чтение с пониманием основного содержания текста пре</w:t>
      </w:r>
      <w:r w:rsidRPr="00736B8A">
        <w:rPr>
          <w:rFonts w:ascii="Times New Roman" w:hAnsi="Times New Roman"/>
          <w:color w:val="000000"/>
          <w:sz w:val="28"/>
          <w:lang w:val="ru-RU"/>
        </w:rPr>
        <w:t>дполагает определение основной темы и главных фактов/событий в прочитанном тексте с опорой и без опоры на иллюстрации и с использованием с использованием языковой, в том числе контекстуальной,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Чтение с пониманием запрашиваемой информации </w:t>
      </w:r>
      <w:r w:rsidRPr="00736B8A">
        <w:rPr>
          <w:rFonts w:ascii="Times New Roman" w:hAnsi="Times New Roman"/>
          <w:color w:val="000000"/>
          <w:sz w:val="28"/>
          <w:lang w:val="ru-RU"/>
        </w:rPr>
        <w:t>предполагает нахождение в прочитанном тексте и понимание запрашиваемой информации фактического характера с опорой и без опоры на иллюстрации, а также с использованием языковой, в том числе контекстуальной,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Тексты для чтения: диалог, рассказ, сказк</w:t>
      </w:r>
      <w:r w:rsidRPr="00736B8A">
        <w:rPr>
          <w:rFonts w:ascii="Times New Roman" w:hAnsi="Times New Roman"/>
          <w:color w:val="000000"/>
          <w:sz w:val="28"/>
          <w:lang w:val="ru-RU"/>
        </w:rPr>
        <w:t>а, электронное сообщение личного характера.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Письмо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Списывание текста; выписывание из текста слов, словосочетаний, предложений; вставка пропущенного слова в предложение в соответствии с решаемой коммуникативной/учебной задачей.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Создание подписей к картинкам</w:t>
      </w:r>
      <w:r w:rsidRPr="00736B8A">
        <w:rPr>
          <w:rFonts w:ascii="Times New Roman" w:hAnsi="Times New Roman"/>
          <w:color w:val="000000"/>
          <w:sz w:val="28"/>
          <w:lang w:val="ru-RU"/>
        </w:rPr>
        <w:t>, фотографиям с пояснением, что на них изображено.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Заполнение анкет и формуляров с указанием личной информации (имя, фамилия, возраст, страна проживания, любимые занятия) в соответствии с нормами, принятыми в стране/странах изучаемого языка.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Написание с оп</w:t>
      </w:r>
      <w:r w:rsidRPr="00736B8A">
        <w:rPr>
          <w:rFonts w:ascii="Times New Roman" w:hAnsi="Times New Roman"/>
          <w:color w:val="000000"/>
          <w:sz w:val="28"/>
          <w:lang w:val="ru-RU"/>
        </w:rPr>
        <w:t>орой на образец поздравлений с праздниками (с днём рождения, Новым годом, Рождеством) с выражением пожеланий.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Языковые знания и навыки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Буквы английского алфавита. Фонетически корректное озвучивание букв английского алфавита.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Норм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ы произношения: долгота и краткость гласных, правильное отсутствие оглушения звонких согласных в конце слога или слова, отсутствие смягчения согласных перед гласными. Связующее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«</w:t>
      </w:r>
      <w:r>
        <w:rPr>
          <w:rFonts w:ascii="Times New Roman" w:hAnsi="Times New Roman"/>
          <w:i/>
          <w:color w:val="000000"/>
          <w:sz w:val="28"/>
        </w:rPr>
        <w:t>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» (</w:t>
      </w:r>
      <w:r>
        <w:rPr>
          <w:rFonts w:ascii="Times New Roman" w:hAnsi="Times New Roman"/>
          <w:i/>
          <w:color w:val="000000"/>
          <w:sz w:val="28"/>
        </w:rPr>
        <w:t>there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is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there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are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Ритмико-интонационные особенности повествовательного,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побудительного и вопросительного (общий и специальный вопрос) предложений.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Различение на слух и адекватное, без ошибок произнесение слов с соблюдением правильного ударения и фраз/предложений с соблюдением их ритмико-интонационных особенностей.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Чтение глас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ных в открытом и закрытом слоге в односложных словах, чтения гласных в третьем типе слога (гласная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+ </w:t>
      </w:r>
      <w:r>
        <w:rPr>
          <w:rFonts w:ascii="Times New Roman" w:hAnsi="Times New Roman"/>
          <w:i/>
          <w:color w:val="000000"/>
          <w:sz w:val="28"/>
        </w:rPr>
        <w:t>r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); согласных, основных звукобуквенных сочетаний, в частности сложных сочетаний букв (например, </w:t>
      </w:r>
      <w:r>
        <w:rPr>
          <w:rFonts w:ascii="Times New Roman" w:hAnsi="Times New Roman"/>
          <w:i/>
          <w:color w:val="000000"/>
          <w:sz w:val="28"/>
        </w:rPr>
        <w:t>tion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ight</w:t>
      </w:r>
      <w:r w:rsidRPr="00736B8A">
        <w:rPr>
          <w:rFonts w:ascii="Times New Roman" w:hAnsi="Times New Roman"/>
          <w:color w:val="000000"/>
          <w:sz w:val="28"/>
          <w:lang w:val="ru-RU"/>
        </w:rPr>
        <w:t>) в односложных, двусложных и многосложных словах</w:t>
      </w:r>
      <w:r w:rsidRPr="00736B8A">
        <w:rPr>
          <w:rFonts w:ascii="Times New Roman" w:hAnsi="Times New Roman"/>
          <w:color w:val="000000"/>
          <w:sz w:val="28"/>
          <w:lang w:val="ru-RU"/>
        </w:rPr>
        <w:t>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Вычленение некоторых звукобуквенных сочетаний при анализе изученных слов.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Чтение новых слов согласно основным правилам чтения с использованием полной или частичной транскрипции.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Знаки английской транскрипции; отличие их от букв английского алфавита. Фоне</w:t>
      </w:r>
      <w:r w:rsidRPr="00736B8A">
        <w:rPr>
          <w:rFonts w:ascii="Times New Roman" w:hAnsi="Times New Roman"/>
          <w:color w:val="000000"/>
          <w:sz w:val="28"/>
          <w:lang w:val="ru-RU"/>
        </w:rPr>
        <w:t>тически корректное озвучивание знаков транскрипции.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Правильное написание изученных слов.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Правильная расстановка знаков препинания: точки, вопросительного 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и восклицательного знаков в конце предложения; правильное </w:t>
      </w:r>
      <w:r w:rsidRPr="00736B8A">
        <w:rPr>
          <w:rFonts w:ascii="Times New Roman" w:hAnsi="Times New Roman"/>
          <w:color w:val="000000"/>
          <w:sz w:val="28"/>
          <w:lang w:val="ru-RU"/>
        </w:rPr>
        <w:t>использование знака апострофа в сокращённых формах глагола-связки, вспомогательного и модального глаголов, существительных в притяжательном падеже.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Распознавание в письменном и звучащем тексте и употребление в устной 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и письменной </w:t>
      </w:r>
      <w:r w:rsidRPr="00736B8A">
        <w:rPr>
          <w:rFonts w:ascii="Times New Roman" w:hAnsi="Times New Roman"/>
          <w:color w:val="000000"/>
          <w:sz w:val="28"/>
          <w:lang w:val="ru-RU"/>
        </w:rPr>
        <w:t>речи не менее 350 лексических единиц (слов, словосочетаний, речевых клише), обслуживающих ситуации общения в рамках тематического содержания речи для 3 класса, включая 200 лексических единиц, усвоенных на первом году обучения.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Распознавание и употребление 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в устной и письменной речи слов, образованных с использованием основных способов словообразования: аффиксации (образование числительных с помощью суффиксов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-</w:t>
      </w:r>
      <w:r>
        <w:rPr>
          <w:rFonts w:ascii="Times New Roman" w:hAnsi="Times New Roman"/>
          <w:i/>
          <w:color w:val="000000"/>
          <w:sz w:val="28"/>
        </w:rPr>
        <w:t>teen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, -</w:t>
      </w:r>
      <w:r>
        <w:rPr>
          <w:rFonts w:ascii="Times New Roman" w:hAnsi="Times New Roman"/>
          <w:i/>
          <w:color w:val="000000"/>
          <w:sz w:val="28"/>
        </w:rPr>
        <w:t>ty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, -</w:t>
      </w:r>
      <w:r>
        <w:rPr>
          <w:rFonts w:ascii="Times New Roman" w:hAnsi="Times New Roman"/>
          <w:i/>
          <w:color w:val="000000"/>
          <w:sz w:val="28"/>
        </w:rPr>
        <w:t>th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и словосложения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sportsman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Распознавание в устной и письменной речи интернационал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ьных слов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doctor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film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с помощью языковой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Распознавание в письменном и звучащем тексте и употребление в устной и письменной речи родственных слов с использованием основных способов словообразования: аффиксации (суффик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сы числительных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-</w:t>
      </w:r>
      <w:r>
        <w:rPr>
          <w:rFonts w:ascii="Times New Roman" w:hAnsi="Times New Roman"/>
          <w:i/>
          <w:color w:val="000000"/>
          <w:sz w:val="28"/>
        </w:rPr>
        <w:t>teen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, -</w:t>
      </w:r>
      <w:r>
        <w:rPr>
          <w:rFonts w:ascii="Times New Roman" w:hAnsi="Times New Roman"/>
          <w:i/>
          <w:color w:val="000000"/>
          <w:sz w:val="28"/>
        </w:rPr>
        <w:t>ty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, -</w:t>
      </w:r>
      <w:r>
        <w:rPr>
          <w:rFonts w:ascii="Times New Roman" w:hAnsi="Times New Roman"/>
          <w:i/>
          <w:color w:val="000000"/>
          <w:sz w:val="28"/>
        </w:rPr>
        <w:t>th</w:t>
      </w:r>
      <w:r w:rsidRPr="00736B8A">
        <w:rPr>
          <w:rFonts w:ascii="Times New Roman" w:hAnsi="Times New Roman"/>
          <w:color w:val="000000"/>
          <w:sz w:val="28"/>
          <w:lang w:val="ru-RU"/>
        </w:rPr>
        <w:t>) и словосложения (</w:t>
      </w:r>
      <w:r>
        <w:rPr>
          <w:rFonts w:ascii="Times New Roman" w:hAnsi="Times New Roman"/>
          <w:i/>
          <w:color w:val="000000"/>
          <w:sz w:val="28"/>
        </w:rPr>
        <w:t>football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snowman</w:t>
      </w:r>
      <w:r w:rsidRPr="00736B8A">
        <w:rPr>
          <w:rFonts w:ascii="Times New Roman" w:hAnsi="Times New Roman"/>
          <w:color w:val="000000"/>
          <w:sz w:val="28"/>
          <w:lang w:val="ru-RU"/>
        </w:rPr>
        <w:t>).</w:t>
      </w:r>
    </w:p>
    <w:p w:rsidR="00015FCC" w:rsidRDefault="00A2233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Предложения с начальным </w:t>
      </w:r>
      <w:r>
        <w:rPr>
          <w:rFonts w:ascii="Times New Roman" w:hAnsi="Times New Roman"/>
          <w:i/>
          <w:color w:val="000000"/>
          <w:sz w:val="28"/>
        </w:rPr>
        <w:t>There + to be</w:t>
      </w:r>
      <w:r>
        <w:rPr>
          <w:rFonts w:ascii="Times New Roman" w:hAnsi="Times New Roman"/>
          <w:color w:val="000000"/>
          <w:sz w:val="28"/>
        </w:rPr>
        <w:t xml:space="preserve"> в Past Simple Tense (</w:t>
      </w:r>
      <w:r>
        <w:rPr>
          <w:rFonts w:ascii="Times New Roman" w:hAnsi="Times New Roman"/>
          <w:i/>
          <w:color w:val="000000"/>
          <w:sz w:val="28"/>
        </w:rPr>
        <w:t>There was an old house near the river</w:t>
      </w:r>
      <w:r>
        <w:rPr>
          <w:rFonts w:ascii="Times New Roman" w:hAnsi="Times New Roman"/>
          <w:color w:val="000000"/>
          <w:sz w:val="28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Побудительные предложения в отрицательной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Don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talk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please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.)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форме.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Правильные и неп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равильные глаголы в </w:t>
      </w:r>
      <w:r>
        <w:rPr>
          <w:rFonts w:ascii="Times New Roman" w:hAnsi="Times New Roman"/>
          <w:color w:val="000000"/>
          <w:sz w:val="28"/>
        </w:rPr>
        <w:t>Past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повествовательных (утвердительных и отрицательных) и вопросительных (общий и специальный вопросы) предложениях.</w:t>
      </w:r>
    </w:p>
    <w:p w:rsidR="00015FCC" w:rsidRDefault="00A2233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Конструкция </w:t>
      </w:r>
      <w:r>
        <w:rPr>
          <w:rFonts w:ascii="Times New Roman" w:hAnsi="Times New Roman"/>
          <w:i/>
          <w:color w:val="000000"/>
          <w:sz w:val="28"/>
        </w:rPr>
        <w:t>I’d like to ... (I’d like to read this book.)</w:t>
      </w:r>
      <w:r>
        <w:rPr>
          <w:rFonts w:ascii="Times New Roman" w:hAnsi="Times New Roman"/>
          <w:color w:val="000000"/>
          <w:sz w:val="28"/>
        </w:rPr>
        <w:t>.</w:t>
      </w:r>
    </w:p>
    <w:p w:rsidR="00015FCC" w:rsidRDefault="00A2233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lastRenderedPageBreak/>
        <w:t xml:space="preserve">Конструкции с глаголами на </w:t>
      </w:r>
      <w:r>
        <w:rPr>
          <w:rFonts w:ascii="Times New Roman" w:hAnsi="Times New Roman"/>
          <w:i/>
          <w:color w:val="000000"/>
          <w:sz w:val="28"/>
        </w:rPr>
        <w:t xml:space="preserve">-ing: to </w:t>
      </w:r>
      <w:r>
        <w:rPr>
          <w:rFonts w:ascii="Times New Roman" w:hAnsi="Times New Roman"/>
          <w:i/>
          <w:color w:val="000000"/>
          <w:sz w:val="28"/>
        </w:rPr>
        <w:t>like/enjoy doing smth (I like riding my bike.).</w:t>
      </w:r>
    </w:p>
    <w:p w:rsidR="00015FCC" w:rsidRDefault="00A2233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Существительные в притяжательном падеже </w:t>
      </w:r>
      <w:r>
        <w:rPr>
          <w:rFonts w:ascii="Times New Roman" w:hAnsi="Times New Roman"/>
          <w:i/>
          <w:color w:val="000000"/>
          <w:sz w:val="28"/>
        </w:rPr>
        <w:t>(Possessive Case; Ann’s dress, children’s toys, boys’ books)</w:t>
      </w:r>
      <w:r>
        <w:rPr>
          <w:rFonts w:ascii="Times New Roman" w:hAnsi="Times New Roman"/>
          <w:color w:val="000000"/>
          <w:sz w:val="28"/>
        </w:rPr>
        <w:t>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Слова, выражающие количество с исчисляемыми и неисчисляемыми существительными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much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many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lot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of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Личные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местоимения в объектном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me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you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him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her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it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us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them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падеже. Указательные местоимения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this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these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i/>
          <w:color w:val="000000"/>
          <w:sz w:val="28"/>
        </w:rPr>
        <w:t>that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those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).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Неопределённые местоимения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some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any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повествовательных и вопросительных предложениях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Have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you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got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any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friends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? – </w:t>
      </w:r>
      <w:r>
        <w:rPr>
          <w:rFonts w:ascii="Times New Roman" w:hAnsi="Times New Roman"/>
          <w:i/>
          <w:color w:val="000000"/>
          <w:sz w:val="28"/>
        </w:rPr>
        <w:t>Yes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ve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got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some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Наречия частотности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usually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often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Количественные числительные (13–100). Порядковые числительные (1–30).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Вопросительные слова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when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whose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why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).</w:t>
      </w:r>
    </w:p>
    <w:p w:rsidR="00015FCC" w:rsidRDefault="00A22330">
      <w:pPr>
        <w:spacing w:after="0" w:line="264" w:lineRule="auto"/>
        <w:ind w:firstLine="600"/>
        <w:jc w:val="both"/>
      </w:pPr>
      <w:r>
        <w:rPr>
          <w:rFonts w:ascii="Times New Roman" w:hAnsi="Times New Roman"/>
          <w:color w:val="000000"/>
          <w:sz w:val="28"/>
        </w:rPr>
        <w:t xml:space="preserve">Предлоги места </w:t>
      </w:r>
      <w:r>
        <w:rPr>
          <w:rFonts w:ascii="Times New Roman" w:hAnsi="Times New Roman"/>
          <w:i/>
          <w:color w:val="000000"/>
          <w:sz w:val="28"/>
        </w:rPr>
        <w:t>(next to, in front of, behind),</w:t>
      </w:r>
      <w:r>
        <w:rPr>
          <w:rFonts w:ascii="Times New Roman" w:hAnsi="Times New Roman"/>
          <w:color w:val="000000"/>
          <w:sz w:val="28"/>
        </w:rPr>
        <w:t xml:space="preserve"> направления </w:t>
      </w:r>
      <w:r>
        <w:rPr>
          <w:rFonts w:ascii="Times New Roman" w:hAnsi="Times New Roman"/>
          <w:i/>
          <w:color w:val="000000"/>
          <w:sz w:val="28"/>
        </w:rPr>
        <w:t>(to),</w:t>
      </w:r>
      <w:r>
        <w:rPr>
          <w:rFonts w:ascii="Times New Roman" w:hAnsi="Times New Roman"/>
          <w:color w:val="000000"/>
          <w:sz w:val="28"/>
        </w:rPr>
        <w:t xml:space="preserve"> времени </w:t>
      </w:r>
      <w:r>
        <w:rPr>
          <w:rFonts w:ascii="Times New Roman" w:hAnsi="Times New Roman"/>
          <w:i/>
          <w:color w:val="000000"/>
          <w:sz w:val="28"/>
        </w:rPr>
        <w:t xml:space="preserve">(at, in, on </w:t>
      </w:r>
      <w:r>
        <w:rPr>
          <w:rFonts w:ascii="Times New Roman" w:hAnsi="Times New Roman"/>
          <w:color w:val="000000"/>
          <w:sz w:val="28"/>
        </w:rPr>
        <w:t xml:space="preserve">в выражениях </w:t>
      </w:r>
      <w:r>
        <w:rPr>
          <w:rFonts w:ascii="Times New Roman" w:hAnsi="Times New Roman"/>
          <w:i/>
          <w:color w:val="000000"/>
          <w:sz w:val="28"/>
        </w:rPr>
        <w:t>at 5 o</w:t>
      </w:r>
      <w:r>
        <w:rPr>
          <w:rFonts w:ascii="Times New Roman" w:hAnsi="Times New Roman"/>
          <w:i/>
          <w:color w:val="000000"/>
          <w:sz w:val="28"/>
        </w:rPr>
        <w:t>’clock, in the morning, on Monday).</w:t>
      </w:r>
    </w:p>
    <w:p w:rsidR="00015FCC" w:rsidRDefault="00015FCC">
      <w:pPr>
        <w:spacing w:after="0" w:line="264" w:lineRule="auto"/>
        <w:ind w:left="120"/>
        <w:jc w:val="both"/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Знание и использование некоторых социокультурных элементов речевого поведенческого этикета, принятого в стране/странах изучаемого языка, в некоторых ситуациях общения: приветствие, прощан</w:t>
      </w:r>
      <w:r w:rsidRPr="00736B8A">
        <w:rPr>
          <w:rFonts w:ascii="Times New Roman" w:hAnsi="Times New Roman"/>
          <w:color w:val="000000"/>
          <w:sz w:val="28"/>
          <w:lang w:val="ru-RU"/>
        </w:rPr>
        <w:t>ие, знакомство, выражение благодарности, извинение, поздравление с днём рождения, Новым годом, Рождеством.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Знание произведений детского фольклора (рифмовок, стихов, песенок), персонажей детских книг.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Краткое представление своей страны и страны/стран </w:t>
      </w:r>
      <w:r w:rsidRPr="00736B8A">
        <w:rPr>
          <w:rFonts w:ascii="Times New Roman" w:hAnsi="Times New Roman"/>
          <w:color w:val="000000"/>
          <w:sz w:val="28"/>
          <w:lang w:val="ru-RU"/>
        </w:rPr>
        <w:t>изучаемого языка (названия родной страны и страны/стран изучаемого языка и их столиц, название родного города/села; цвета национальных флагов).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Использование при чтении и аудировании языковой, в том числе контекстуальной,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Ис</w:t>
      </w:r>
      <w:r w:rsidRPr="00736B8A">
        <w:rPr>
          <w:rFonts w:ascii="Times New Roman" w:hAnsi="Times New Roman"/>
          <w:color w:val="000000"/>
          <w:sz w:val="28"/>
          <w:lang w:val="ru-RU"/>
        </w:rPr>
        <w:t>пользование в качестве опоры при порождении собственных высказываний ключевых слов, вопросов; иллюстраций.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Игнорирование информации, не являющейся необходимой для понимания основного содержания прочитанного/прослушанного текста или для нахождения в тексте </w:t>
      </w:r>
      <w:r w:rsidRPr="00736B8A">
        <w:rPr>
          <w:rFonts w:ascii="Times New Roman" w:hAnsi="Times New Roman"/>
          <w:color w:val="000000"/>
          <w:sz w:val="28"/>
          <w:lang w:val="ru-RU"/>
        </w:rPr>
        <w:t>запрашиваемой информации.</w:t>
      </w:r>
    </w:p>
    <w:p w:rsidR="00015FCC" w:rsidRPr="00736B8A" w:rsidRDefault="00015FCC">
      <w:pPr>
        <w:spacing w:after="0"/>
        <w:ind w:left="120"/>
        <w:rPr>
          <w:lang w:val="ru-RU"/>
        </w:rPr>
      </w:pPr>
      <w:bookmarkStart w:id="5" w:name="_Toc140053183"/>
      <w:bookmarkEnd w:id="5"/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Тематическое содержание речи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Мир моего «я». </w:t>
      </w:r>
      <w:r w:rsidRPr="00736B8A">
        <w:rPr>
          <w:rFonts w:ascii="Times New Roman" w:hAnsi="Times New Roman"/>
          <w:color w:val="000000"/>
          <w:sz w:val="28"/>
          <w:lang w:val="ru-RU"/>
        </w:rPr>
        <w:t>Моя семья. Мой день рождения, подарки. Моя любимая еда. Мой день (распорядок дня, домашние обязанности).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Мир моих увлечений</w:t>
      </w:r>
      <w:r w:rsidRPr="00736B8A">
        <w:rPr>
          <w:rFonts w:ascii="Times New Roman" w:hAnsi="Times New Roman"/>
          <w:color w:val="000000"/>
          <w:sz w:val="28"/>
          <w:lang w:val="ru-RU"/>
        </w:rPr>
        <w:t>. Любимая игрушка, игра. Мой питомец. Любимые заняти</w:t>
      </w:r>
      <w:r w:rsidRPr="00736B8A">
        <w:rPr>
          <w:rFonts w:ascii="Times New Roman" w:hAnsi="Times New Roman"/>
          <w:color w:val="000000"/>
          <w:sz w:val="28"/>
          <w:lang w:val="ru-RU"/>
        </w:rPr>
        <w:t>я. Занятия спортом. Любимая сказка/история/рассказ. Выходной день. Каникулы.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Мир вокруг меня</w:t>
      </w:r>
      <w:r w:rsidRPr="00736B8A">
        <w:rPr>
          <w:rFonts w:ascii="Times New Roman" w:hAnsi="Times New Roman"/>
          <w:color w:val="000000"/>
          <w:sz w:val="28"/>
          <w:lang w:val="ru-RU"/>
        </w:rPr>
        <w:t>. Моя комната (квартира, дом), предметы мебели и интерьера. Моя школа, любимые учебные предметы. Мои друзья, их внешность и черты характера. Моя малая родина (город</w:t>
      </w:r>
      <w:r w:rsidRPr="00736B8A">
        <w:rPr>
          <w:rFonts w:ascii="Times New Roman" w:hAnsi="Times New Roman"/>
          <w:color w:val="000000"/>
          <w:sz w:val="28"/>
          <w:lang w:val="ru-RU"/>
        </w:rPr>
        <w:t>, село). Путешествия. Дикие и домашние животные. Погода. Времена года (месяцы). Покупки.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Родная страна и страны изучаемого языка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. Россия и страна/страны изучаемого языка. Их столицы, основные достопримечательности и интересные факты. Произведения детского </w:t>
      </w:r>
      <w:r w:rsidRPr="00736B8A">
        <w:rPr>
          <w:rFonts w:ascii="Times New Roman" w:hAnsi="Times New Roman"/>
          <w:color w:val="000000"/>
          <w:sz w:val="28"/>
          <w:lang w:val="ru-RU"/>
        </w:rPr>
        <w:t>фольклора. Литературные персонажи детских книг. Праздники родной страны и страны/стран изучаемого языка.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Говорение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Коммуникативные умения </w:t>
      </w:r>
      <w:r w:rsidRPr="00736B8A">
        <w:rPr>
          <w:rFonts w:ascii="Times New Roman" w:hAnsi="Times New Roman"/>
          <w:color w:val="000000"/>
          <w:sz w:val="28"/>
          <w:u w:val="single"/>
          <w:lang w:val="ru-RU"/>
        </w:rPr>
        <w:t>диалогической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речи.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Ведение с опорой на речевые ситуации, ключевые слова и (или) иллюстрации с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соблюдением норм речевого этикета, принятых в стране/странах изучаемого языка: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диалога этикетного характера: приветствие, ответ на приветствие; завершение разговора (в том числе по телефону), прощание; знакомство с собеседником; поздравление с праздником,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выражение благодарности за поздравление; выражение извинения;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диалога – побуждения к действию: обращение к собеседнику с просьбой, вежливое согласие выполнить просьбу; приглашение собеседника к совместной деятельности, вежливое согласие/несогласие на пред</w:t>
      </w:r>
      <w:r w:rsidRPr="00736B8A">
        <w:rPr>
          <w:rFonts w:ascii="Times New Roman" w:hAnsi="Times New Roman"/>
          <w:color w:val="000000"/>
          <w:sz w:val="28"/>
          <w:lang w:val="ru-RU"/>
        </w:rPr>
        <w:t>ложение собеседника;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диалога-расспроса: запрашивание интересующей информации; сообщение фактической информации, ответы на вопросы собеседника.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Коммуникативные умения </w:t>
      </w:r>
      <w:r w:rsidRPr="00736B8A">
        <w:rPr>
          <w:rFonts w:ascii="Times New Roman" w:hAnsi="Times New Roman"/>
          <w:color w:val="000000"/>
          <w:sz w:val="28"/>
          <w:u w:val="single"/>
          <w:lang w:val="ru-RU"/>
        </w:rPr>
        <w:t>монологической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речи.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Создание с опорой на ключевые слова, вопросы и (или) иллюстрации </w:t>
      </w:r>
      <w:r w:rsidRPr="00736B8A">
        <w:rPr>
          <w:rFonts w:ascii="Times New Roman" w:hAnsi="Times New Roman"/>
          <w:color w:val="000000"/>
          <w:sz w:val="28"/>
          <w:lang w:val="ru-RU"/>
        </w:rPr>
        <w:t>устных монологических высказываний: описание предмета, внешности и одежды, черт характера реального человека или литературного персонажа; рассказ/сообщение (повествование) с опорой на ключевые слова, вопросы и (или) иллюстрации.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Создание устных монологичес</w:t>
      </w:r>
      <w:r w:rsidRPr="00736B8A">
        <w:rPr>
          <w:rFonts w:ascii="Times New Roman" w:hAnsi="Times New Roman"/>
          <w:color w:val="000000"/>
          <w:sz w:val="28"/>
          <w:lang w:val="ru-RU"/>
        </w:rPr>
        <w:t>ких высказываний в рамках тематического содержания речи по образцу (с выражением своего отношения к предмету речи).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Пересказ основного содержания прочитанного текста с опорой на ключевые слова, вопросы, план и (или) иллюстрации.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Краткое устное изложение ре</w:t>
      </w:r>
      <w:r w:rsidRPr="00736B8A">
        <w:rPr>
          <w:rFonts w:ascii="Times New Roman" w:hAnsi="Times New Roman"/>
          <w:color w:val="000000"/>
          <w:sz w:val="28"/>
          <w:lang w:val="ru-RU"/>
        </w:rPr>
        <w:t>зультатов выполненного несложного проектного задания.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Аудирование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Коммуникативные умения аудирования.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Понимание на слух речи учителя и других обучающихся и вербальная/невербальная реакция на услышанное (при непосредственном общении).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Восприятие и понимание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на слух учебных и адаптированных аутентичных текстов, построенных на изученном языковом материале, в соответствии с поставленной коммуникативной задачей: с пониманием основного содержания, с пониманием запрашиваемой информации (при опосредованном общении)</w:t>
      </w:r>
      <w:r w:rsidRPr="00736B8A">
        <w:rPr>
          <w:rFonts w:ascii="Times New Roman" w:hAnsi="Times New Roman"/>
          <w:color w:val="000000"/>
          <w:sz w:val="28"/>
          <w:lang w:val="ru-RU"/>
        </w:rPr>
        <w:t>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Аудирование с пониманием основного содержания текста предполагает умение определять основную тему и главные факты/события в воспринимаемом на слух тексте с опорой и без опоры на иллюстрации и с использованием языковой, в том числе контекстуальной, догадк</w:t>
      </w:r>
      <w:r w:rsidRPr="00736B8A">
        <w:rPr>
          <w:rFonts w:ascii="Times New Roman" w:hAnsi="Times New Roman"/>
          <w:color w:val="000000"/>
          <w:sz w:val="28"/>
          <w:lang w:val="ru-RU"/>
        </w:rPr>
        <w:t>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Аудирование с пониманием запрашиваемой информации предполагает умение выделять запрашиваемую информацию фактического характера с опорой и без опоры на иллюстрации, а также с использованием языковой, в том числе контекстуальной,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Тексты для аудир</w:t>
      </w:r>
      <w:r w:rsidRPr="00736B8A">
        <w:rPr>
          <w:rFonts w:ascii="Times New Roman" w:hAnsi="Times New Roman"/>
          <w:color w:val="000000"/>
          <w:sz w:val="28"/>
          <w:lang w:val="ru-RU"/>
        </w:rPr>
        <w:t>ования: диалог, высказывания собеседников в ситуациях повседневного общения, рассказ, сказка, сообщение информационного характера.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Смысловое чтение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Чтение вслух учебных текстов с соблюдением правил чтения и соответствующей интонацией, понимание прочитанног</w:t>
      </w:r>
      <w:r w:rsidRPr="00736B8A">
        <w:rPr>
          <w:rFonts w:ascii="Times New Roman" w:hAnsi="Times New Roman"/>
          <w:color w:val="000000"/>
          <w:sz w:val="28"/>
          <w:lang w:val="ru-RU"/>
        </w:rPr>
        <w:t>о.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Тексты для чтения вслух: диалог, рассказ, сказка.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Чтение про себя учебных текстов, построенных на изученном языковом материале, с различной глубиной проникновения в их содержание в зависимости от поставленной коммуникативной задачи: с пониманием основно</w:t>
      </w:r>
      <w:r w:rsidRPr="00736B8A">
        <w:rPr>
          <w:rFonts w:ascii="Times New Roman" w:hAnsi="Times New Roman"/>
          <w:color w:val="000000"/>
          <w:sz w:val="28"/>
          <w:lang w:val="ru-RU"/>
        </w:rPr>
        <w:t>го содержания, с пониманием запрашиваемой информации.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Чтение с пониманием основного содержания текста предполагает определение основной темы и главных фактов/событий в прочитанном тексте </w:t>
      </w: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с опорой и без опоры на иллюстрации, с использованием языковой, в том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числе контекстуальной,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Чтение с пониманием запрашиваемой информации предполагает нахождение в прочитанном тексте и понимание запрашиваемой информации фактического характера с опорой и без опоры на иллюстрации, с использованием языковой, в том чис</w:t>
      </w:r>
      <w:r w:rsidRPr="00736B8A">
        <w:rPr>
          <w:rFonts w:ascii="Times New Roman" w:hAnsi="Times New Roman"/>
          <w:color w:val="000000"/>
          <w:sz w:val="28"/>
          <w:lang w:val="ru-RU"/>
        </w:rPr>
        <w:t>ле контекстуальной, догадки.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Смысловое чтение про себя учебных и адаптированных аутентичных текстов, содержащих отдельные незнакомые слова, понимание основного содержания (тема, главная мысль, главные факты/события) текста с опорой и без опоры на иллюстрац</w:t>
      </w:r>
      <w:r w:rsidRPr="00736B8A">
        <w:rPr>
          <w:rFonts w:ascii="Times New Roman" w:hAnsi="Times New Roman"/>
          <w:color w:val="000000"/>
          <w:sz w:val="28"/>
          <w:lang w:val="ru-RU"/>
        </w:rPr>
        <w:t>ии и с использованием языковой догадки, в том числе контекстуальной.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Прогнозирование содержания текста на основе заголовка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Чтение не сплошных текстов (таблиц, диаграмм) и понимание представленной в них информации.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Тексты для чтения: диалог, рассказ, сказка</w:t>
      </w:r>
      <w:r w:rsidRPr="00736B8A">
        <w:rPr>
          <w:rFonts w:ascii="Times New Roman" w:hAnsi="Times New Roman"/>
          <w:color w:val="000000"/>
          <w:sz w:val="28"/>
          <w:lang w:val="ru-RU"/>
        </w:rPr>
        <w:t>, электронное сообщение личного характера, текст научно-популярного характера, стихотворение.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Письмо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Выписывание из текста слов, словосочетаний, предложений; вставка пропущенных букв в слово или слов в предложение в соответствии с решаемой коммуникативной/</w:t>
      </w:r>
      <w:r w:rsidRPr="00736B8A">
        <w:rPr>
          <w:rFonts w:ascii="Times New Roman" w:hAnsi="Times New Roman"/>
          <w:color w:val="000000"/>
          <w:sz w:val="28"/>
          <w:lang w:val="ru-RU"/>
        </w:rPr>
        <w:t>учебной задачей.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Заполнение простых анкет и формуляров с указанием личной информации (имя, фамилия, возраст, местожительство (страна проживания, город), любимые занятия) в соответствии с нормами, принятыми в стране/странах изучаемого языка.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Написание с опо</w:t>
      </w:r>
      <w:r w:rsidRPr="00736B8A">
        <w:rPr>
          <w:rFonts w:ascii="Times New Roman" w:hAnsi="Times New Roman"/>
          <w:color w:val="000000"/>
          <w:sz w:val="28"/>
          <w:lang w:val="ru-RU"/>
        </w:rPr>
        <w:t>рой на образец поздравления с праздниками (с днём рождения, Новым годом, Рождеством) с выражением пожеланий.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Написание электронного сообщения личного характера с опорой на образец.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Языковые знания и навыки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Нормы произношения: долгота и краткость гласных, отсутствие оглушения звонких согласных в конце слога или слова, отсутствие смягчения согласных перед гласными. Связующее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«</w:t>
      </w:r>
      <w:r>
        <w:rPr>
          <w:rFonts w:ascii="Times New Roman" w:hAnsi="Times New Roman"/>
          <w:i/>
          <w:color w:val="000000"/>
          <w:sz w:val="28"/>
        </w:rPr>
        <w:t>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» (</w:t>
      </w:r>
      <w:r>
        <w:rPr>
          <w:rFonts w:ascii="Times New Roman" w:hAnsi="Times New Roman"/>
          <w:i/>
          <w:color w:val="000000"/>
          <w:sz w:val="28"/>
        </w:rPr>
        <w:t>there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is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there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are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Ритмико-интонационные особенности повествовательного, побуди</w:t>
      </w:r>
      <w:r w:rsidRPr="00736B8A">
        <w:rPr>
          <w:rFonts w:ascii="Times New Roman" w:hAnsi="Times New Roman"/>
          <w:color w:val="000000"/>
          <w:sz w:val="28"/>
          <w:lang w:val="ru-RU"/>
        </w:rPr>
        <w:t>тельного и вопросительного (общий и специальный вопрос) предложений.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Различение на слух и адекватное, без ошибок, ведущих к сбою в коммуникации, произнесение слов с соблюдением правильного ударения и фраз с соблюдением их ритмико-интонационных особенностей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, в том числе </w:t>
      </w: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соблюдение правила отсутствия ударения на служебных словах; интонации перечисления.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Правила чтения: гласных в открытом и закрытом слоге в односложных словах, гласных в третьем типе слога (гласная + </w:t>
      </w:r>
      <w:r>
        <w:rPr>
          <w:rFonts w:ascii="Times New Roman" w:hAnsi="Times New Roman"/>
          <w:i/>
          <w:color w:val="000000"/>
          <w:sz w:val="28"/>
        </w:rPr>
        <w:t>r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); согласных; основных звукобуквенных сочетаний, в частности сложных сочетаний букв (например, </w:t>
      </w:r>
      <w:r>
        <w:rPr>
          <w:rFonts w:ascii="Times New Roman" w:hAnsi="Times New Roman"/>
          <w:i/>
          <w:color w:val="000000"/>
          <w:sz w:val="28"/>
        </w:rPr>
        <w:t>tion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ight</w:t>
      </w:r>
      <w:r w:rsidRPr="00736B8A">
        <w:rPr>
          <w:rFonts w:ascii="Times New Roman" w:hAnsi="Times New Roman"/>
          <w:color w:val="000000"/>
          <w:sz w:val="28"/>
          <w:lang w:val="ru-RU"/>
        </w:rPr>
        <w:t>) в односложных, двусложных и многосложных словах.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Вычленение некоторых звукобуквенных сочетаний при анализе изученных слов.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Чтение новых слов согласно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основным правилам чтения с использованием полной или частичной транскрипции, по аналогии.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Знаки английской транскрипции; отличие их от букв английского алфавита. Фонетически корректное озвучивание знаков транскрипции.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Пра</w:t>
      </w:r>
      <w:r w:rsidRPr="00736B8A">
        <w:rPr>
          <w:rFonts w:ascii="Times New Roman" w:hAnsi="Times New Roman"/>
          <w:color w:val="000000"/>
          <w:sz w:val="28"/>
          <w:lang w:val="ru-RU"/>
        </w:rPr>
        <w:t>вильное написание изученных слов. Правильная расстановка знаков препинания: точки, вопросительного и восклицательного знака в конце предложения; запятой при обращении и перечислении; правильное использование знака апострофа в сокращённых формах глагола-свя</w:t>
      </w:r>
      <w:r w:rsidRPr="00736B8A">
        <w:rPr>
          <w:rFonts w:ascii="Times New Roman" w:hAnsi="Times New Roman"/>
          <w:color w:val="000000"/>
          <w:sz w:val="28"/>
          <w:lang w:val="ru-RU"/>
        </w:rPr>
        <w:t>зки, вспомогательного и модального глаголов, существительных в притяжательном падеже (</w:t>
      </w:r>
      <w:r>
        <w:rPr>
          <w:rFonts w:ascii="Times New Roman" w:hAnsi="Times New Roman"/>
          <w:color w:val="000000"/>
          <w:sz w:val="28"/>
        </w:rPr>
        <w:t>Possessive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Case</w:t>
      </w:r>
      <w:r w:rsidRPr="00736B8A">
        <w:rPr>
          <w:rFonts w:ascii="Times New Roman" w:hAnsi="Times New Roman"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Распознавание в письменном и звучащем тексте и употребление в устной и письменной речи не менее 500 лексических единиц (слов, с</w:t>
      </w:r>
      <w:r w:rsidRPr="00736B8A">
        <w:rPr>
          <w:rFonts w:ascii="Times New Roman" w:hAnsi="Times New Roman"/>
          <w:color w:val="000000"/>
          <w:sz w:val="28"/>
          <w:lang w:val="ru-RU"/>
        </w:rPr>
        <w:t>ловосочетаний, речевых клише), обслуживающих ситуации общения в рамках тематического содержания речи для 4 класса, включая 350 лексических единиц, усвоенных в предыдущие два года обучения.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Распознавание и образование в устной и письменной речи родственных 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слов с использованием основных способов словообразования: аффиксации (образование существительных с помощью суффиксов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-</w:t>
      </w:r>
      <w:r>
        <w:rPr>
          <w:rFonts w:ascii="Times New Roman" w:hAnsi="Times New Roman"/>
          <w:i/>
          <w:color w:val="000000"/>
          <w:sz w:val="28"/>
        </w:rPr>
        <w:t>er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/-</w:t>
      </w:r>
      <w:r>
        <w:rPr>
          <w:rFonts w:ascii="Times New Roman" w:hAnsi="Times New Roman"/>
          <w:i/>
          <w:color w:val="000000"/>
          <w:sz w:val="28"/>
        </w:rPr>
        <w:t>or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, -</w:t>
      </w:r>
      <w:r>
        <w:rPr>
          <w:rFonts w:ascii="Times New Roman" w:hAnsi="Times New Roman"/>
          <w:i/>
          <w:color w:val="000000"/>
          <w:sz w:val="28"/>
        </w:rPr>
        <w:t>ist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i/>
          <w:color w:val="000000"/>
          <w:sz w:val="28"/>
        </w:rPr>
        <w:t>worker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actor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artist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и конверсии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play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play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Использование языковой догадки для распознавания интернациональных с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лов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pilot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film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</w:t>
      </w:r>
      <w:r w:rsidRPr="00736B8A">
        <w:rPr>
          <w:rFonts w:ascii="Times New Roman" w:hAnsi="Times New Roman"/>
          <w:color w:val="000000"/>
          <w:sz w:val="28"/>
          <w:lang w:val="ru-RU"/>
        </w:rPr>
        <w:t>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Распознавание в письменном и звучащем тексте и употребление в устной и письменной речи изученных морфологических форм и синтаксических конструкций английского языка.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Глаголы в </w:t>
      </w:r>
      <w:r>
        <w:rPr>
          <w:rFonts w:ascii="Times New Roman" w:hAnsi="Times New Roman"/>
          <w:color w:val="000000"/>
          <w:sz w:val="28"/>
        </w:rPr>
        <w:t>Present</w:t>
      </w:r>
      <w:r w:rsidRPr="00736B8A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Past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color w:val="000000"/>
          <w:sz w:val="28"/>
        </w:rPr>
        <w:t>Presen</w:t>
      </w:r>
      <w:r>
        <w:rPr>
          <w:rFonts w:ascii="Times New Roman" w:hAnsi="Times New Roman"/>
          <w:color w:val="000000"/>
          <w:sz w:val="28"/>
        </w:rPr>
        <w:t>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повествовательных (утвердительных и отрицательных) и вопросительных (общий и специальный вопросы) предложениях.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Модальные глаголы </w:t>
      </w:r>
      <w:r>
        <w:rPr>
          <w:rFonts w:ascii="Times New Roman" w:hAnsi="Times New Roman"/>
          <w:i/>
          <w:color w:val="000000"/>
          <w:sz w:val="28"/>
        </w:rPr>
        <w:t>must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i/>
          <w:color w:val="000000"/>
          <w:sz w:val="28"/>
        </w:rPr>
        <w:t>have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color w:val="000000"/>
          <w:sz w:val="28"/>
          <w:lang w:val="ru-RU"/>
        </w:rPr>
        <w:t>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lastRenderedPageBreak/>
        <w:t xml:space="preserve">Конструкция </w:t>
      </w:r>
      <w:r>
        <w:rPr>
          <w:rFonts w:ascii="Times New Roman" w:hAnsi="Times New Roman"/>
          <w:i/>
          <w:color w:val="000000"/>
          <w:sz w:val="28"/>
        </w:rPr>
        <w:t>to be going to</w:t>
      </w:r>
      <w:r>
        <w:rPr>
          <w:rFonts w:ascii="Times New Roman" w:hAnsi="Times New Roman"/>
          <w:color w:val="000000"/>
          <w:sz w:val="28"/>
        </w:rPr>
        <w:t xml:space="preserve"> и Future Simple Tense для выражения будущего действия (</w:t>
      </w:r>
      <w:r>
        <w:rPr>
          <w:rFonts w:ascii="Times New Roman" w:hAnsi="Times New Roman"/>
          <w:i/>
          <w:color w:val="000000"/>
          <w:sz w:val="28"/>
        </w:rPr>
        <w:t>I am go</w:t>
      </w:r>
      <w:r>
        <w:rPr>
          <w:rFonts w:ascii="Times New Roman" w:hAnsi="Times New Roman"/>
          <w:i/>
          <w:color w:val="000000"/>
          <w:sz w:val="28"/>
        </w:rPr>
        <w:t>ing to have my birthday party on Saturday. Wait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ll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help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you</w:t>
      </w:r>
      <w:r w:rsidRPr="00736B8A">
        <w:rPr>
          <w:rFonts w:ascii="Times New Roman" w:hAnsi="Times New Roman"/>
          <w:color w:val="000000"/>
          <w:sz w:val="28"/>
          <w:lang w:val="ru-RU"/>
        </w:rPr>
        <w:t>.).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Отрицательное местоимение </w:t>
      </w:r>
      <w:r>
        <w:rPr>
          <w:rFonts w:ascii="Times New Roman" w:hAnsi="Times New Roman"/>
          <w:i/>
          <w:color w:val="000000"/>
          <w:sz w:val="28"/>
        </w:rPr>
        <w:t>no</w:t>
      </w:r>
      <w:r w:rsidRPr="00736B8A">
        <w:rPr>
          <w:rFonts w:ascii="Times New Roman" w:hAnsi="Times New Roman"/>
          <w:color w:val="000000"/>
          <w:sz w:val="28"/>
          <w:lang w:val="ru-RU"/>
        </w:rPr>
        <w:t>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Степени сравнения прилагательных (формы, образованные по правилу и исключения: </w:t>
      </w:r>
      <w:r>
        <w:rPr>
          <w:rFonts w:ascii="Times New Roman" w:hAnsi="Times New Roman"/>
          <w:i/>
          <w:color w:val="000000"/>
          <w:sz w:val="28"/>
        </w:rPr>
        <w:t>good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better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(</w:t>
      </w:r>
      <w:r>
        <w:rPr>
          <w:rFonts w:ascii="Times New Roman" w:hAnsi="Times New Roman"/>
          <w:i/>
          <w:color w:val="000000"/>
          <w:sz w:val="28"/>
        </w:rPr>
        <w:t>the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) </w:t>
      </w:r>
      <w:r>
        <w:rPr>
          <w:rFonts w:ascii="Times New Roman" w:hAnsi="Times New Roman"/>
          <w:i/>
          <w:color w:val="000000"/>
          <w:sz w:val="28"/>
        </w:rPr>
        <w:t>best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bad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worse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(</w:t>
      </w:r>
      <w:r>
        <w:rPr>
          <w:rFonts w:ascii="Times New Roman" w:hAnsi="Times New Roman"/>
          <w:i/>
          <w:color w:val="000000"/>
          <w:sz w:val="28"/>
        </w:rPr>
        <w:t>the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) </w:t>
      </w:r>
      <w:r>
        <w:rPr>
          <w:rFonts w:ascii="Times New Roman" w:hAnsi="Times New Roman"/>
          <w:i/>
          <w:color w:val="000000"/>
          <w:sz w:val="28"/>
        </w:rPr>
        <w:t>worst</w:t>
      </w:r>
      <w:r w:rsidRPr="00736B8A">
        <w:rPr>
          <w:rFonts w:ascii="Times New Roman" w:hAnsi="Times New Roman"/>
          <w:color w:val="000000"/>
          <w:sz w:val="28"/>
          <w:lang w:val="ru-RU"/>
        </w:rPr>
        <w:t>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Наречия времени.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Обозначен</w:t>
      </w:r>
      <w:r w:rsidRPr="00736B8A">
        <w:rPr>
          <w:rFonts w:ascii="Times New Roman" w:hAnsi="Times New Roman"/>
          <w:color w:val="000000"/>
          <w:sz w:val="28"/>
          <w:lang w:val="ru-RU"/>
        </w:rPr>
        <w:t>ие даты и года. Обозначение времени (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5 </w:t>
      </w:r>
      <w:r>
        <w:rPr>
          <w:rFonts w:ascii="Times New Roman" w:hAnsi="Times New Roman"/>
          <w:i/>
          <w:color w:val="000000"/>
          <w:sz w:val="28"/>
        </w:rPr>
        <w:t>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clock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; 3 </w:t>
      </w:r>
      <w:r>
        <w:rPr>
          <w:rFonts w:ascii="Times New Roman" w:hAnsi="Times New Roman"/>
          <w:i/>
          <w:color w:val="000000"/>
          <w:sz w:val="28"/>
        </w:rPr>
        <w:t>am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2 </w:t>
      </w:r>
      <w:r>
        <w:rPr>
          <w:rFonts w:ascii="Times New Roman" w:hAnsi="Times New Roman"/>
          <w:i/>
          <w:color w:val="000000"/>
          <w:sz w:val="28"/>
        </w:rPr>
        <w:t>pm</w:t>
      </w:r>
      <w:r w:rsidRPr="00736B8A">
        <w:rPr>
          <w:rFonts w:ascii="Times New Roman" w:hAnsi="Times New Roman"/>
          <w:color w:val="000000"/>
          <w:sz w:val="28"/>
          <w:lang w:val="ru-RU"/>
        </w:rPr>
        <w:t>).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Знание и использование некоторых социокультурных элементов речевого поведенческого этикета, принятого в стране/странах изучаемого языка, в некоторых ситуациях </w:t>
      </w:r>
      <w:r w:rsidRPr="00736B8A">
        <w:rPr>
          <w:rFonts w:ascii="Times New Roman" w:hAnsi="Times New Roman"/>
          <w:color w:val="000000"/>
          <w:sz w:val="28"/>
          <w:lang w:val="ru-RU"/>
        </w:rPr>
        <w:t>общения: приветствие, прощание, знакомство, выражение благодарности, извинение, поздравление с днём рождения, Новым годом, Рождеством, разговор по телефону).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Знание произведений детского фольклора (рифмовок, стихов, песенок), персонажей детских книг.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Кратк</w:t>
      </w:r>
      <w:r w:rsidRPr="00736B8A">
        <w:rPr>
          <w:rFonts w:ascii="Times New Roman" w:hAnsi="Times New Roman"/>
          <w:color w:val="000000"/>
          <w:sz w:val="28"/>
          <w:lang w:val="ru-RU"/>
        </w:rPr>
        <w:t>ое представление своей страны и страны/стран изучаемого языка на (названия стран и их столиц, название родного города/села; цвета национальных флагов; основные достопримечательности).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Компенсаторные умения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Использование при чтении и аудировании языковой д</w:t>
      </w:r>
      <w:r w:rsidRPr="00736B8A">
        <w:rPr>
          <w:rFonts w:ascii="Times New Roman" w:hAnsi="Times New Roman"/>
          <w:color w:val="000000"/>
          <w:sz w:val="28"/>
          <w:lang w:val="ru-RU"/>
        </w:rPr>
        <w:t>огадки (умения понять значение незнакомого слова или новое значение знакомого слова из контекста).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Использование в качестве опоры при порождении собственных высказываний ключевых слов, вопросов; картинок, фотографий.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Прогнозирование содержание текста для ч</w:t>
      </w:r>
      <w:r w:rsidRPr="00736B8A">
        <w:rPr>
          <w:rFonts w:ascii="Times New Roman" w:hAnsi="Times New Roman"/>
          <w:color w:val="000000"/>
          <w:sz w:val="28"/>
          <w:lang w:val="ru-RU"/>
        </w:rPr>
        <w:t>тения на основе заголовка.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Игнорирование информации, не являющейся необходимой для понимания основного содержания прочитанного/прослушанного текста или для нахождения в тексте запрашиваемой информации.</w:t>
      </w:r>
    </w:p>
    <w:p w:rsidR="00015FCC" w:rsidRPr="00736B8A" w:rsidRDefault="00015FCC">
      <w:pPr>
        <w:rPr>
          <w:lang w:val="ru-RU"/>
        </w:rPr>
        <w:sectPr w:rsidR="00015FCC" w:rsidRPr="00736B8A">
          <w:pgSz w:w="11906" w:h="16383"/>
          <w:pgMar w:top="1134" w:right="850" w:bottom="1134" w:left="1701" w:header="720" w:footer="720" w:gutter="0"/>
          <w:cols w:space="720"/>
        </w:sectPr>
      </w:pPr>
      <w:bookmarkStart w:id="6" w:name="block-40883617"/>
    </w:p>
    <w:bookmarkEnd w:id="6"/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ПЛАНИРУЕМЫЕ РЕЗУЛЬТАТЫ ОСВОЕНИЯ ПРОГРАММЫ ПО ИНО</w:t>
      </w:r>
      <w:r w:rsidRPr="00736B8A">
        <w:rPr>
          <w:rFonts w:ascii="Times New Roman" w:hAnsi="Times New Roman"/>
          <w:color w:val="000000"/>
          <w:sz w:val="28"/>
          <w:lang w:val="ru-RU"/>
        </w:rPr>
        <w:t>СТРАННОМУ (АНГЛИЙСКОМУ) ЯЗЫКУ НА УРОВНЕ НАЧАЛЬНОГО ОБЩЕГО ОБРАЗОВАНИЯ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333333"/>
          <w:sz w:val="28"/>
          <w:lang w:val="ru-RU"/>
        </w:rPr>
        <w:t>ЛИЧНОСТНЫЕ РЕЗУЛЬТАТЫ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Личностные результаты освоения программы по иностранному (английскому) языку на уровне начального общего образования достигаются в единстве учебной и </w:t>
      </w:r>
      <w:r w:rsidRPr="00736B8A">
        <w:rPr>
          <w:rFonts w:ascii="Times New Roman" w:hAnsi="Times New Roman"/>
          <w:color w:val="000000"/>
          <w:sz w:val="28"/>
          <w:lang w:val="ru-RU"/>
        </w:rPr>
        <w:t>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</w:t>
      </w:r>
      <w:r w:rsidRPr="00736B8A">
        <w:rPr>
          <w:rFonts w:ascii="Times New Roman" w:hAnsi="Times New Roman"/>
          <w:color w:val="000000"/>
          <w:sz w:val="28"/>
          <w:lang w:val="ru-RU"/>
        </w:rPr>
        <w:t>я внутренней позиции личности.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 результате изучения иностранного (английского) языка на уровне начального общего образования у обучающегося будут сформированы следующие личностные результаты:</w:t>
      </w:r>
    </w:p>
    <w:p w:rsidR="00015FCC" w:rsidRDefault="00A2233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1) гражданско-патриотического воспитания:</w:t>
      </w:r>
    </w:p>
    <w:p w:rsidR="00015FCC" w:rsidRPr="00736B8A" w:rsidRDefault="00A2233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становление ценностно</w:t>
      </w:r>
      <w:r w:rsidRPr="00736B8A">
        <w:rPr>
          <w:rFonts w:ascii="Times New Roman" w:hAnsi="Times New Roman"/>
          <w:color w:val="000000"/>
          <w:sz w:val="28"/>
          <w:lang w:val="ru-RU"/>
        </w:rPr>
        <w:t>го отношения к своей Родине – России;</w:t>
      </w:r>
    </w:p>
    <w:p w:rsidR="00015FCC" w:rsidRPr="00736B8A" w:rsidRDefault="00A2233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осознание своей этнокультурной и российской гражданской идентичности;</w:t>
      </w:r>
    </w:p>
    <w:p w:rsidR="00015FCC" w:rsidRPr="00736B8A" w:rsidRDefault="00A2233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сопричастность к прошлому, настоящему и будущему своей страны и родного края;</w:t>
      </w:r>
    </w:p>
    <w:p w:rsidR="00015FCC" w:rsidRPr="00736B8A" w:rsidRDefault="00A2233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уважение к своему и другим народам;</w:t>
      </w:r>
    </w:p>
    <w:p w:rsidR="00015FCC" w:rsidRPr="00736B8A" w:rsidRDefault="00A22330">
      <w:pPr>
        <w:numPr>
          <w:ilvl w:val="0"/>
          <w:numId w:val="4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чел</w:t>
      </w:r>
      <w:r w:rsidRPr="00736B8A">
        <w:rPr>
          <w:rFonts w:ascii="Times New Roman" w:hAnsi="Times New Roman"/>
          <w:color w:val="000000"/>
          <w:sz w:val="28"/>
          <w:lang w:val="ru-RU"/>
        </w:rPr>
        <w:t>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отношений.</w:t>
      </w:r>
    </w:p>
    <w:p w:rsidR="00015FCC" w:rsidRDefault="00A2233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2) духовно-нравственного воспитания:</w:t>
      </w:r>
    </w:p>
    <w:p w:rsidR="00015FCC" w:rsidRDefault="00A22330">
      <w:pPr>
        <w:numPr>
          <w:ilvl w:val="0"/>
          <w:numId w:val="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признание индивидуальности каждого человека;</w:t>
      </w:r>
    </w:p>
    <w:p w:rsidR="00015FCC" w:rsidRPr="00736B8A" w:rsidRDefault="00A2233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проявление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сопереживания, уважения и доброжелательности;</w:t>
      </w:r>
    </w:p>
    <w:p w:rsidR="00015FCC" w:rsidRPr="00736B8A" w:rsidRDefault="00A22330">
      <w:pPr>
        <w:numPr>
          <w:ilvl w:val="0"/>
          <w:numId w:val="5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неприятие любых форм поведения, направленных на причинение физического и морального вреда другим людям.</w:t>
      </w:r>
    </w:p>
    <w:p w:rsidR="00015FCC" w:rsidRDefault="00A2233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3) эстетического воспитания:</w:t>
      </w:r>
    </w:p>
    <w:p w:rsidR="00015FCC" w:rsidRPr="00736B8A" w:rsidRDefault="00A2233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уважительное отношение и интерес к художественной культуре, восприимчивость </w:t>
      </w:r>
      <w:r w:rsidRPr="00736B8A">
        <w:rPr>
          <w:rFonts w:ascii="Times New Roman" w:hAnsi="Times New Roman"/>
          <w:color w:val="000000"/>
          <w:sz w:val="28"/>
          <w:lang w:val="ru-RU"/>
        </w:rPr>
        <w:t>к разным видам искусства, традициям и творчеству своего и других народов;</w:t>
      </w:r>
    </w:p>
    <w:p w:rsidR="00015FCC" w:rsidRPr="00736B8A" w:rsidRDefault="00A22330">
      <w:pPr>
        <w:numPr>
          <w:ilvl w:val="0"/>
          <w:numId w:val="6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стремление к самовыражению в разных видах художественной деятельности.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4) физического воспитания, формирования культуры здоровья и эмоционального благополучия:</w:t>
      </w:r>
    </w:p>
    <w:p w:rsidR="00015FCC" w:rsidRPr="00736B8A" w:rsidRDefault="00A2233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соблюдение правил здор</w:t>
      </w:r>
      <w:r w:rsidRPr="00736B8A">
        <w:rPr>
          <w:rFonts w:ascii="Times New Roman" w:hAnsi="Times New Roman"/>
          <w:color w:val="000000"/>
          <w:sz w:val="28"/>
          <w:lang w:val="ru-RU"/>
        </w:rPr>
        <w:t>ового и безопасного (для себя и других людей) образа жизни в окружающей среде (в том числе информационной);</w:t>
      </w:r>
    </w:p>
    <w:p w:rsidR="00015FCC" w:rsidRPr="00736B8A" w:rsidRDefault="00A22330">
      <w:pPr>
        <w:numPr>
          <w:ilvl w:val="0"/>
          <w:numId w:val="7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бережное отношение к физическому и психическому здоровью.</w:t>
      </w:r>
    </w:p>
    <w:p w:rsidR="00015FCC" w:rsidRDefault="00A2233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5) трудового воспитания:</w:t>
      </w:r>
    </w:p>
    <w:p w:rsidR="00015FCC" w:rsidRPr="00736B8A" w:rsidRDefault="00A22330">
      <w:pPr>
        <w:numPr>
          <w:ilvl w:val="0"/>
          <w:numId w:val="8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осознание ценности труда в жизни человека и общества, ответственн</w:t>
      </w:r>
      <w:r w:rsidRPr="00736B8A">
        <w:rPr>
          <w:rFonts w:ascii="Times New Roman" w:hAnsi="Times New Roman"/>
          <w:color w:val="000000"/>
          <w:sz w:val="28"/>
          <w:lang w:val="ru-RU"/>
        </w:rPr>
        <w:t>ое потребление и бережное отношение к результатам труда, навыки участия в различных видах трудовой деятельности, интерес к различным профессия.</w:t>
      </w:r>
    </w:p>
    <w:p w:rsidR="00015FCC" w:rsidRDefault="00A2233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6) экологического воспитания:</w:t>
      </w:r>
    </w:p>
    <w:p w:rsidR="00015FCC" w:rsidRDefault="00A22330">
      <w:pPr>
        <w:numPr>
          <w:ilvl w:val="0"/>
          <w:numId w:val="9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бережное отношение к природе;</w:t>
      </w:r>
    </w:p>
    <w:p w:rsidR="00015FCC" w:rsidRPr="00736B8A" w:rsidRDefault="00A22330">
      <w:pPr>
        <w:numPr>
          <w:ilvl w:val="0"/>
          <w:numId w:val="9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неприятие действий, приносящих ей вред.</w:t>
      </w:r>
    </w:p>
    <w:p w:rsidR="00015FCC" w:rsidRDefault="00A2233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 xml:space="preserve">7) ценности </w:t>
      </w:r>
      <w:r>
        <w:rPr>
          <w:rFonts w:ascii="Times New Roman" w:hAnsi="Times New Roman"/>
          <w:b/>
          <w:color w:val="000000"/>
          <w:sz w:val="28"/>
        </w:rPr>
        <w:t>научного познания:</w:t>
      </w:r>
    </w:p>
    <w:p w:rsidR="00015FCC" w:rsidRPr="00736B8A" w:rsidRDefault="00A22330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научной картине мира;</w:t>
      </w:r>
    </w:p>
    <w:p w:rsidR="00015FCC" w:rsidRPr="00736B8A" w:rsidRDefault="00A22330">
      <w:pPr>
        <w:numPr>
          <w:ilvl w:val="0"/>
          <w:numId w:val="10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познавательные интересы, активность, инициативность, любознательность и самостоятельность в познании.</w:t>
      </w:r>
    </w:p>
    <w:p w:rsidR="00015FCC" w:rsidRPr="00736B8A" w:rsidRDefault="00015FCC">
      <w:pPr>
        <w:spacing w:after="0"/>
        <w:ind w:left="120"/>
        <w:rPr>
          <w:lang w:val="ru-RU"/>
        </w:rPr>
      </w:pPr>
      <w:bookmarkStart w:id="7" w:name="_Toc140053186"/>
      <w:bookmarkEnd w:id="7"/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В результате изучения иностранного (английского) </w:t>
      </w:r>
      <w:r w:rsidRPr="00736B8A">
        <w:rPr>
          <w:rFonts w:ascii="Times New Roman" w:hAnsi="Times New Roman"/>
          <w:color w:val="000000"/>
          <w:sz w:val="28"/>
          <w:lang w:val="ru-RU"/>
        </w:rPr>
        <w:t>языка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Познавател</w:t>
      </w:r>
      <w:r w:rsidRPr="00736B8A">
        <w:rPr>
          <w:rFonts w:ascii="Times New Roman" w:hAnsi="Times New Roman"/>
          <w:b/>
          <w:color w:val="000000"/>
          <w:sz w:val="28"/>
          <w:lang w:val="ru-RU"/>
        </w:rPr>
        <w:t>ьные универсальные учебные действия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015FCC" w:rsidRPr="00736B8A" w:rsidRDefault="00A22330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сравнивать объекты, устанавливать основания для сравнения, устанавливать аналогии;</w:t>
      </w:r>
    </w:p>
    <w:p w:rsidR="00015FCC" w:rsidRPr="00736B8A" w:rsidRDefault="00A22330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объединять части объекта (объекты) по определённому признаку;</w:t>
      </w:r>
    </w:p>
    <w:p w:rsidR="00015FCC" w:rsidRPr="00736B8A" w:rsidRDefault="00A22330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определять существенный признак для классифик</w:t>
      </w:r>
      <w:r w:rsidRPr="00736B8A">
        <w:rPr>
          <w:rFonts w:ascii="Times New Roman" w:hAnsi="Times New Roman"/>
          <w:color w:val="000000"/>
          <w:sz w:val="28"/>
          <w:lang w:val="ru-RU"/>
        </w:rPr>
        <w:t>ации, классифицировать предложенные объекты;</w:t>
      </w:r>
    </w:p>
    <w:p w:rsidR="00015FCC" w:rsidRPr="00736B8A" w:rsidRDefault="00A22330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находить закономерности и противоречия в рассматриваемых фактах, данных и наблюдениях на основе предложенного педагогическим работником алгоритма;</w:t>
      </w:r>
    </w:p>
    <w:p w:rsidR="00015FCC" w:rsidRPr="00736B8A" w:rsidRDefault="00A22330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выявлять недостаток информации для решения учебной (практической</w:t>
      </w:r>
      <w:r w:rsidRPr="00736B8A">
        <w:rPr>
          <w:rFonts w:ascii="Times New Roman" w:hAnsi="Times New Roman"/>
          <w:color w:val="000000"/>
          <w:sz w:val="28"/>
          <w:lang w:val="ru-RU"/>
        </w:rPr>
        <w:t>) задачи на основе предложенного алгоритма;</w:t>
      </w:r>
    </w:p>
    <w:p w:rsidR="00015FCC" w:rsidRPr="00736B8A" w:rsidRDefault="00A22330">
      <w:pPr>
        <w:numPr>
          <w:ilvl w:val="0"/>
          <w:numId w:val="11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устанавливать причинно-следственные связи в ситуациях, поддающихся непосредственному наблюдению или знакомых по опыту, делать выводы.</w:t>
      </w:r>
    </w:p>
    <w:p w:rsidR="00015FCC" w:rsidRDefault="00A2233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</w:t>
      </w:r>
      <w:r>
        <w:rPr>
          <w:rFonts w:ascii="Times New Roman" w:hAnsi="Times New Roman"/>
          <w:color w:val="000000"/>
          <w:sz w:val="28"/>
        </w:rPr>
        <w:t>:</w:t>
      </w:r>
    </w:p>
    <w:p w:rsidR="00015FCC" w:rsidRPr="00736B8A" w:rsidRDefault="00A2233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определять разрыв между реальным и желател</w:t>
      </w:r>
      <w:r w:rsidRPr="00736B8A">
        <w:rPr>
          <w:rFonts w:ascii="Times New Roman" w:hAnsi="Times New Roman"/>
          <w:color w:val="000000"/>
          <w:sz w:val="28"/>
          <w:lang w:val="ru-RU"/>
        </w:rPr>
        <w:t>ьным состоянием объекта (ситуации) на основе предложенных педагогическим работником вопросов;</w:t>
      </w:r>
    </w:p>
    <w:p w:rsidR="00015FCC" w:rsidRPr="00736B8A" w:rsidRDefault="00A2233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 помощью педагогического работника формулировать цель, планировать изменения объекта, ситуации;</w:t>
      </w:r>
    </w:p>
    <w:p w:rsidR="00015FCC" w:rsidRPr="00736B8A" w:rsidRDefault="00A2233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сравнивать несколько вариантов решения задачи, выбирать наиболее </w:t>
      </w:r>
      <w:r w:rsidRPr="00736B8A">
        <w:rPr>
          <w:rFonts w:ascii="Times New Roman" w:hAnsi="Times New Roman"/>
          <w:color w:val="000000"/>
          <w:sz w:val="28"/>
          <w:lang w:val="ru-RU"/>
        </w:rPr>
        <w:t>подходящий (на основе предложенных критериев);</w:t>
      </w:r>
    </w:p>
    <w:p w:rsidR="00015FCC" w:rsidRPr="00736B8A" w:rsidRDefault="00A2233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опыт, несложное исследование по установлению особенностей объекта изучения и связей между объектами (часть целое, причина следствие);</w:t>
      </w:r>
    </w:p>
    <w:p w:rsidR="00015FCC" w:rsidRPr="00736B8A" w:rsidRDefault="00A2233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формулировать выводы и подкреплять их </w:t>
      </w:r>
      <w:r w:rsidRPr="00736B8A">
        <w:rPr>
          <w:rFonts w:ascii="Times New Roman" w:hAnsi="Times New Roman"/>
          <w:color w:val="000000"/>
          <w:sz w:val="28"/>
          <w:lang w:val="ru-RU"/>
        </w:rPr>
        <w:t>доказательствами на основе результатов проведенного наблюдения (опыта, измерения, классификации, сравнения, исследования);</w:t>
      </w:r>
    </w:p>
    <w:p w:rsidR="00015FCC" w:rsidRPr="00736B8A" w:rsidRDefault="00A22330">
      <w:pPr>
        <w:numPr>
          <w:ilvl w:val="0"/>
          <w:numId w:val="12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процессов, событий и их последствия в аналогичных или сходных ситуациях.</w:t>
      </w:r>
    </w:p>
    <w:p w:rsidR="00015FCC" w:rsidRDefault="00A2233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015FCC" w:rsidRDefault="00A22330">
      <w:pPr>
        <w:numPr>
          <w:ilvl w:val="0"/>
          <w:numId w:val="13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выби</w:t>
      </w:r>
      <w:r>
        <w:rPr>
          <w:rFonts w:ascii="Times New Roman" w:hAnsi="Times New Roman"/>
          <w:color w:val="000000"/>
          <w:sz w:val="28"/>
        </w:rPr>
        <w:t>рать источник получения информации;</w:t>
      </w:r>
    </w:p>
    <w:p w:rsidR="00015FCC" w:rsidRPr="00736B8A" w:rsidRDefault="00A2233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согласно заданному алгоритму находить в предложенном источнике информацию, представленную в явном виде;</w:t>
      </w:r>
    </w:p>
    <w:p w:rsidR="00015FCC" w:rsidRPr="00736B8A" w:rsidRDefault="00A2233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достоверную и недостоверную информацию самостоятельно или на основании предложенного педагогическим </w:t>
      </w:r>
      <w:r w:rsidRPr="00736B8A">
        <w:rPr>
          <w:rFonts w:ascii="Times New Roman" w:hAnsi="Times New Roman"/>
          <w:color w:val="000000"/>
          <w:sz w:val="28"/>
          <w:lang w:val="ru-RU"/>
        </w:rPr>
        <w:t>работником способа её проверки;</w:t>
      </w:r>
    </w:p>
    <w:p w:rsidR="00015FCC" w:rsidRPr="00736B8A" w:rsidRDefault="00A2233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соблюдать с помощью взрослых (педагогических работников, родителей (законных представителей) несовершеннолетних обучающихся) правила информационной безопасности при поиске информации в Интернете;</w:t>
      </w:r>
    </w:p>
    <w:p w:rsidR="00015FCC" w:rsidRPr="00736B8A" w:rsidRDefault="00A2233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анализировать и создавать те</w:t>
      </w:r>
      <w:r w:rsidRPr="00736B8A">
        <w:rPr>
          <w:rFonts w:ascii="Times New Roman" w:hAnsi="Times New Roman"/>
          <w:color w:val="000000"/>
          <w:sz w:val="28"/>
          <w:lang w:val="ru-RU"/>
        </w:rPr>
        <w:t>кстовую, видео, графическую, звуковую, информацию в соответствии с учебной задачей;</w:t>
      </w:r>
    </w:p>
    <w:p w:rsidR="00015FCC" w:rsidRPr="00736B8A" w:rsidRDefault="00A22330">
      <w:pPr>
        <w:numPr>
          <w:ilvl w:val="0"/>
          <w:numId w:val="13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самостоятельно создавать схемы, таблицы для представления информации.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Default="00A2233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Коммуникативные универсальные учебные действия</w:t>
      </w:r>
    </w:p>
    <w:p w:rsidR="00015FCC" w:rsidRDefault="00015FCC">
      <w:pPr>
        <w:spacing w:after="0" w:line="264" w:lineRule="auto"/>
        <w:ind w:left="120"/>
        <w:jc w:val="both"/>
      </w:pPr>
    </w:p>
    <w:p w:rsidR="00015FCC" w:rsidRPr="00736B8A" w:rsidRDefault="00A2233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</w:t>
      </w:r>
      <w:r w:rsidRPr="00736B8A">
        <w:rPr>
          <w:rFonts w:ascii="Times New Roman" w:hAnsi="Times New Roman"/>
          <w:color w:val="000000"/>
          <w:sz w:val="28"/>
          <w:lang w:val="ru-RU"/>
        </w:rPr>
        <w:t>и в соответствии с целями и условиями общения в знакомой среде;</w:t>
      </w:r>
    </w:p>
    <w:p w:rsidR="00015FCC" w:rsidRPr="00736B8A" w:rsidRDefault="00A2233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проявлять уважительное отношение к собеседнику, соблюдать правила ведения диалога и дискуссии;</w:t>
      </w:r>
    </w:p>
    <w:p w:rsidR="00015FCC" w:rsidRPr="00736B8A" w:rsidRDefault="00A2233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признавать возможность существования разных точек зрения;</w:t>
      </w:r>
    </w:p>
    <w:p w:rsidR="00015FCC" w:rsidRPr="00736B8A" w:rsidRDefault="00A2233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корректно и аргументированно высказыват</w:t>
      </w:r>
      <w:r w:rsidRPr="00736B8A">
        <w:rPr>
          <w:rFonts w:ascii="Times New Roman" w:hAnsi="Times New Roman"/>
          <w:color w:val="000000"/>
          <w:sz w:val="28"/>
          <w:lang w:val="ru-RU"/>
        </w:rPr>
        <w:t>ь своё мнение;</w:t>
      </w:r>
    </w:p>
    <w:p w:rsidR="00015FCC" w:rsidRPr="00736B8A" w:rsidRDefault="00A2233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строить речевое высказывание в соответствии с поставленной задачей;</w:t>
      </w:r>
    </w:p>
    <w:p w:rsidR="00015FCC" w:rsidRPr="00736B8A" w:rsidRDefault="00A2233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повествование);</w:t>
      </w:r>
    </w:p>
    <w:p w:rsidR="00015FCC" w:rsidRDefault="00A22330">
      <w:pPr>
        <w:numPr>
          <w:ilvl w:val="0"/>
          <w:numId w:val="14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готовить небольшие публичные выступления;</w:t>
      </w:r>
    </w:p>
    <w:p w:rsidR="00015FCC" w:rsidRPr="00736B8A" w:rsidRDefault="00A22330">
      <w:pPr>
        <w:numPr>
          <w:ilvl w:val="0"/>
          <w:numId w:val="14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подбирать иллюстративный материал (рисунки, фото, плак</w:t>
      </w:r>
      <w:r w:rsidRPr="00736B8A">
        <w:rPr>
          <w:rFonts w:ascii="Times New Roman" w:hAnsi="Times New Roman"/>
          <w:color w:val="000000"/>
          <w:sz w:val="28"/>
          <w:lang w:val="ru-RU"/>
        </w:rPr>
        <w:t>аты) к тексту выступления.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015FCC" w:rsidRPr="00736B8A" w:rsidRDefault="00A22330">
      <w:pPr>
        <w:numPr>
          <w:ilvl w:val="0"/>
          <w:numId w:val="15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планировать действия по решению учебной задачи для получения результата;</w:t>
      </w:r>
    </w:p>
    <w:p w:rsidR="00015FCC" w:rsidRDefault="00A22330">
      <w:pPr>
        <w:numPr>
          <w:ilvl w:val="0"/>
          <w:numId w:val="15"/>
        </w:numPr>
        <w:spacing w:after="0" w:line="264" w:lineRule="auto"/>
        <w:jc w:val="both"/>
      </w:pPr>
      <w:r>
        <w:rPr>
          <w:rFonts w:ascii="Times New Roman" w:hAnsi="Times New Roman"/>
          <w:color w:val="000000"/>
          <w:sz w:val="28"/>
        </w:rPr>
        <w:t>выстраивать последовательность выбранных действий.</w:t>
      </w:r>
    </w:p>
    <w:p w:rsidR="00015FCC" w:rsidRDefault="00A22330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</w:t>
      </w:r>
    </w:p>
    <w:p w:rsidR="00015FCC" w:rsidRPr="00736B8A" w:rsidRDefault="00A22330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bookmarkStart w:id="8" w:name="_Toc108096413"/>
      <w:bookmarkEnd w:id="8"/>
      <w:r w:rsidRPr="00736B8A">
        <w:rPr>
          <w:rFonts w:ascii="Times New Roman" w:hAnsi="Times New Roman"/>
          <w:color w:val="000000"/>
          <w:sz w:val="28"/>
          <w:lang w:val="ru-RU"/>
        </w:rPr>
        <w:t xml:space="preserve">формулировать </w:t>
      </w:r>
      <w:r w:rsidRPr="00736B8A">
        <w:rPr>
          <w:rFonts w:ascii="Times New Roman" w:hAnsi="Times New Roman"/>
          <w:color w:val="000000"/>
          <w:sz w:val="28"/>
          <w:lang w:val="ru-RU"/>
        </w:rPr>
        <w:t>краткосрочные и долгосрочные цели (индивидуальные с учётом участия в коллективных задачах) в стандартной (типовой) ситуации на основе предложенного формата планирования, распределения промежуточных шагов и сроков;</w:t>
      </w:r>
    </w:p>
    <w:p w:rsidR="00015FCC" w:rsidRPr="00736B8A" w:rsidRDefault="00A22330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</w:t>
      </w:r>
      <w:r w:rsidRPr="00736B8A">
        <w:rPr>
          <w:rFonts w:ascii="Times New Roman" w:hAnsi="Times New Roman"/>
          <w:color w:val="000000"/>
          <w:sz w:val="28"/>
          <w:lang w:val="ru-RU"/>
        </w:rPr>
        <w:t>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015FCC" w:rsidRPr="00736B8A" w:rsidRDefault="00A22330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проявлять готовность руководить, выполнять поручения, подчиняться;</w:t>
      </w:r>
    </w:p>
    <w:p w:rsidR="00015FCC" w:rsidRPr="00736B8A" w:rsidRDefault="00A22330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работы;</w:t>
      </w:r>
    </w:p>
    <w:p w:rsidR="00015FCC" w:rsidRPr="00736B8A" w:rsidRDefault="00A22330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оценивать свой вкл</w:t>
      </w:r>
      <w:r w:rsidRPr="00736B8A">
        <w:rPr>
          <w:rFonts w:ascii="Times New Roman" w:hAnsi="Times New Roman"/>
          <w:color w:val="000000"/>
          <w:sz w:val="28"/>
          <w:lang w:val="ru-RU"/>
        </w:rPr>
        <w:t>ад в общий результат;</w:t>
      </w:r>
    </w:p>
    <w:p w:rsidR="00015FCC" w:rsidRPr="00736B8A" w:rsidRDefault="00A22330">
      <w:pPr>
        <w:numPr>
          <w:ilvl w:val="0"/>
          <w:numId w:val="16"/>
        </w:numPr>
        <w:spacing w:after="0" w:line="264" w:lineRule="auto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выполнять совместные проектные задания с опорой на предложенные образцы.</w:t>
      </w:r>
    </w:p>
    <w:p w:rsidR="00015FCC" w:rsidRPr="00736B8A" w:rsidRDefault="00015FCC">
      <w:pPr>
        <w:spacing w:after="0"/>
        <w:ind w:left="120"/>
        <w:rPr>
          <w:lang w:val="ru-RU"/>
        </w:rPr>
      </w:pPr>
      <w:bookmarkStart w:id="9" w:name="_Toc140053187"/>
      <w:bookmarkStart w:id="10" w:name="_Toc134720971"/>
      <w:bookmarkEnd w:id="9"/>
      <w:bookmarkEnd w:id="10"/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 Предметные результаты по учебному предмету «Иностранный (английский) язык» предметной области «Иностранный язык» должны быть ориентиров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аны на применение знаний, умений и навыков в типичных учебных ситуациях и реальных жизненных условиях, отражать </w:t>
      </w: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сформированность иноязычной коммуникативной компетенции на элементарном уровне в совокупности её составляющих – речевой, языковой, социокультурн</w:t>
      </w:r>
      <w:r w:rsidRPr="00736B8A">
        <w:rPr>
          <w:rFonts w:ascii="Times New Roman" w:hAnsi="Times New Roman"/>
          <w:color w:val="000000"/>
          <w:sz w:val="28"/>
          <w:lang w:val="ru-RU"/>
        </w:rPr>
        <w:t>ой, компенсаторной, метапредметной (учебно-познавательной).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К концу обучения во</w:t>
      </w:r>
      <w:r w:rsidRPr="00736B8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736B8A">
        <w:rPr>
          <w:rFonts w:ascii="Times New Roman" w:hAnsi="Times New Roman"/>
          <w:b/>
          <w:i/>
          <w:color w:val="000000"/>
          <w:sz w:val="28"/>
          <w:lang w:val="ru-RU"/>
        </w:rPr>
        <w:t>2 классе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 w:rsidRPr="00736B8A">
        <w:rPr>
          <w:rFonts w:ascii="Times New Roman" w:hAnsi="Times New Roman"/>
          <w:color w:val="000000"/>
          <w:sz w:val="28"/>
          <w:lang w:val="ru-RU"/>
        </w:rPr>
        <w:t>обучающийся получит следующие предметные результаты: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Говорение: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вести разные виды диалогов (диалог этикетного характера, диалог-расспрос) в ста</w:t>
      </w:r>
      <w:r w:rsidRPr="00736B8A">
        <w:rPr>
          <w:rFonts w:ascii="Times New Roman" w:hAnsi="Times New Roman"/>
          <w:color w:val="000000"/>
          <w:sz w:val="28"/>
          <w:lang w:val="ru-RU"/>
        </w:rPr>
        <w:t>ндартных ситуациях неофициального общения, используя вербальные и (или) зрительные опоры в рамках изучаемой тематики с соблюдением норм речевого этикета, принятого в стране/странах изучаемого языка (не менее 3 реплик со стороны каждого собеседника);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создав</w:t>
      </w:r>
      <w:r w:rsidRPr="00736B8A">
        <w:rPr>
          <w:rFonts w:ascii="Times New Roman" w:hAnsi="Times New Roman"/>
          <w:color w:val="000000"/>
          <w:sz w:val="28"/>
          <w:lang w:val="ru-RU"/>
        </w:rPr>
        <w:t>ать устные связные монологические высказывания объёмом не менее 3 фраз в рамках изучаемой тематики с опорой на картинки, фотографии и (или) ключевые слова, вопросы.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Аудирование: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воспринимать на слух и понимать речь учителя и других обучающихся;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воспринимать на слух и понимать учебные тексты, построенные на изученном языковом материале, с разной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информации фактического характера, используя зрительные опоры и языковую догадку (время звучания текста/текстов для аудирования – до 40 секунд).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Смысловое чтение: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читать вслух учебные тексты объёмом до 60 слов, построенные на изученном языковом материале,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с соблюдением правил чтения и соответствующей интонации, демонстрируя понимание прочитанного;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читать про себя и понимать учебные тексты, построенные на изученном языковом материале, с различной глубиной проникновения в их содержание в зависимости от поста</w:t>
      </w:r>
      <w:r w:rsidRPr="00736B8A">
        <w:rPr>
          <w:rFonts w:ascii="Times New Roman" w:hAnsi="Times New Roman"/>
          <w:color w:val="000000"/>
          <w:sz w:val="28"/>
          <w:lang w:val="ru-RU"/>
        </w:rPr>
        <w:t>вленной коммуникативной задачи: с пониманием основного содержания, с пониманием запрашиваемой информации, используя зрительные опоры и языковую догадку (объём текста для чтения – до 80 слов).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Письмо: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заполнять простые формуляры, сообщая о себе основные </w:t>
      </w:r>
      <w:r w:rsidRPr="00736B8A">
        <w:rPr>
          <w:rFonts w:ascii="Times New Roman" w:hAnsi="Times New Roman"/>
          <w:color w:val="000000"/>
          <w:sz w:val="28"/>
          <w:lang w:val="ru-RU"/>
        </w:rPr>
        <w:t>сведения, в соответствии с нормами, принятыми в стране/странах изучаемого языка;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писать с опорой на образец короткие поздравления с праздниками (с днём рождения, Новым годом).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Языковые знания и навыки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знать буквы алфавита английс</w:t>
      </w:r>
      <w:r w:rsidRPr="00736B8A">
        <w:rPr>
          <w:rFonts w:ascii="Times New Roman" w:hAnsi="Times New Roman"/>
          <w:color w:val="000000"/>
          <w:sz w:val="28"/>
          <w:lang w:val="ru-RU"/>
        </w:rPr>
        <w:t>кого языка в правильной последовательности, фонетически корректно их озвучивать и графически корректно воспроизводить (полупечатное написание букв, буквосочетаний, слов);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применять правила чтения гласных в открытом и закрытом слоге в односложных словах, вы</w:t>
      </w:r>
      <w:r w:rsidRPr="00736B8A">
        <w:rPr>
          <w:rFonts w:ascii="Times New Roman" w:hAnsi="Times New Roman"/>
          <w:color w:val="000000"/>
          <w:sz w:val="28"/>
          <w:lang w:val="ru-RU"/>
        </w:rPr>
        <w:t>членять некоторые звукобуквенные сочетания при анализе знакомых слов; озвучивать транскрипционные знаки, отличать их от букв;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читать новые слова согласно основным правилам чтения;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различать на слух и правильно произносить слова и фразы/предложения с соблюд</w:t>
      </w:r>
      <w:r w:rsidRPr="00736B8A">
        <w:rPr>
          <w:rFonts w:ascii="Times New Roman" w:hAnsi="Times New Roman"/>
          <w:color w:val="000000"/>
          <w:sz w:val="28"/>
          <w:lang w:val="ru-RU"/>
        </w:rPr>
        <w:t>ением их ритмико-интонационных особенностей.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правильно писать изученные слова;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заполнять пропуски словами; дописывать предложения;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правильно расставлять знаки препинания (точка, вопросительный и восклицательный знаки в кон</w:t>
      </w:r>
      <w:r w:rsidRPr="00736B8A">
        <w:rPr>
          <w:rFonts w:ascii="Times New Roman" w:hAnsi="Times New Roman"/>
          <w:color w:val="000000"/>
          <w:sz w:val="28"/>
          <w:lang w:val="ru-RU"/>
        </w:rPr>
        <w:t>це предложения) и использовать знак апострофа в сокращённых формах глагола-связки, вспомогательного и модального глаголов.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не менее 200 лексических единиц (слов, словосочетаний</w:t>
      </w:r>
      <w:r w:rsidRPr="00736B8A">
        <w:rPr>
          <w:rFonts w:ascii="Times New Roman" w:hAnsi="Times New Roman"/>
          <w:color w:val="000000"/>
          <w:sz w:val="28"/>
          <w:lang w:val="ru-RU"/>
        </w:rPr>
        <w:t>, речевых клише), обслуживающих ситуации общения в рамках тематики, предусмотренной на первом году обучения;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использовать языковую догадку в распознавании интернациональных слов.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речи различные коммуникативные типы предложений: повествовательные (утвердительные, отрицательные), вопросительные (общий, специальный, вопросы), побудительные (в утвердительной форме);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нераспространённые и распространённые прос</w:t>
      </w:r>
      <w:r w:rsidRPr="00736B8A">
        <w:rPr>
          <w:rFonts w:ascii="Times New Roman" w:hAnsi="Times New Roman"/>
          <w:color w:val="000000"/>
          <w:sz w:val="28"/>
          <w:lang w:val="ru-RU"/>
        </w:rPr>
        <w:t>тые предложения;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предложения с начальным </w:t>
      </w:r>
      <w:r>
        <w:rPr>
          <w:rFonts w:ascii="Times New Roman" w:hAnsi="Times New Roman"/>
          <w:color w:val="000000"/>
          <w:sz w:val="28"/>
        </w:rPr>
        <w:t>It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распознавать и употреблять в устной и письменной речи предложения с начальным </w:t>
      </w:r>
      <w:r>
        <w:rPr>
          <w:rFonts w:ascii="Times New Roman" w:hAnsi="Times New Roman"/>
          <w:i/>
          <w:color w:val="000000"/>
          <w:sz w:val="28"/>
        </w:rPr>
        <w:t>There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be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</w:t>
      </w:r>
      <w:r>
        <w:rPr>
          <w:rFonts w:ascii="Times New Roman" w:hAnsi="Times New Roman"/>
          <w:color w:val="000000"/>
          <w:sz w:val="28"/>
        </w:rPr>
        <w:t>Present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ьменной речи простые предложения с простым глагольным сказуемым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He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speaks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English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предложения с составным глагольным сказуемым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want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dance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. </w:t>
      </w:r>
      <w:r>
        <w:rPr>
          <w:rFonts w:ascii="Times New Roman" w:hAnsi="Times New Roman"/>
          <w:i/>
          <w:color w:val="000000"/>
          <w:sz w:val="28"/>
        </w:rPr>
        <w:t>She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can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skate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well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тной и письменной речи предложения с глаголом-связкой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be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</w:t>
      </w:r>
      <w:r>
        <w:rPr>
          <w:rFonts w:ascii="Times New Roman" w:hAnsi="Times New Roman"/>
          <w:color w:val="000000"/>
          <w:sz w:val="28"/>
        </w:rPr>
        <w:t>Present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составе таких фраз, как 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m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Dima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m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eight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. 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m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fine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. 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m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sorry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. </w:t>
      </w:r>
      <w:r>
        <w:rPr>
          <w:rFonts w:ascii="Times New Roman" w:hAnsi="Times New Roman"/>
          <w:i/>
          <w:color w:val="000000"/>
          <w:sz w:val="28"/>
        </w:rPr>
        <w:t>It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... </w:t>
      </w:r>
      <w:r>
        <w:rPr>
          <w:rFonts w:ascii="Times New Roman" w:hAnsi="Times New Roman"/>
          <w:i/>
          <w:color w:val="000000"/>
          <w:sz w:val="28"/>
        </w:rPr>
        <w:t>Is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it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.? </w:t>
      </w:r>
      <w:r>
        <w:rPr>
          <w:rFonts w:ascii="Times New Roman" w:hAnsi="Times New Roman"/>
          <w:i/>
          <w:color w:val="000000"/>
          <w:sz w:val="28"/>
        </w:rPr>
        <w:t>What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...?;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предложения с краткими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глагольными формами;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повелительное наклонение: побудительные предложения в утвердительной форме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Come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in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please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.)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настоящее простое время (</w:t>
      </w:r>
      <w:r>
        <w:rPr>
          <w:rFonts w:ascii="Times New Roman" w:hAnsi="Times New Roman"/>
          <w:color w:val="000000"/>
          <w:sz w:val="28"/>
        </w:rPr>
        <w:t>Presen</w:t>
      </w:r>
      <w:r>
        <w:rPr>
          <w:rFonts w:ascii="Times New Roman" w:hAnsi="Times New Roman"/>
          <w:color w:val="000000"/>
          <w:sz w:val="28"/>
        </w:rPr>
        <w:t>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736B8A">
        <w:rPr>
          <w:rFonts w:ascii="Times New Roman" w:hAnsi="Times New Roman"/>
          <w:color w:val="000000"/>
          <w:sz w:val="28"/>
          <w:lang w:val="ru-RU"/>
        </w:rPr>
        <w:t>) в повествовательных (утвердительных и отрицательных) и вопросительных (общий и специальный вопрос) предложениях;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глагольную конструкцию </w:t>
      </w:r>
      <w:r>
        <w:rPr>
          <w:rFonts w:ascii="Times New Roman" w:hAnsi="Times New Roman"/>
          <w:i/>
          <w:color w:val="000000"/>
          <w:sz w:val="28"/>
        </w:rPr>
        <w:t>have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got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ve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got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... </w:t>
      </w:r>
      <w:r>
        <w:rPr>
          <w:rFonts w:ascii="Times New Roman" w:hAnsi="Times New Roman"/>
          <w:i/>
          <w:color w:val="000000"/>
          <w:sz w:val="28"/>
        </w:rPr>
        <w:t>Have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you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got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...?);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модальный глагол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с</w:t>
      </w:r>
      <w:r>
        <w:rPr>
          <w:rFonts w:ascii="Times New Roman" w:hAnsi="Times New Roman"/>
          <w:i/>
          <w:color w:val="000000"/>
          <w:sz w:val="28"/>
        </w:rPr>
        <w:t>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can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для выражения умения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can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ride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bike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.)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и отсутствия умения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can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ride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bike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.); </w:t>
      </w:r>
      <w:r>
        <w:rPr>
          <w:rFonts w:ascii="Times New Roman" w:hAnsi="Times New Roman"/>
          <w:i/>
          <w:color w:val="000000"/>
          <w:sz w:val="28"/>
        </w:rPr>
        <w:t>can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для получения разрешения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Can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go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out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?);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</w:t>
      </w:r>
      <w:r w:rsidRPr="00736B8A">
        <w:rPr>
          <w:rFonts w:ascii="Times New Roman" w:hAnsi="Times New Roman"/>
          <w:color w:val="000000"/>
          <w:sz w:val="28"/>
          <w:lang w:val="ru-RU"/>
        </w:rPr>
        <w:t>письменной речи неопределённый, определённый и нулевой артикль с существительными (наиболее распространённые случаи употребления);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множественное число существительных, образованное по правилам и исключе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ния: </w:t>
      </w:r>
      <w:r>
        <w:rPr>
          <w:rFonts w:ascii="Times New Roman" w:hAnsi="Times New Roman"/>
          <w:i/>
          <w:color w:val="000000"/>
          <w:sz w:val="28"/>
        </w:rPr>
        <w:t>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pen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pens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; </w:t>
      </w:r>
      <w:r>
        <w:rPr>
          <w:rFonts w:ascii="Times New Roman" w:hAnsi="Times New Roman"/>
          <w:i/>
          <w:color w:val="000000"/>
          <w:sz w:val="28"/>
        </w:rPr>
        <w:t>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man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men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личные и притяжательные местоимения;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указательные местоимения </w:t>
      </w:r>
      <w:r>
        <w:rPr>
          <w:rFonts w:ascii="Times New Roman" w:hAnsi="Times New Roman"/>
          <w:i/>
          <w:color w:val="000000"/>
          <w:sz w:val="28"/>
        </w:rPr>
        <w:t>this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these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</w:t>
      </w:r>
      <w:r w:rsidRPr="00736B8A">
        <w:rPr>
          <w:rFonts w:ascii="Times New Roman" w:hAnsi="Times New Roman"/>
          <w:color w:val="000000"/>
          <w:sz w:val="28"/>
          <w:lang w:val="ru-RU"/>
        </w:rPr>
        <w:t>сьменной речи количественные числительные (1–12);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вопросительные слова </w:t>
      </w:r>
      <w:r>
        <w:rPr>
          <w:rFonts w:ascii="Times New Roman" w:hAnsi="Times New Roman"/>
          <w:i/>
          <w:color w:val="000000"/>
          <w:sz w:val="28"/>
        </w:rPr>
        <w:t>who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what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how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where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how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many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предлоги места </w:t>
      </w:r>
      <w:r>
        <w:rPr>
          <w:rFonts w:ascii="Times New Roman" w:hAnsi="Times New Roman"/>
          <w:i/>
          <w:color w:val="000000"/>
          <w:sz w:val="28"/>
        </w:rPr>
        <w:t>on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in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near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under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распозна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вать и употреблять в устной и письменной речи союзы </w:t>
      </w:r>
      <w:r>
        <w:rPr>
          <w:rFonts w:ascii="Times New Roman" w:hAnsi="Times New Roman"/>
          <w:i/>
          <w:color w:val="000000"/>
          <w:sz w:val="28"/>
        </w:rPr>
        <w:t>and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i/>
          <w:color w:val="000000"/>
          <w:sz w:val="28"/>
        </w:rPr>
        <w:t>but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(при однородных членах).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</w:t>
      </w:r>
      <w:r w:rsidRPr="00736B8A">
        <w:rPr>
          <w:rFonts w:ascii="Times New Roman" w:hAnsi="Times New Roman"/>
          <w:color w:val="000000"/>
          <w:sz w:val="28"/>
          <w:lang w:val="ru-RU"/>
        </w:rPr>
        <w:t>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владеть отдельными социокультурными элементами речевого поведенческого этикета, принятыми в англоязычной среде, в некоторых ситуациях об</w:t>
      </w:r>
      <w:r w:rsidRPr="00736B8A">
        <w:rPr>
          <w:rFonts w:ascii="Times New Roman" w:hAnsi="Times New Roman"/>
          <w:color w:val="000000"/>
          <w:sz w:val="28"/>
          <w:lang w:val="ru-RU"/>
        </w:rPr>
        <w:t>щения: приветствие, прощание, знакомство, выражение благодарности, извинение, поздравление с днём рождения, Новым годом, Рождеством;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знать названия родной страны и страны/стран изучаемого языка и их столиц.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736B8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736B8A">
        <w:rPr>
          <w:rFonts w:ascii="Times New Roman" w:hAnsi="Times New Roman"/>
          <w:b/>
          <w:i/>
          <w:color w:val="000000"/>
          <w:sz w:val="28"/>
          <w:lang w:val="ru-RU"/>
        </w:rPr>
        <w:t>3 классе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обучающийся получит </w:t>
      </w:r>
      <w:r w:rsidRPr="00736B8A">
        <w:rPr>
          <w:rFonts w:ascii="Times New Roman" w:hAnsi="Times New Roman"/>
          <w:color w:val="000000"/>
          <w:sz w:val="28"/>
          <w:lang w:val="ru-RU"/>
        </w:rPr>
        <w:t>следующие предметные результаты: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Говорение: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вести разные виды диалогов (диалог этикетного характера, диалог-побуждение, диалог-расспрос) в стандартных ситуациях неофициального общения, с вербальными и (или) зрительными опорами в рамк</w:t>
      </w:r>
      <w:r w:rsidRPr="00736B8A">
        <w:rPr>
          <w:rFonts w:ascii="Times New Roman" w:hAnsi="Times New Roman"/>
          <w:color w:val="000000"/>
          <w:sz w:val="28"/>
          <w:lang w:val="ru-RU"/>
        </w:rPr>
        <w:t>ах изучаемой тематики с соблюдением норм речевого этикета, принятого в стране/странах изучаемого языка (не менее 4 реплик со стороны каждого собеседника);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создавать устные связные монологические высказывания (описание; повествование/рассказ) в рамках изуча</w:t>
      </w:r>
      <w:r w:rsidRPr="00736B8A">
        <w:rPr>
          <w:rFonts w:ascii="Times New Roman" w:hAnsi="Times New Roman"/>
          <w:color w:val="000000"/>
          <w:sz w:val="28"/>
          <w:lang w:val="ru-RU"/>
        </w:rPr>
        <w:t>емой тематики объёмом не менее 4 фраз с вербальными и (или) зрительными опорами;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передавать основное содержание прочитанного текста с вербальными и (или) зрительными опорами (объём монологического высказывания – не менее 4 фраз).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Аудирование: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воспринимать </w:t>
      </w:r>
      <w:r w:rsidRPr="00736B8A">
        <w:rPr>
          <w:rFonts w:ascii="Times New Roman" w:hAnsi="Times New Roman"/>
          <w:color w:val="000000"/>
          <w:sz w:val="28"/>
          <w:lang w:val="ru-RU"/>
        </w:rPr>
        <w:t>на слух и понимать речь учителя и других обучающихся вербально/невербально реагировать на услышанное;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воспринимать на слух и понимать учебные тексты, построенные на изученном языковом материале, с разной глубиной проникновения в их содержание в зависимости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от поставленной коммуникативной задачи: с пониманием основного содержания, с пониманием запрашиваемой информации фактического характера, со зрительной опорой и с использованием языковой, в том числе контекстуальной, догадки (время звучания текста/текстов </w:t>
      </w:r>
      <w:r w:rsidRPr="00736B8A">
        <w:rPr>
          <w:rFonts w:ascii="Times New Roman" w:hAnsi="Times New Roman"/>
          <w:color w:val="000000"/>
          <w:sz w:val="28"/>
          <w:lang w:val="ru-RU"/>
        </w:rPr>
        <w:t>для аудирования – до 1 минуты).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Смысловое чтение: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читать вслух учебные тексты объёмом до 70 слов, построенные на изученном языковом материале, с соблюдением правил чтения и соответствующей интонацией, демонстрируя понимание прочитанного;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 xml:space="preserve">читать про себя и </w:t>
      </w:r>
      <w:r w:rsidRPr="00736B8A">
        <w:rPr>
          <w:rFonts w:ascii="Times New Roman" w:hAnsi="Times New Roman"/>
          <w:color w:val="000000"/>
          <w:sz w:val="28"/>
          <w:lang w:val="ru-RU"/>
        </w:rPr>
        <w:t>понимать учебные тексты, содержащие отдельные незнакомые слова, с различной глубиной проникновения в их содержание в зависимости от поставленной коммуникативной задачи: с пониманием основного содержания, с пониманием запрашиваемой информации, со зрительной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опорой и без опоры, а также с использованием языковой, в том числе контекстуальной, догадки (объём текста/текстов для чтения – до 130 слов).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Письмо: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заполнять анкеты и формуляры с указанием личной информации: имя, фамилия, возраст, страна проживания, </w:t>
      </w:r>
      <w:r w:rsidRPr="00736B8A">
        <w:rPr>
          <w:rFonts w:ascii="Times New Roman" w:hAnsi="Times New Roman"/>
          <w:color w:val="000000"/>
          <w:sz w:val="28"/>
          <w:lang w:val="ru-RU"/>
        </w:rPr>
        <w:t>любимые занятия и другое;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писать с опорой на образец поздравления с днем рождения, Новым годом, Рождеством с выражением пожеланий;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создавать подписи к иллюстрациям с пояснением, что на них изображено.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Языковые знания и навыки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применять правила чтения гласных в третьем типе слога (гласная + </w:t>
      </w:r>
      <w:r>
        <w:rPr>
          <w:rFonts w:ascii="Times New Roman" w:hAnsi="Times New Roman"/>
          <w:i/>
          <w:color w:val="000000"/>
          <w:sz w:val="28"/>
        </w:rPr>
        <w:t>r</w:t>
      </w:r>
      <w:r w:rsidRPr="00736B8A">
        <w:rPr>
          <w:rFonts w:ascii="Times New Roman" w:hAnsi="Times New Roman"/>
          <w:color w:val="000000"/>
          <w:sz w:val="28"/>
          <w:lang w:val="ru-RU"/>
        </w:rPr>
        <w:t>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применять правила чтения сложных сочетаний букв (например,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-</w:t>
      </w:r>
      <w:r>
        <w:rPr>
          <w:rFonts w:ascii="Times New Roman" w:hAnsi="Times New Roman"/>
          <w:i/>
          <w:color w:val="000000"/>
          <w:sz w:val="28"/>
        </w:rPr>
        <w:t>tion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, -</w:t>
      </w:r>
      <w:r>
        <w:rPr>
          <w:rFonts w:ascii="Times New Roman" w:hAnsi="Times New Roman"/>
          <w:i/>
          <w:color w:val="000000"/>
          <w:sz w:val="28"/>
        </w:rPr>
        <w:t>ight</w:t>
      </w:r>
      <w:r w:rsidRPr="00736B8A">
        <w:rPr>
          <w:rFonts w:ascii="Times New Roman" w:hAnsi="Times New Roman"/>
          <w:color w:val="000000"/>
          <w:sz w:val="28"/>
          <w:lang w:val="ru-RU"/>
        </w:rPr>
        <w:t>) в односложных, двусложных и многосложных словах (</w:t>
      </w:r>
      <w:r>
        <w:rPr>
          <w:rFonts w:ascii="Times New Roman" w:hAnsi="Times New Roman"/>
          <w:i/>
          <w:color w:val="000000"/>
          <w:sz w:val="28"/>
        </w:rPr>
        <w:t>international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night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читать новые слова согласно основным прави</w:t>
      </w:r>
      <w:r w:rsidRPr="00736B8A">
        <w:rPr>
          <w:rFonts w:ascii="Times New Roman" w:hAnsi="Times New Roman"/>
          <w:color w:val="000000"/>
          <w:sz w:val="28"/>
          <w:lang w:val="ru-RU"/>
        </w:rPr>
        <w:t>лам чтения;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различать на слух и правильно произносить слова и фразы/предложения с соблюдением их ритмико-интонационных особенностей.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правильно писать изученные слова;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правильно расставлять знаки препинания (точка, вопросит</w:t>
      </w:r>
      <w:r w:rsidRPr="00736B8A">
        <w:rPr>
          <w:rFonts w:ascii="Times New Roman" w:hAnsi="Times New Roman"/>
          <w:color w:val="000000"/>
          <w:sz w:val="28"/>
          <w:lang w:val="ru-RU"/>
        </w:rPr>
        <w:t>ельный и восклицательный знаки в конце предложения, апостроф).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Лексическая сторона речи: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не менее 350 лексических единиц (слов, словосочетаний, речевых клише), включая 200 лексических единиц, освоенных </w:t>
      </w:r>
      <w:r w:rsidRPr="00736B8A">
        <w:rPr>
          <w:rFonts w:ascii="Times New Roman" w:hAnsi="Times New Roman"/>
          <w:color w:val="000000"/>
          <w:sz w:val="28"/>
          <w:lang w:val="ru-RU"/>
        </w:rPr>
        <w:t>на первом году обучения;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образовывать родственные слова с использованием основных способов словообразования: аффиксации (суффиксы числительных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-</w:t>
      </w:r>
      <w:r>
        <w:rPr>
          <w:rFonts w:ascii="Times New Roman" w:hAnsi="Times New Roman"/>
          <w:i/>
          <w:color w:val="000000"/>
          <w:sz w:val="28"/>
        </w:rPr>
        <w:t>teen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, -</w:t>
      </w:r>
      <w:r>
        <w:rPr>
          <w:rFonts w:ascii="Times New Roman" w:hAnsi="Times New Roman"/>
          <w:i/>
          <w:color w:val="000000"/>
          <w:sz w:val="28"/>
        </w:rPr>
        <w:t>ty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, -</w:t>
      </w:r>
      <w:r>
        <w:rPr>
          <w:rFonts w:ascii="Times New Roman" w:hAnsi="Times New Roman"/>
          <w:i/>
          <w:color w:val="000000"/>
          <w:sz w:val="28"/>
        </w:rPr>
        <w:t>th</w:t>
      </w:r>
      <w:r w:rsidRPr="00736B8A">
        <w:rPr>
          <w:rFonts w:ascii="Times New Roman" w:hAnsi="Times New Roman"/>
          <w:color w:val="000000"/>
          <w:sz w:val="28"/>
          <w:lang w:val="ru-RU"/>
        </w:rPr>
        <w:t>) и словосложения (</w:t>
      </w:r>
      <w:r>
        <w:rPr>
          <w:rFonts w:ascii="Times New Roman" w:hAnsi="Times New Roman"/>
          <w:i/>
          <w:color w:val="000000"/>
          <w:sz w:val="28"/>
        </w:rPr>
        <w:t>football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snowman</w:t>
      </w:r>
      <w:r w:rsidRPr="00736B8A">
        <w:rPr>
          <w:rFonts w:ascii="Times New Roman" w:hAnsi="Times New Roman"/>
          <w:color w:val="000000"/>
          <w:sz w:val="28"/>
          <w:lang w:val="ru-RU"/>
        </w:rPr>
        <w:t>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употреблять в устной и письменной речи побудительные предложения в отрицательной форме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Don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talk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please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 xml:space="preserve">распознавать и употреблять в устной и письменной речи предложения с начальным </w:t>
      </w:r>
      <w:r>
        <w:rPr>
          <w:rFonts w:ascii="Times New Roman" w:hAnsi="Times New Roman"/>
          <w:i/>
          <w:color w:val="000000"/>
          <w:sz w:val="28"/>
        </w:rPr>
        <w:t>There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+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be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</w:t>
      </w:r>
      <w:r>
        <w:rPr>
          <w:rFonts w:ascii="Times New Roman" w:hAnsi="Times New Roman"/>
          <w:color w:val="000000"/>
          <w:sz w:val="28"/>
        </w:rPr>
        <w:t>Past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There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was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bridge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across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the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riv</w:t>
      </w:r>
      <w:r>
        <w:rPr>
          <w:rFonts w:ascii="Times New Roman" w:hAnsi="Times New Roman"/>
          <w:i/>
          <w:color w:val="000000"/>
          <w:sz w:val="28"/>
        </w:rPr>
        <w:t>er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. </w:t>
      </w:r>
      <w:r>
        <w:rPr>
          <w:rFonts w:ascii="Times New Roman" w:hAnsi="Times New Roman"/>
          <w:i/>
          <w:color w:val="000000"/>
          <w:sz w:val="28"/>
        </w:rPr>
        <w:t>There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were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mountains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in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the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south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.);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конструкции с глаголами на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-</w:t>
      </w:r>
      <w:r>
        <w:rPr>
          <w:rFonts w:ascii="Times New Roman" w:hAnsi="Times New Roman"/>
          <w:i/>
          <w:color w:val="000000"/>
          <w:sz w:val="28"/>
        </w:rPr>
        <w:t>ing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: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like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enjoy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doing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something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конструкцию </w:t>
      </w:r>
      <w:r>
        <w:rPr>
          <w:rFonts w:ascii="Times New Roman" w:hAnsi="Times New Roman"/>
          <w:i/>
          <w:color w:val="000000"/>
          <w:sz w:val="28"/>
        </w:rPr>
        <w:t>I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d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like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...;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употреблять в устной и письменной речи правильные и неправильные глаголы в </w:t>
      </w:r>
      <w:r>
        <w:rPr>
          <w:rFonts w:ascii="Times New Roman" w:hAnsi="Times New Roman"/>
          <w:color w:val="000000"/>
          <w:sz w:val="28"/>
        </w:rPr>
        <w:t>Past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повествовательных (утвердительных и отрицательных) и вопросительных (общий и специальный вопрос) предложениях;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</w:t>
      </w:r>
      <w:r w:rsidRPr="00736B8A">
        <w:rPr>
          <w:rFonts w:ascii="Times New Roman" w:hAnsi="Times New Roman"/>
          <w:color w:val="000000"/>
          <w:sz w:val="28"/>
          <w:lang w:val="ru-RU"/>
        </w:rPr>
        <w:t>речи существительные в притяжательном падеже (</w:t>
      </w:r>
      <w:r>
        <w:rPr>
          <w:rFonts w:ascii="Times New Roman" w:hAnsi="Times New Roman"/>
          <w:color w:val="000000"/>
          <w:sz w:val="28"/>
        </w:rPr>
        <w:t>Possessive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Case</w:t>
      </w:r>
      <w:r w:rsidRPr="00736B8A">
        <w:rPr>
          <w:rFonts w:ascii="Times New Roman" w:hAnsi="Times New Roman"/>
          <w:color w:val="000000"/>
          <w:sz w:val="28"/>
          <w:lang w:val="ru-RU"/>
        </w:rPr>
        <w:t>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слова, выражающие количество с исчисляемыми и неисчисляемыми существительными (</w:t>
      </w:r>
      <w:r>
        <w:rPr>
          <w:rFonts w:ascii="Times New Roman" w:hAnsi="Times New Roman"/>
          <w:i/>
          <w:color w:val="000000"/>
          <w:sz w:val="28"/>
        </w:rPr>
        <w:t>much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many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lot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of</w:t>
      </w:r>
      <w:r w:rsidRPr="00736B8A">
        <w:rPr>
          <w:rFonts w:ascii="Times New Roman" w:hAnsi="Times New Roman"/>
          <w:color w:val="000000"/>
          <w:sz w:val="28"/>
          <w:lang w:val="ru-RU"/>
        </w:rPr>
        <w:t>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письменной речи наречия частотности </w:t>
      </w:r>
      <w:r>
        <w:rPr>
          <w:rFonts w:ascii="Times New Roman" w:hAnsi="Times New Roman"/>
          <w:i/>
          <w:color w:val="000000"/>
          <w:sz w:val="28"/>
        </w:rPr>
        <w:t>usually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often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личные местоимения в объектном падеже;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указательные местоимения </w:t>
      </w:r>
      <w:r>
        <w:rPr>
          <w:rFonts w:ascii="Times New Roman" w:hAnsi="Times New Roman"/>
          <w:i/>
          <w:color w:val="000000"/>
          <w:sz w:val="28"/>
        </w:rPr>
        <w:t>that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those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неопределённые местоимения </w:t>
      </w:r>
      <w:r>
        <w:rPr>
          <w:rFonts w:ascii="Times New Roman" w:hAnsi="Times New Roman"/>
          <w:i/>
          <w:color w:val="000000"/>
          <w:sz w:val="28"/>
        </w:rPr>
        <w:t>some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</w:t>
      </w:r>
      <w:r>
        <w:rPr>
          <w:rFonts w:ascii="Times New Roman" w:hAnsi="Times New Roman"/>
          <w:i/>
          <w:color w:val="000000"/>
          <w:sz w:val="28"/>
        </w:rPr>
        <w:t>any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повествовательных и вопросительных предложениях;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вопросительные слова </w:t>
      </w:r>
      <w:r>
        <w:rPr>
          <w:rFonts w:ascii="Times New Roman" w:hAnsi="Times New Roman"/>
          <w:i/>
          <w:color w:val="000000"/>
          <w:sz w:val="28"/>
        </w:rPr>
        <w:t>when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whose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why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</w:t>
      </w:r>
      <w:r w:rsidRPr="00736B8A">
        <w:rPr>
          <w:rFonts w:ascii="Times New Roman" w:hAnsi="Times New Roman"/>
          <w:color w:val="000000"/>
          <w:sz w:val="28"/>
          <w:lang w:val="ru-RU"/>
        </w:rPr>
        <w:t>лять в устной и письменной речи количественные числительные (13–100);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порядковые числительные (1–30);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предлог направления движения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(</w:t>
      </w:r>
      <w:r>
        <w:rPr>
          <w:rFonts w:ascii="Times New Roman" w:hAnsi="Times New Roman"/>
          <w:i/>
          <w:color w:val="000000"/>
          <w:sz w:val="28"/>
        </w:rPr>
        <w:t>We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went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Moscow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last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year</w:t>
      </w:r>
      <w:r w:rsidRPr="00736B8A">
        <w:rPr>
          <w:rFonts w:ascii="Times New Roman" w:hAnsi="Times New Roman"/>
          <w:color w:val="000000"/>
          <w:sz w:val="28"/>
          <w:lang w:val="ru-RU"/>
        </w:rPr>
        <w:t>.);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предлоги места </w:t>
      </w:r>
      <w:r>
        <w:rPr>
          <w:rFonts w:ascii="Times New Roman" w:hAnsi="Times New Roman"/>
          <w:i/>
          <w:color w:val="000000"/>
          <w:sz w:val="28"/>
        </w:rPr>
        <w:t>next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in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front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of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behind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предлоги времени: </w:t>
      </w:r>
      <w:r>
        <w:rPr>
          <w:rFonts w:ascii="Times New Roman" w:hAnsi="Times New Roman"/>
          <w:i/>
          <w:color w:val="000000"/>
          <w:sz w:val="28"/>
        </w:rPr>
        <w:t>at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in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on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выражениях </w:t>
      </w:r>
      <w:r>
        <w:rPr>
          <w:rFonts w:ascii="Times New Roman" w:hAnsi="Times New Roman"/>
          <w:i/>
          <w:color w:val="000000"/>
          <w:sz w:val="28"/>
        </w:rPr>
        <w:t>at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4 </w:t>
      </w:r>
      <w:r>
        <w:rPr>
          <w:rFonts w:ascii="Times New Roman" w:hAnsi="Times New Roman"/>
          <w:i/>
          <w:color w:val="000000"/>
          <w:sz w:val="28"/>
        </w:rPr>
        <w:t>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’</w:t>
      </w:r>
      <w:r>
        <w:rPr>
          <w:rFonts w:ascii="Times New Roman" w:hAnsi="Times New Roman"/>
          <w:i/>
          <w:color w:val="000000"/>
          <w:sz w:val="28"/>
        </w:rPr>
        <w:t>clock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in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the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morning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on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Monday</w:t>
      </w:r>
      <w:r w:rsidRPr="00736B8A">
        <w:rPr>
          <w:rFonts w:ascii="Times New Roman" w:hAnsi="Times New Roman"/>
          <w:color w:val="000000"/>
          <w:sz w:val="28"/>
          <w:lang w:val="ru-RU"/>
        </w:rPr>
        <w:t>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владеть социокультурными элементами речевого поведенческого этикета, принятыми в англоязычной среде, в некоторых ситуациях общения (приветствие, прощание, знакомство, просьба, выражение благодарности, извинение, поздравлени</w:t>
      </w:r>
      <w:r w:rsidRPr="00736B8A">
        <w:rPr>
          <w:rFonts w:ascii="Times New Roman" w:hAnsi="Times New Roman"/>
          <w:color w:val="000000"/>
          <w:sz w:val="28"/>
          <w:lang w:val="ru-RU"/>
        </w:rPr>
        <w:t>е с днём рождения, Новым годом, Рождеством);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кратко представлять свою страну и страну/страны изучаемого языка на английском языке.</w:t>
      </w:r>
    </w:p>
    <w:p w:rsidR="00015FCC" w:rsidRPr="00736B8A" w:rsidRDefault="00015FCC">
      <w:pPr>
        <w:spacing w:after="0" w:line="264" w:lineRule="auto"/>
        <w:ind w:left="120"/>
        <w:jc w:val="both"/>
        <w:rPr>
          <w:lang w:val="ru-RU"/>
        </w:rPr>
      </w:pP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К концу обучения в</w:t>
      </w:r>
      <w:r w:rsidRPr="00736B8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 w:rsidRPr="00736B8A">
        <w:rPr>
          <w:rFonts w:ascii="Times New Roman" w:hAnsi="Times New Roman"/>
          <w:b/>
          <w:i/>
          <w:color w:val="000000"/>
          <w:sz w:val="28"/>
          <w:lang w:val="ru-RU"/>
        </w:rPr>
        <w:t>4 классе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обучающийся получит следующие предметные результаты: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Коммуникативные умения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Говорение: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вести раз</w:t>
      </w:r>
      <w:r w:rsidRPr="00736B8A">
        <w:rPr>
          <w:rFonts w:ascii="Times New Roman" w:hAnsi="Times New Roman"/>
          <w:color w:val="000000"/>
          <w:sz w:val="28"/>
          <w:lang w:val="ru-RU"/>
        </w:rPr>
        <w:t>ные виды диалогов (диалог этикетного характера, диалог-побуждение, диалог-расспрос) на основе вербальных и (или) зрительных опор с соблюдением норм речевого этикета, принятого в стране/странах изучаемого языка (не менее 4–5 реплик со стороны каждого собесе</w:t>
      </w:r>
      <w:r w:rsidRPr="00736B8A">
        <w:rPr>
          <w:rFonts w:ascii="Times New Roman" w:hAnsi="Times New Roman"/>
          <w:color w:val="000000"/>
          <w:sz w:val="28"/>
          <w:lang w:val="ru-RU"/>
        </w:rPr>
        <w:t>дника);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вести диалог – разговор по телефону с опорой на картинки, фотографии и (или) ключевые слова в стандартных ситуациях неофициального общения с соблюдением норм речевого этикета в объёме не менее 4–5 реплик со стороны каждого собеседника;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создавать ус</w:t>
      </w:r>
      <w:r w:rsidRPr="00736B8A">
        <w:rPr>
          <w:rFonts w:ascii="Times New Roman" w:hAnsi="Times New Roman"/>
          <w:color w:val="000000"/>
          <w:sz w:val="28"/>
          <w:lang w:val="ru-RU"/>
        </w:rPr>
        <w:t>тные связные монологические высказывания (описание, рассуждение; повествование/сообщение) с вербальными и (или) зрительными опорами в рамках тематического содержания речи для 4 класса (объём монологического высказывания – не менее 4–5 фраз);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создавать устн</w:t>
      </w:r>
      <w:r w:rsidRPr="00736B8A">
        <w:rPr>
          <w:rFonts w:ascii="Times New Roman" w:hAnsi="Times New Roman"/>
          <w:color w:val="000000"/>
          <w:sz w:val="28"/>
          <w:lang w:val="ru-RU"/>
        </w:rPr>
        <w:t>ые связные монологические высказывания по образцу; выражать своё отношение к предмету речи;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передавать основное содержание прочитанного текста с вербальными и (или) зрительными опорами в объёме не менее 4–5 фраз.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представлять результаты выполненной проектн</w:t>
      </w:r>
      <w:r w:rsidRPr="00736B8A">
        <w:rPr>
          <w:rFonts w:ascii="Times New Roman" w:hAnsi="Times New Roman"/>
          <w:color w:val="000000"/>
          <w:sz w:val="28"/>
          <w:lang w:val="ru-RU"/>
        </w:rPr>
        <w:t>ой работы, в том числе подбирая иллюстративный материал (рисунки, фото) к тексту выступления, в объёме не менее 4–5 фраз.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Аудирование: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воспринимать на слух и понимать речь учителя и других обучающихся, вербально/невербально реагировать на услышанное;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воспр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инимать на слух и понимать учебные и адаптированные аутентичные тексты, построенные на изученном языковом материале, с разной глубиной проникновения в их содержание в зависимости от поставленной коммуникативной задачи: с пониманием основного содержания, с 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пониманием запрашиваемой информации фактического характера со зрительной опорой и с использованием языковой, в том числе </w:t>
      </w: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контекстуальной, догадки (время звучания текста/текстов для аудирования – до 1 минуты).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Смысловое чтение: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читать вслух учебные тексты о</w:t>
      </w:r>
      <w:r w:rsidRPr="00736B8A">
        <w:rPr>
          <w:rFonts w:ascii="Times New Roman" w:hAnsi="Times New Roman"/>
          <w:color w:val="000000"/>
          <w:sz w:val="28"/>
          <w:lang w:val="ru-RU"/>
        </w:rPr>
        <w:t>бъёмом до 70 слов, построенные на изученном языковом материале, с соблюдением правил чтения и соответствующей интонацией, демонстрируя понимание прочитанного;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читать про себя тексты, содержащие отдельные незнакомые слова, с различной глубиной проникновения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их содержание в зависимости от поставленной коммуникативной задачи: с пониманием основного содержания, с пониманием запрашиваемой информации, со зрительной опорой и без опоры, с использованием языковой, в том числе контекстуальной, догадки (объём текста</w:t>
      </w:r>
      <w:r w:rsidRPr="00736B8A">
        <w:rPr>
          <w:rFonts w:ascii="Times New Roman" w:hAnsi="Times New Roman"/>
          <w:color w:val="000000"/>
          <w:sz w:val="28"/>
          <w:lang w:val="ru-RU"/>
        </w:rPr>
        <w:t>/текстов для чтения – до 160 слов;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прогнозировать содержание текста на основе заголовка;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читать про себя несплошные тексты (таблицы, диаграммы и другое) и понимать представленную в них информацию.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Письмо: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заполнять анкеты и формуляры с указанием личной инф</w:t>
      </w:r>
      <w:r w:rsidRPr="00736B8A">
        <w:rPr>
          <w:rFonts w:ascii="Times New Roman" w:hAnsi="Times New Roman"/>
          <w:color w:val="000000"/>
          <w:sz w:val="28"/>
          <w:lang w:val="ru-RU"/>
        </w:rPr>
        <w:t>ормации: имя, фамилия, возраст, место жительства (страна проживания, город), любимые занятия и другое;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писать с опорой на образец поздравления с днем рождения, Новым годом, Рождеством с выражением пожеланий;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писать с опорой на образец электронное сообщение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личного характера (объём сообщения – до 50 слов).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Языковые знания и навыки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Фонетическая сторона речи: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читать новые слова согласно основным правилам чтения;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различать на слух и правильно произносить слова и фразы/предложения с соблюдением их ритмико-интона</w:t>
      </w:r>
      <w:r w:rsidRPr="00736B8A">
        <w:rPr>
          <w:rFonts w:ascii="Times New Roman" w:hAnsi="Times New Roman"/>
          <w:color w:val="000000"/>
          <w:sz w:val="28"/>
          <w:lang w:val="ru-RU"/>
        </w:rPr>
        <w:t>ционных особенностей.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Графика, орфография и пунктуация: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правильно писать изученные слова;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правильно расставлять знаки препинания (точка, вопросительный и восклицательный знаки в конце предложения, апостроф, запятая при перечислении).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Лексическая сторона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речи: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не менее 500 лексических единиц (слов, словосочетаний, речевых клише), включая 350 лексических единиц, освоенных в предшествующие годы обучения;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и образовывать родственные слова с исп</w:t>
      </w:r>
      <w:r w:rsidRPr="00736B8A">
        <w:rPr>
          <w:rFonts w:ascii="Times New Roman" w:hAnsi="Times New Roman"/>
          <w:color w:val="000000"/>
          <w:sz w:val="28"/>
          <w:lang w:val="ru-RU"/>
        </w:rPr>
        <w:t>ользованием основных способов словообразования: аффиксации (суффиксы -</w:t>
      </w:r>
      <w:r>
        <w:rPr>
          <w:rFonts w:ascii="Times New Roman" w:hAnsi="Times New Roman"/>
          <w:i/>
          <w:color w:val="000000"/>
          <w:sz w:val="28"/>
        </w:rPr>
        <w:t>er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/-</w:t>
      </w:r>
      <w:r>
        <w:rPr>
          <w:rFonts w:ascii="Times New Roman" w:hAnsi="Times New Roman"/>
          <w:i/>
          <w:color w:val="000000"/>
          <w:sz w:val="28"/>
        </w:rPr>
        <w:t>or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, -</w:t>
      </w:r>
      <w:r>
        <w:rPr>
          <w:rFonts w:ascii="Times New Roman" w:hAnsi="Times New Roman"/>
          <w:i/>
          <w:color w:val="000000"/>
          <w:sz w:val="28"/>
        </w:rPr>
        <w:t>ist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: </w:t>
      </w:r>
      <w:r>
        <w:rPr>
          <w:rFonts w:ascii="Times New Roman" w:hAnsi="Times New Roman"/>
          <w:i/>
          <w:color w:val="000000"/>
          <w:sz w:val="28"/>
        </w:rPr>
        <w:t>teacher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actor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artist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, словосложения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blackboard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, конверсии 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(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play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a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play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</w:t>
      </w:r>
      <w:r w:rsidRPr="00736B8A">
        <w:rPr>
          <w:rFonts w:ascii="Times New Roman" w:hAnsi="Times New Roman"/>
          <w:color w:val="000000"/>
          <w:sz w:val="28"/>
          <w:lang w:val="ru-RU"/>
        </w:rPr>
        <w:t>.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i/>
          <w:color w:val="000000"/>
          <w:sz w:val="28"/>
          <w:lang w:val="ru-RU"/>
        </w:rPr>
        <w:t>Грамматическая сторона речи: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</w:t>
      </w:r>
      <w:r>
        <w:rPr>
          <w:rFonts w:ascii="Times New Roman" w:hAnsi="Times New Roman"/>
          <w:color w:val="000000"/>
          <w:sz w:val="28"/>
        </w:rPr>
        <w:t>Presen</w:t>
      </w:r>
      <w:r>
        <w:rPr>
          <w:rFonts w:ascii="Times New Roman" w:hAnsi="Times New Roman"/>
          <w:color w:val="000000"/>
          <w:sz w:val="28"/>
        </w:rPr>
        <w:t>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Continuous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в повествовательных (утвердительных и отрицательных), вопросительных (общий и специальный вопрос) предложениях;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конструкцию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be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going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Future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Simple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Tense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для выражения будущего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действия;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модальные глаголы долженствования </w:t>
      </w:r>
      <w:r>
        <w:rPr>
          <w:rFonts w:ascii="Times New Roman" w:hAnsi="Times New Roman"/>
          <w:i/>
          <w:color w:val="000000"/>
          <w:sz w:val="28"/>
        </w:rPr>
        <w:t>must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i/>
          <w:color w:val="000000"/>
          <w:sz w:val="28"/>
        </w:rPr>
        <w:t>have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i/>
          <w:color w:val="000000"/>
          <w:sz w:val="28"/>
        </w:rPr>
        <w:t>to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распознавать и употреблять в устной и письменной речи отрицательное местоимение </w:t>
      </w:r>
      <w:r>
        <w:rPr>
          <w:rFonts w:ascii="Times New Roman" w:hAnsi="Times New Roman"/>
          <w:i/>
          <w:color w:val="000000"/>
          <w:sz w:val="28"/>
        </w:rPr>
        <w:t>no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сте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пени сравнения прилагательных (формы, образованные по правилу и исключения: </w:t>
      </w:r>
      <w:r>
        <w:rPr>
          <w:rFonts w:ascii="Times New Roman" w:hAnsi="Times New Roman"/>
          <w:i/>
          <w:color w:val="000000"/>
          <w:sz w:val="28"/>
        </w:rPr>
        <w:t>good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better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(</w:t>
      </w:r>
      <w:r>
        <w:rPr>
          <w:rFonts w:ascii="Times New Roman" w:hAnsi="Times New Roman"/>
          <w:i/>
          <w:color w:val="000000"/>
          <w:sz w:val="28"/>
        </w:rPr>
        <w:t>the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) </w:t>
      </w:r>
      <w:r>
        <w:rPr>
          <w:rFonts w:ascii="Times New Roman" w:hAnsi="Times New Roman"/>
          <w:i/>
          <w:color w:val="000000"/>
          <w:sz w:val="28"/>
        </w:rPr>
        <w:t>best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, </w:t>
      </w:r>
      <w:r>
        <w:rPr>
          <w:rFonts w:ascii="Times New Roman" w:hAnsi="Times New Roman"/>
          <w:i/>
          <w:color w:val="000000"/>
          <w:sz w:val="28"/>
        </w:rPr>
        <w:t>bad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i/>
          <w:color w:val="000000"/>
          <w:sz w:val="28"/>
        </w:rPr>
        <w:t>worse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 – (</w:t>
      </w:r>
      <w:r>
        <w:rPr>
          <w:rFonts w:ascii="Times New Roman" w:hAnsi="Times New Roman"/>
          <w:i/>
          <w:color w:val="000000"/>
          <w:sz w:val="28"/>
        </w:rPr>
        <w:t>the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 xml:space="preserve">) </w:t>
      </w:r>
      <w:r>
        <w:rPr>
          <w:rFonts w:ascii="Times New Roman" w:hAnsi="Times New Roman"/>
          <w:i/>
          <w:color w:val="000000"/>
          <w:sz w:val="28"/>
        </w:rPr>
        <w:t>worst</w:t>
      </w:r>
      <w:r w:rsidRPr="00736B8A">
        <w:rPr>
          <w:rFonts w:ascii="Times New Roman" w:hAnsi="Times New Roman"/>
          <w:i/>
          <w:color w:val="000000"/>
          <w:sz w:val="28"/>
          <w:lang w:val="ru-RU"/>
        </w:rPr>
        <w:t>)</w:t>
      </w:r>
      <w:r w:rsidRPr="00736B8A">
        <w:rPr>
          <w:rFonts w:ascii="Times New Roman" w:hAnsi="Times New Roman"/>
          <w:color w:val="000000"/>
          <w:sz w:val="28"/>
          <w:lang w:val="ru-RU"/>
        </w:rPr>
        <w:t>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наречия времени;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обозначение даты и года;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распознавать и употреблять в устной и письменной речи обозначение времени.</w:t>
      </w:r>
    </w:p>
    <w:p w:rsidR="00015FCC" w:rsidRPr="00736B8A" w:rsidRDefault="00A22330">
      <w:pPr>
        <w:spacing w:after="0" w:line="264" w:lineRule="auto"/>
        <w:ind w:left="120"/>
        <w:jc w:val="both"/>
        <w:rPr>
          <w:lang w:val="ru-RU"/>
        </w:rPr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t>Социокультурные знания и умения: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владеть социокультурными элементами речевого поведенческого этикета, принятыми в англоязычной среде, в некоторых ситуациях</w:t>
      </w:r>
      <w:r w:rsidRPr="00736B8A">
        <w:rPr>
          <w:rFonts w:ascii="Times New Roman" w:hAnsi="Times New Roman"/>
          <w:color w:val="000000"/>
          <w:sz w:val="28"/>
          <w:lang w:val="ru-RU"/>
        </w:rPr>
        <w:t xml:space="preserve"> общения (приветствие, прощание, знакомство, выражение благодарности, извинение, поздравление с днём рождения, Новым годом, Рождеством);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знать названия родной страны и страны/стран изучаемого языка;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знать некоторых литературных персонажей;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 xml:space="preserve">знать небольшие </w:t>
      </w:r>
      <w:r w:rsidRPr="00736B8A">
        <w:rPr>
          <w:rFonts w:ascii="Times New Roman" w:hAnsi="Times New Roman"/>
          <w:color w:val="000000"/>
          <w:sz w:val="28"/>
          <w:lang w:val="ru-RU"/>
        </w:rPr>
        <w:t>произведения детского фольклора (рифмовки, песни);</w:t>
      </w:r>
    </w:p>
    <w:p w:rsidR="00015FCC" w:rsidRPr="00736B8A" w:rsidRDefault="00A22330">
      <w:pPr>
        <w:spacing w:after="0" w:line="264" w:lineRule="auto"/>
        <w:ind w:firstLine="600"/>
        <w:jc w:val="both"/>
        <w:rPr>
          <w:lang w:val="ru-RU"/>
        </w:rPr>
      </w:pPr>
      <w:r w:rsidRPr="00736B8A">
        <w:rPr>
          <w:rFonts w:ascii="Times New Roman" w:hAnsi="Times New Roman"/>
          <w:color w:val="000000"/>
          <w:sz w:val="28"/>
          <w:lang w:val="ru-RU"/>
        </w:rPr>
        <w:t>кратко представлять свою страну на иностранном языке в рамках изучаемой тематики.</w:t>
      </w:r>
    </w:p>
    <w:p w:rsidR="00015FCC" w:rsidRPr="00736B8A" w:rsidRDefault="00015FCC">
      <w:pPr>
        <w:rPr>
          <w:lang w:val="ru-RU"/>
        </w:rPr>
        <w:sectPr w:rsidR="00015FCC" w:rsidRPr="00736B8A">
          <w:pgSz w:w="11906" w:h="16383"/>
          <w:pgMar w:top="1134" w:right="850" w:bottom="1134" w:left="1701" w:header="720" w:footer="720" w:gutter="0"/>
          <w:cols w:space="720"/>
        </w:sectPr>
      </w:pPr>
      <w:bookmarkStart w:id="11" w:name="block-40883618"/>
    </w:p>
    <w:bookmarkEnd w:id="11"/>
    <w:p w:rsidR="00015FCC" w:rsidRDefault="00A22330">
      <w:pPr>
        <w:spacing w:after="0"/>
        <w:ind w:left="120"/>
      </w:pPr>
      <w:r w:rsidRPr="00736B8A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015FCC" w:rsidRDefault="00A223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2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61"/>
        <w:gridCol w:w="4852"/>
        <w:gridCol w:w="1401"/>
        <w:gridCol w:w="1843"/>
        <w:gridCol w:w="1912"/>
        <w:gridCol w:w="2405"/>
      </w:tblGrid>
      <w:tr w:rsidR="00015FCC">
        <w:trPr>
          <w:trHeight w:val="144"/>
          <w:tblCellSpacing w:w="0" w:type="dxa"/>
        </w:trPr>
        <w:tc>
          <w:tcPr>
            <w:tcW w:w="45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388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 (ц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ифровые) образовательные ресурсы </w:t>
            </w:r>
          </w:p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Мир моего «я»</w:t>
            </w: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Приветствие\знакомство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день рождения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еда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контроль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Мир моих увлечений</w:t>
            </w: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любимый цвет, игрушка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занятия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питомец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Выходной день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контроль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Мир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вокруг меня</w:t>
            </w: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школа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Pr="00736B8A" w:rsidRDefault="00A22330">
            <w:pPr>
              <w:spacing w:after="0"/>
              <w:ind w:left="135"/>
              <w:rPr>
                <w:lang w:val="ru-RU"/>
              </w:rPr>
            </w:pPr>
            <w:r w:rsidRPr="00736B8A">
              <w:rPr>
                <w:rFonts w:ascii="Times New Roman" w:hAnsi="Times New Roman"/>
                <w:color w:val="000000"/>
                <w:sz w:val="24"/>
                <w:lang w:val="ru-RU"/>
              </w:rPr>
              <w:t>Моя малая родина (город, село)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 w:rsidRPr="00736B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контроль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  <w:tr w:rsidR="00015FCC" w:rsidRPr="00736B8A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15FCC" w:rsidRPr="00736B8A" w:rsidRDefault="00A22330">
            <w:pPr>
              <w:spacing w:after="0"/>
              <w:ind w:left="135"/>
              <w:rPr>
                <w:lang w:val="ru-RU"/>
              </w:rPr>
            </w:pPr>
            <w:r w:rsidRPr="00736B8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4.</w:t>
            </w:r>
            <w:r w:rsidRPr="00736B8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36B8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Родная страна и страны изучаемого языка</w:t>
            </w: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Названия родной страны и страны/стран </w:t>
            </w:r>
            <w:r>
              <w:rPr>
                <w:rFonts w:ascii="Times New Roman" w:hAnsi="Times New Roman"/>
                <w:color w:val="000000"/>
                <w:sz w:val="24"/>
              </w:rPr>
              <w:t>изучаемого языка; их столиц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Произведения детского фольклора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Литературные персонажи детских книг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Праздники родной страны и страны/стран изучаемого языка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5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388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контроль</w:t>
            </w:r>
          </w:p>
        </w:tc>
        <w:tc>
          <w:tcPr>
            <w:tcW w:w="89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40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59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5" w:type="dxa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</w:tbl>
    <w:p w:rsidR="00015FCC" w:rsidRDefault="00015FCC">
      <w:pPr>
        <w:sectPr w:rsidR="00015FC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15FCC" w:rsidRDefault="00A223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63"/>
        <w:gridCol w:w="4850"/>
        <w:gridCol w:w="1402"/>
        <w:gridCol w:w="1843"/>
        <w:gridCol w:w="1912"/>
        <w:gridCol w:w="2839"/>
      </w:tblGrid>
      <w:tr w:rsidR="00015FCC">
        <w:trPr>
          <w:trHeight w:val="144"/>
          <w:tblCellSpacing w:w="0" w:type="dxa"/>
        </w:trPr>
        <w:tc>
          <w:tcPr>
            <w:tcW w:w="4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Мир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моего «я»</w:t>
            </w:r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день рождения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еда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день (распорядок дня)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контроль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Мир моих увлечений</w:t>
            </w:r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Любимая игрушка, игра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питомец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занятия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Любимая сказка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Выходной день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контроль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Мир вокруг меня</w:t>
            </w:r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комната (квартира, дом)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школа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малая родина (город, село)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Дикие и домашние животные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Погода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Времена года (месяцы)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контроль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Родная страна и страны изучаемого языка</w:t>
            </w:r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Россия и страна/страны изучаемого языка. Их столицы, достопримечательности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интересные факты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6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Произведения детского фольклора и литературные персонажи детских книг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Праздники родной страны и стран изучаемого языка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контроль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https://m.edsoo.ru/7f411518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</w:tbl>
    <w:p w:rsidR="00015FCC" w:rsidRDefault="00015FCC">
      <w:pPr>
        <w:sectPr w:rsidR="00015FC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15FCC" w:rsidRDefault="00A223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63"/>
        <w:gridCol w:w="4850"/>
        <w:gridCol w:w="1402"/>
        <w:gridCol w:w="1843"/>
        <w:gridCol w:w="1912"/>
        <w:gridCol w:w="2839"/>
      </w:tblGrid>
      <w:tr w:rsidR="00015FCC">
        <w:trPr>
          <w:trHeight w:val="144"/>
          <w:tblCellSpacing w:w="0" w:type="dxa"/>
        </w:trPr>
        <w:tc>
          <w:tcPr>
            <w:tcW w:w="45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40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Мир моего «я»</w:t>
            </w:r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Мой день </w:t>
            </w:r>
            <w:r>
              <w:rPr>
                <w:rFonts w:ascii="Times New Roman" w:hAnsi="Times New Roman"/>
                <w:color w:val="000000"/>
                <w:sz w:val="24"/>
              </w:rPr>
              <w:t>рождения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еда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Мой день (распорядок дня, </w:t>
            </w:r>
            <w:r>
              <w:rPr>
                <w:rFonts w:ascii="Times New Roman" w:hAnsi="Times New Roman"/>
                <w:color w:val="000000"/>
                <w:sz w:val="24"/>
              </w:rPr>
              <w:t>домашние обязанности)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контроль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Итого по </w:t>
            </w:r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Мир моих увлечений</w:t>
            </w:r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Любимая игрушка, игра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питомец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занятия. Занятия спортом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Любимая сказка/история/рассказ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Выходной день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контроль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Мир вокруг меня</w:t>
            </w:r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комната (квартира, дом), предметы мебели и интерьера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школа, любимые учебные предметы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друзья, их внешность и черты характера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малая родина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Путешествия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Дикие и домашние животные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Погода. Времена года (месяцы)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контроль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Раздел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Родная страна и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страны изучаемого языка</w:t>
            </w:r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Россия и страна/страны изучаемого языка, основные достопримечательности и интересные факты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Произведения детского фольклора. </w:t>
            </w:r>
            <w:r>
              <w:rPr>
                <w:rFonts w:ascii="Times New Roman" w:hAnsi="Times New Roman"/>
                <w:color w:val="000000"/>
                <w:sz w:val="24"/>
              </w:rPr>
              <w:t>Литературные персонажи детских книг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Праздники родной страны и стран изучаемого языка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45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и контроль</w:t>
            </w:r>
          </w:p>
        </w:tc>
        <w:tc>
          <w:tcPr>
            <w:tcW w:w="89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https://m.edsoo.ru/7f412652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40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9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</w:tbl>
    <w:p w:rsidR="00015FCC" w:rsidRDefault="00015FCC">
      <w:pPr>
        <w:sectPr w:rsidR="00015FC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15FCC" w:rsidRDefault="00015FCC">
      <w:pPr>
        <w:sectPr w:rsidR="00015FCC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12" w:name="block-40883615"/>
    </w:p>
    <w:bookmarkEnd w:id="12"/>
    <w:p w:rsidR="00015FCC" w:rsidRDefault="00A223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:rsidR="00015FCC" w:rsidRDefault="00A223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2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74"/>
        <w:gridCol w:w="4322"/>
        <w:gridCol w:w="1319"/>
        <w:gridCol w:w="1843"/>
        <w:gridCol w:w="1912"/>
        <w:gridCol w:w="1349"/>
        <w:gridCol w:w="2223"/>
      </w:tblGrid>
      <w:tr w:rsidR="00015FCC">
        <w:trPr>
          <w:trHeight w:val="144"/>
          <w:tblCellSpacing w:w="0" w:type="dxa"/>
        </w:trPr>
        <w:tc>
          <w:tcPr>
            <w:tcW w:w="400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8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(приветствие и прощание)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Знакомство </w:t>
            </w:r>
            <w:r>
              <w:rPr>
                <w:rFonts w:ascii="Times New Roman" w:hAnsi="Times New Roman"/>
                <w:color w:val="000000"/>
                <w:sz w:val="24"/>
              </w:rPr>
              <w:t>(как тебя зовут?)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(как у тебя дела?)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 (представляем свою семью)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 (члены семьи, этикет знакомства)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 (описание родственников: внешность)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Моя семья (описание </w:t>
            </w:r>
            <w:r>
              <w:rPr>
                <w:rFonts w:ascii="Times New Roman" w:hAnsi="Times New Roman"/>
                <w:color w:val="000000"/>
                <w:sz w:val="24"/>
              </w:rPr>
              <w:t>родственников: характер)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 (наши увлечения)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 (знакомство с семьёй друга)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дом/квартира (предметы интерьера)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дом/квартира (названия комнат)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дом/квартира (мое любимое место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в доме)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Мой дом/квартира (расположение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предметов в доме/квартире)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дом/квартира (описание дома, квартиры)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дом/квартира (моя комната)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день рождения (сколько тебе лет?)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Мой дом/квартира </w:t>
            </w:r>
            <w:r>
              <w:rPr>
                <w:rFonts w:ascii="Times New Roman" w:hAnsi="Times New Roman"/>
                <w:color w:val="000000"/>
                <w:sz w:val="24"/>
              </w:rPr>
              <w:t>(дом, квартира мечты)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день рождения (идеи для праздника)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День рождения моего друга (пишем поздравительную открытку)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День рождения (подарки)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еда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Любимая еда моей семьи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Популярная еда в России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Любимая еда на праздниках. День рождения и Новый Год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Любимая еда моих друзей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«Мир моего "я"»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«Мир моего "я"»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любимый цвет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любимые игрушки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игрушки моей семьи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любимые игрушки (описание)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Игрушки моих друзей и одноклассников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Игрушки детей из разных стран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Игрушки (отгадай по описанию)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занятия (что я умею и люблю делать)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занятия (что умеют и любят делать мои друзья)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питомец (описание)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питомец (любимые занятия)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Питомец моего друга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Выходной день с семьёй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Идеи для выходного дня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Летний отдых моей мечты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«Мир моих увлечений»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«Мир моих увлечений»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школа (школьные принадлежности)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Моя школа (мои </w:t>
            </w:r>
            <w:r>
              <w:rPr>
                <w:rFonts w:ascii="Times New Roman" w:hAnsi="Times New Roman"/>
                <w:color w:val="000000"/>
                <w:sz w:val="24"/>
              </w:rPr>
              <w:t>любимые предметы)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 (имя, возраст, страна, город)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 (выходные с другом)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малая родина: город/село (отдыхаем с семьёй)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малая Родина: город/село (традиционная еда)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Времена </w:t>
            </w:r>
            <w:r>
              <w:rPr>
                <w:rFonts w:ascii="Times New Roman" w:hAnsi="Times New Roman"/>
                <w:color w:val="000000"/>
                <w:sz w:val="24"/>
              </w:rPr>
              <w:t>года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Любимое время года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Любимое время года моих одноклассников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Одеваемся по погоде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«Мир вокруг меня»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«Мир вокруг меня»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страны </w:t>
            </w:r>
            <w:r>
              <w:rPr>
                <w:rFonts w:ascii="Times New Roman" w:hAnsi="Times New Roman"/>
                <w:color w:val="000000"/>
                <w:sz w:val="24"/>
              </w:rPr>
              <w:t>изучаемого языка (столицы, Москва – столица России, Лондон – столица Великобритании)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изучаемого языка (Великобритания)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Детский фольклор (сказки и песни)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сказка (знакомство со сказкой)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Моя </w:t>
            </w:r>
            <w:r>
              <w:rPr>
                <w:rFonts w:ascii="Times New Roman" w:hAnsi="Times New Roman"/>
                <w:color w:val="000000"/>
                <w:sz w:val="24"/>
              </w:rPr>
              <w:t>любимая сказка (знакомство с персонажами)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сказка (описание характера персонажей)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сказка (описание внешнего вида персонажей)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сказка (главный герой)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Праздники родной страны </w:t>
            </w:r>
            <w:r>
              <w:rPr>
                <w:rFonts w:ascii="Times New Roman" w:hAnsi="Times New Roman"/>
                <w:color w:val="000000"/>
                <w:sz w:val="24"/>
              </w:rPr>
              <w:t>(Новый год, Рождество)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Праздники страны изучаемого языка (Рождество и Новый год в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Великобритании)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«Родная страна и страны изучаемого языка»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40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«Родная страна и страны изучаемого языка»</w:t>
            </w:r>
          </w:p>
        </w:tc>
        <w:tc>
          <w:tcPr>
            <w:tcW w:w="8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189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2021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366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573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6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</w:tbl>
    <w:p w:rsidR="00015FCC" w:rsidRDefault="00015FCC">
      <w:pPr>
        <w:sectPr w:rsidR="00015FC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15FCC" w:rsidRDefault="00A223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80"/>
        <w:gridCol w:w="4236"/>
        <w:gridCol w:w="1083"/>
        <w:gridCol w:w="1843"/>
        <w:gridCol w:w="1912"/>
        <w:gridCol w:w="1349"/>
        <w:gridCol w:w="2839"/>
      </w:tblGrid>
      <w:tr w:rsidR="00015FCC">
        <w:trPr>
          <w:trHeight w:val="144"/>
          <w:tblCellSpacing w:w="0" w:type="dxa"/>
        </w:trPr>
        <w:tc>
          <w:tcPr>
            <w:tcW w:w="32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40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 (рассказ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о своей семье)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https://m.edsoo.ru/7f445692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семья/мои родственники (внешность)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https://m.edsoo.ru/7f44594e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семья/мои родственники (увлечения)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 (родословная семьи)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 (моё детство)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день рождения (идеи для подарков)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https://m.edsoo.ru/7f4465b0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День рождения моего друга (поздравительная открытка)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https://m.edsoo.ru/7f446b1e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еда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https://m.edsoo.ru/7f445dcc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Любимая еда моих друзей и одноклассников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https://m.edsoo.ru/7f446416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школьный обед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Любимая еда в моей семье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https://m.edsoo.ru/7f446272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распорядок дня (будний день)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https://m.edsoo.ru/7f44741a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распорядок дня (выходной день)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https://m.edsoo.ru/7f446fd8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«Мир моего "я"»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https://m.edsoo.ru/7f447942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«Мир моего "я"»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https://m.edsoo.ru/7f447942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любимые игрушки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https://m.edsoo.ru/7f447ae6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любимые игры и соревнования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https://m.edsoo.ru/7f447ea6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игры и игрушки моих друзей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https://m.edsoo.ru/7f44807c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питомец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https://m.edsoo.ru/7f448202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Питомцы моих друзей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https://m.edsoo.ru/7f44852c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увлечения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https://m.edsoo.ru/7f448996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Увлечения моих друзей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https://m.edsoo.ru/7f448d10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Что люблю делать я и мои друзья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https://m.edsoo.ru/7f448d10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занятия (отгадай по описанию)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мультфильмы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сказка (рассказ о любимой сказке)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https://m.edsoo.ru/7f4494b8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сказка (описание главного героя: внешность)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https://m.edsoo.ru/7f44ce6a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сказка (описание главного героя: характер)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сказки моих друзей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сказки детей в России и других странах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https://m.edsoo.ru/7f44d158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Выходной день с моей семьей (в парке)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https://m.edsoo.ru/7f448eb4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Выходной день с моей </w:t>
            </w:r>
            <w:r>
              <w:rPr>
                <w:rFonts w:ascii="Times New Roman" w:hAnsi="Times New Roman"/>
                <w:color w:val="000000"/>
                <w:sz w:val="24"/>
              </w:rPr>
              <w:t>семьей (в театре)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я и мои друзья провели выходной день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любимые занятия в каникулы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https://m.edsoo.ru/7f448eb4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с моей семьей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https://m.edsoo.ru/7f44930a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провели каникулы мои друзья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https://m.edsoo.ru/7f44930a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«Мир моих </w:t>
            </w:r>
            <w:r>
              <w:rPr>
                <w:rFonts w:ascii="Times New Roman" w:hAnsi="Times New Roman"/>
                <w:color w:val="000000"/>
                <w:sz w:val="24"/>
              </w:rPr>
              <w:t>увлечений»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https://m.edsoo.ru/7f449666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«Мир моих увлечений»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https://m.edsoo.ru/7f449666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квартира/дом (комнаты в моей квартире)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https://m.edsoo.ru/7f449800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квартира/дом (предметы интерьера)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https://m.edsoo.ru/7f4499a4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квартира/дом (описание дома)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https://m.edsoo.ru/7f449c6a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комната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школа (школьные принадлежности)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https://m.edsoo.ru/7f449e22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школа (любимые предметы)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https://m.edsoo.ru/7f449fc6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школа (правила поведения)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https://m.edsoo.ru/7f44a19c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школа (мои одноклассники)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https://m.edsoo.ru/7f44a570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Мои друзья (представляем друга </w:t>
            </w:r>
            <w:r>
              <w:rPr>
                <w:rFonts w:ascii="Times New Roman" w:hAnsi="Times New Roman"/>
                <w:color w:val="000000"/>
                <w:sz w:val="24"/>
              </w:rPr>
              <w:t>одноклассникам)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https://m.edsoo.ru/7f44a778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 (совместные занятия после уроков, игры, кружки)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https://m.edsoo.ru/7f44a930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малая родина (достопримечательности, интересные места для посещения)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https://m.edsoo.ru/7f44bb96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Моя малая родина (что было в моём городе/селе </w:t>
            </w:r>
            <w:r>
              <w:rPr>
                <w:rFonts w:ascii="Times New Roman" w:hAnsi="Times New Roman"/>
                <w:color w:val="000000"/>
                <w:sz w:val="24"/>
              </w:rPr>
              <w:t>раньше)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https://m.edsoo.ru/7f44bd6c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Дикие и домашние животные (разные виды)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https://m.edsoo.ru/7f44aae8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Дикие </w:t>
            </w:r>
            <w:r>
              <w:rPr>
                <w:rFonts w:ascii="Times New Roman" w:hAnsi="Times New Roman"/>
                <w:color w:val="000000"/>
                <w:sz w:val="24"/>
              </w:rPr>
              <w:t>и домашние животные (описание внешности)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https://m.edsoo.ru/7f44ac8c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Дикие и домашние животные (что они умеют)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https://m.edsoo.ru/7f44ae44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Погода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https://m.edsoo.ru/7f44b344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Времена года: месяцы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https://m.edsoo.ru/7f44b6aa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«Мир вокруг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меня»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https://m.edsoo.ru/7f44c0b4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«Мир вокруг меня»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https://m.edsoo.ru/7f44c0b4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родная страна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(главные достопримечательности и интересные факты)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https://m.edsoo.ru/7f44c276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изучаемого языка (столица, достопримечательности – Великобритания)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https://m.edsoo.ru/7f44c5fa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Страны изучаемого языка (интересные факты – </w:t>
            </w:r>
            <w:r>
              <w:rPr>
                <w:rFonts w:ascii="Times New Roman" w:hAnsi="Times New Roman"/>
                <w:color w:val="000000"/>
                <w:sz w:val="24"/>
              </w:rPr>
              <w:t>Великобритания)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https://m.edsoo.ru/7f44c7e4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изучаемого языка (столица, достопримечательности, интересные факты – США)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https://m.edsoo.ru/7f44cab4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Страны изучаемого языка (интересные факты – Австралия)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https://m.edsoo.ru/7f44cc80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Литературные </w:t>
            </w:r>
            <w:r>
              <w:rPr>
                <w:rFonts w:ascii="Times New Roman" w:hAnsi="Times New Roman"/>
                <w:color w:val="000000"/>
                <w:sz w:val="24"/>
              </w:rPr>
              <w:t>персонажи детских книг (расскажи о своем любимом персонаже)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https://m.edsoo.ru/7f44d3d8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Праздники родной страны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https://m.edsoo.ru/7f44d8f6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Праздники стран изучаемого языка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https://m.edsoo.ru/7f44dc70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«Родная страна и страны изучаемого языка»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https://m.edsoo.ru/7f44e5a8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40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Контроль по теме «Родная страна 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страны изучаемого языка»</w:t>
            </w:r>
          </w:p>
        </w:tc>
        <w:tc>
          <w:tcPr>
            <w:tcW w:w="73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64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6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https://m.edsoo.ru/7f44e5a8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ОБЩЕЕ КОЛИЧЕСТВО </w:t>
            </w:r>
            <w:r>
              <w:rPr>
                <w:rFonts w:ascii="Times New Roman" w:hAnsi="Times New Roman"/>
                <w:color w:val="000000"/>
                <w:sz w:val="24"/>
              </w:rPr>
              <w:t>ЧАСОВ ПО ПРОГРАММЕ</w:t>
            </w:r>
          </w:p>
        </w:tc>
        <w:tc>
          <w:tcPr>
            <w:tcW w:w="1151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1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22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</w:tbl>
    <w:p w:rsidR="00015FCC" w:rsidRDefault="00015FCC">
      <w:pPr>
        <w:sectPr w:rsidR="00015FC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15FCC" w:rsidRDefault="00A223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0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790"/>
        <w:gridCol w:w="4180"/>
        <w:gridCol w:w="1093"/>
        <w:gridCol w:w="1843"/>
        <w:gridCol w:w="1912"/>
        <w:gridCol w:w="1349"/>
        <w:gridCol w:w="2875"/>
      </w:tblGrid>
      <w:tr w:rsidR="00015FCC">
        <w:trPr>
          <w:trHeight w:val="144"/>
          <w:tblCellSpacing w:w="0" w:type="dxa"/>
        </w:trPr>
        <w:tc>
          <w:tcPr>
            <w:tcW w:w="32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3969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07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015FCC" w:rsidRDefault="00015FCC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015FCC" w:rsidRDefault="00015FCC"/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 (члены семьи)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https://m.edsoo.ru/7f44e832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 (описание внешности)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https://m.edsoo.ru/7f44ef8a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семья (описание характера)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день рождения, подарки (идеи для подарков)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https://m.edsoo.ru/7f44f7e6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день рождения, подарки (где и как провести день рождения)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https://m.edsoo.ru/7f44fa5c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день рождения (приглашение друга на день рождения)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https://m.edsoo.ru/7f45002e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Моя любимая еда (виды </w:t>
            </w:r>
            <w:r>
              <w:rPr>
                <w:rFonts w:ascii="Times New Roman" w:hAnsi="Times New Roman"/>
                <w:color w:val="000000"/>
                <w:sz w:val="24"/>
              </w:rPr>
              <w:t>продуктов)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https://m.edsoo.ru/7f4501b4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еда (продукты в магазине)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https://m.edsoo.ru/7f450330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Моя </w:t>
            </w:r>
            <w:r>
              <w:rPr>
                <w:rFonts w:ascii="Times New Roman" w:hAnsi="Times New Roman"/>
                <w:color w:val="000000"/>
                <w:sz w:val="24"/>
              </w:rPr>
              <w:t>любимая еда (правила поведения за столом)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любимая еда (здоровое питание)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день (домашние обязанности)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https://m.edsoo.ru/7f451258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Мой день (распорядок </w:t>
            </w:r>
            <w:r>
              <w:rPr>
                <w:rFonts w:ascii="Times New Roman" w:hAnsi="Times New Roman"/>
                <w:color w:val="000000"/>
                <w:sz w:val="24"/>
              </w:rPr>
              <w:t>дня)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https://m.edsoo.ru/7f450a56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день (выходной день)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https://m.edsoo.ru/7f450bdc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Обобщение по теме «Мир </w:t>
            </w:r>
            <w:r>
              <w:rPr>
                <w:rFonts w:ascii="Times New Roman" w:hAnsi="Times New Roman"/>
                <w:color w:val="000000"/>
                <w:sz w:val="24"/>
              </w:rPr>
              <w:t>моего "я"»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https://m.edsoo.ru/7f451406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«Мир моего "я"»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https://m.edsoo.ru/7f451406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Любимая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игрушка, игра (выбираем подарок другу/однокласснику)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https://m.edsoo.ru/7f451816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питомец (чем он питается?)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https://m.edsoo.ru/7f451bb8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питомец (описание)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https://m.edsoo.ru/7f451dac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занятия (мои увлечения)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занятия (увлечения моих одноклассников)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Любимые занятия (как я провёл день)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Занятия спортом (виды спорта)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https://m.edsoo.ru/7f451f46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Любимая сказка/история/рассказ (описание любимой сказки)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https://m.edsoo.ru/7f45241e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Любимая сказка/история/рассказ (чему нас учат сказки)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https://m.edsoo.ru/7f4526b2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Любимый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сказка (описание персонажей)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https://m.edsoo.ru/7f45284c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Выходной день (занятия в свободное время)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https://m.edsoo.ru/7f4529e6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27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Выходной день (планы на выходной день)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https://m.edsoo.ru/7f452c8e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Выходной день (куда можно сходить)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https://m.edsoo.ru/7f4530bc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Каникулы с семьей (куда поехать на каникулы)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https://m.edsoo.ru/7f4529e6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Каникулы (каким спортом можно </w:t>
            </w:r>
            <w:r>
              <w:rPr>
                <w:rFonts w:ascii="Times New Roman" w:hAnsi="Times New Roman"/>
                <w:color w:val="000000"/>
                <w:sz w:val="24"/>
              </w:rPr>
              <w:t>заняться)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https://m.edsoo.ru/7f452108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«Мир моих увлечений»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https://m.edsoo.ru/7f45327e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«Мир моих увлечений»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https://m.edsoo.ru/7f45327e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комната (что есть в моей комнате)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https://m.edsoo.ru/7f453422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Мой дом (местоположение)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https://m.edsoo.ru/7f4535da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школа (мой школьный день)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https://m.edsoo.ru/8350fe8e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школа (кем мечтают стать мои одноклассники)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школа (любимые учебные предметы)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https://m.edsoo.ru/8350ffec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школа (проводим время с одноклассниками)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 (описание внешности)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https://m.edsoo.ru/8351026c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Мои друзья (описание характера,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увлечений)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https://m.edsoo.ru/835103d4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малая родина (город/ село). (профессии)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https://m.edsoo.ru/83512080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малая родина (места для отдыха)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https://m.edsoo.ru/835121d4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Моя малая родина (праздники)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https://m.edsoo.ru/8351230a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Путешествия (собираемся в дорогу)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https://m.edsoo.ru/83512472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Путешествия (идеи для семейного отдыха)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https://m.edsoo.ru/83512648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Дикие животные (животные в зоопарке/заповеднике)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https://m.edsoo.ru/835113b0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Дикие и домашние животные </w:t>
            </w:r>
            <w:r>
              <w:rPr>
                <w:rFonts w:ascii="Times New Roman" w:hAnsi="Times New Roman"/>
                <w:color w:val="000000"/>
                <w:sz w:val="24"/>
              </w:rPr>
              <w:t>(интересные факты)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https://m.edsoo.ru/83511568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Дикие животные (места их обитания)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Дикие и домашние животные (чем они питаются)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Погода в разных частях мира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https://m.edsoo.ru/8351109a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Времена года (месяцы)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https://m.edsoo.ru/83510eb0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Покупки (поход в магазин: продукты, </w:t>
            </w:r>
            <w:r>
              <w:rPr>
                <w:rFonts w:ascii="Times New Roman" w:hAnsi="Times New Roman"/>
                <w:color w:val="000000"/>
                <w:sz w:val="24"/>
              </w:rPr>
              <w:t>книги)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https://m.edsoo.ru/835116ee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Покупки (поход в магазин с семьей: одежда, обувь)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https://m.edsoo.ru/83511a40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«Мир вокруг меня»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https://m.edsoo.ru/83511edc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55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«Мир вокруг меня»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https://m.edsoo.ru/83511edc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(столица, достопримечательности)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https://m.edsoo.ru/835131d8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(интересные факты: традиционные угощения)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https://m.edsoo.ru/83513426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страны изучаемого языка (столицы, основные достопримечательности: праздники)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https://m.edsoo.ru/8351394e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страны изучаемого языка (столицы, основные достопримечательности, интересные факты, популярные сувениры)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https://m.edsoo.ru/835135de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страны изучаемого языка (произведения детского фольклора)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https://m.edsoo.ru/7f4526b2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страны изучаемого языка (сказки)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https://m.edsoo.ru/7f45241e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страны изучаемого языка (описание внешности литературных героев)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https://m.edsoo.ru/83513af2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Родная страна и страны изучаемого языка (описание характера литературных героев)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https://m.edsoo.ru/835137aa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страны изучаемого языка (популярная еда в разных </w:t>
            </w:r>
            <w:r>
              <w:rPr>
                <w:rFonts w:ascii="Times New Roman" w:hAnsi="Times New Roman"/>
                <w:color w:val="000000"/>
                <w:sz w:val="24"/>
              </w:rPr>
              <w:t>странах)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страны изучаемого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языка (праздники и традиции России)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https://m.edsoo.ru/83513c50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Родная страна и страны изучаемого языка (праздники и традиции </w:t>
            </w:r>
            <w:r>
              <w:rPr>
                <w:rFonts w:ascii="Times New Roman" w:hAnsi="Times New Roman"/>
                <w:color w:val="000000"/>
                <w:sz w:val="24"/>
              </w:rPr>
              <w:t>стран изучаемого языка)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https://m.edsoo.ru/835149fc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по теме «Родная страна и страны изучаемого языка»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https://m.edsoo.ru/83514baa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3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969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 по теме «Родная страна и страны изучаемого языка»</w:t>
            </w:r>
          </w:p>
        </w:tc>
        <w:tc>
          <w:tcPr>
            <w:tcW w:w="744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  <w:jc w:val="center"/>
            </w:pPr>
          </w:p>
        </w:tc>
        <w:tc>
          <w:tcPr>
            <w:tcW w:w="1075" w:type="dxa"/>
            <w:tcMar>
              <w:top w:w="50" w:type="dxa"/>
              <w:left w:w="100" w:type="dxa"/>
            </w:tcMar>
            <w:vAlign w:val="center"/>
          </w:tcPr>
          <w:p w:rsidR="00015FCC" w:rsidRDefault="00015FCC">
            <w:pPr>
              <w:spacing w:after="0"/>
              <w:ind w:left="135"/>
            </w:pPr>
          </w:p>
        </w:tc>
        <w:tc>
          <w:tcPr>
            <w:tcW w:w="1877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Библиотека ЦОК </w:t>
            </w: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https://m.edsoo.ru/83514baa</w:t>
              </w:r>
            </w:hyperlink>
          </w:p>
        </w:tc>
      </w:tr>
      <w:tr w:rsidR="00015FCC">
        <w:trPr>
          <w:trHeight w:val="144"/>
          <w:tblCellSpacing w:w="0" w:type="dxa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ОБЩЕЕ КОЛИЧЕСТВО ЧАСОВ ПО ПРОГРАММЕ</w:t>
            </w:r>
          </w:p>
        </w:tc>
        <w:tc>
          <w:tcPr>
            <w:tcW w:w="1170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1428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535" w:type="dxa"/>
            <w:tcMar>
              <w:top w:w="50" w:type="dxa"/>
              <w:left w:w="100" w:type="dxa"/>
            </w:tcMar>
            <w:vAlign w:val="center"/>
          </w:tcPr>
          <w:p w:rsidR="00015FCC" w:rsidRDefault="00A22330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015FCC" w:rsidRDefault="00015FCC"/>
        </w:tc>
      </w:tr>
    </w:tbl>
    <w:p w:rsidR="00015FCC" w:rsidRDefault="00015FCC">
      <w:pPr>
        <w:sectPr w:rsidR="00015FC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015FCC" w:rsidRDefault="00015FCC">
      <w:pPr>
        <w:sectPr w:rsidR="00015FCC">
          <w:pgSz w:w="16383" w:h="11906" w:orient="landscape"/>
          <w:pgMar w:top="1134" w:right="850" w:bottom="1134" w:left="1701" w:header="720" w:footer="720" w:gutter="0"/>
          <w:cols w:space="720"/>
        </w:sectPr>
      </w:pPr>
      <w:bookmarkStart w:id="13" w:name="block-40883616"/>
    </w:p>
    <w:bookmarkEnd w:id="13"/>
    <w:p w:rsidR="00015FCC" w:rsidRDefault="00A22330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:rsidR="00015FCC" w:rsidRDefault="00A2233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:rsidR="00015FCC" w:rsidRDefault="00015FCC">
      <w:pPr>
        <w:spacing w:after="0" w:line="480" w:lineRule="auto"/>
        <w:ind w:left="120"/>
      </w:pPr>
    </w:p>
    <w:p w:rsidR="00015FCC" w:rsidRDefault="00015FCC">
      <w:pPr>
        <w:spacing w:after="0" w:line="480" w:lineRule="auto"/>
        <w:ind w:left="120"/>
      </w:pPr>
    </w:p>
    <w:p w:rsidR="00015FCC" w:rsidRDefault="00015FCC">
      <w:pPr>
        <w:spacing w:after="0"/>
        <w:ind w:left="120"/>
      </w:pPr>
    </w:p>
    <w:p w:rsidR="00015FCC" w:rsidRDefault="00A2233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МЕТОДИЧЕСКИЕ МАТЕРИАЛЫ ДЛЯ УЧИТЕЛЯ</w:t>
      </w:r>
    </w:p>
    <w:p w:rsidR="00015FCC" w:rsidRDefault="00015FCC">
      <w:pPr>
        <w:spacing w:after="0" w:line="480" w:lineRule="auto"/>
        <w:ind w:left="120"/>
      </w:pPr>
    </w:p>
    <w:p w:rsidR="00015FCC" w:rsidRDefault="00015FCC">
      <w:pPr>
        <w:spacing w:after="0"/>
        <w:ind w:left="120"/>
      </w:pPr>
    </w:p>
    <w:p w:rsidR="00015FCC" w:rsidRDefault="00A22330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ЦИФРОВЫЕ ОБРАЗОВАТЕЛЬНЫЕ РЕСУРСЫ И РЕСУРСЫ СЕТИ ИНТЕРНЕТ</w:t>
      </w:r>
    </w:p>
    <w:p w:rsidR="00015FCC" w:rsidRDefault="00015FCC">
      <w:pPr>
        <w:spacing w:after="0" w:line="480" w:lineRule="auto"/>
        <w:ind w:left="120"/>
      </w:pPr>
    </w:p>
    <w:p w:rsidR="00015FCC" w:rsidRDefault="00015FCC">
      <w:pPr>
        <w:sectPr w:rsidR="00015FCC">
          <w:pgSz w:w="11906" w:h="16383"/>
          <w:pgMar w:top="1134" w:right="850" w:bottom="1134" w:left="1701" w:header="720" w:footer="720" w:gutter="0"/>
          <w:cols w:space="720"/>
        </w:sectPr>
      </w:pPr>
      <w:bookmarkStart w:id="14" w:name="block-40883619"/>
    </w:p>
    <w:bookmarkEnd w:id="14"/>
    <w:p w:rsidR="00015FCC" w:rsidRDefault="00015FCC"/>
    <w:sectPr w:rsidR="00015FCC">
      <w:pgSz w:w="11907" w:h="16839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2330" w:rsidRDefault="00A22330">
      <w:pPr>
        <w:spacing w:line="240" w:lineRule="auto"/>
      </w:pPr>
      <w:r>
        <w:separator/>
      </w:r>
    </w:p>
  </w:endnote>
  <w:endnote w:type="continuationSeparator" w:id="0">
    <w:p w:rsidR="00A22330" w:rsidRDefault="00A22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2330" w:rsidRDefault="00A22330">
      <w:pPr>
        <w:spacing w:after="0"/>
      </w:pPr>
      <w:r>
        <w:separator/>
      </w:r>
    </w:p>
  </w:footnote>
  <w:footnote w:type="continuationSeparator" w:id="0">
    <w:p w:rsidR="00A22330" w:rsidRDefault="00A2233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239341B"/>
    <w:multiLevelType w:val="singleLevel"/>
    <w:tmpl w:val="9239341B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1" w15:restartNumberingAfterBreak="0">
    <w:nsid w:val="B5E306ED"/>
    <w:multiLevelType w:val="singleLevel"/>
    <w:tmpl w:val="B5E306ED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2" w15:restartNumberingAfterBreak="0">
    <w:nsid w:val="BF205925"/>
    <w:multiLevelType w:val="singleLevel"/>
    <w:tmpl w:val="BF205925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3" w15:restartNumberingAfterBreak="0">
    <w:nsid w:val="C8879AEF"/>
    <w:multiLevelType w:val="singleLevel"/>
    <w:tmpl w:val="C8879AEF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4" w15:restartNumberingAfterBreak="0">
    <w:nsid w:val="CF092B84"/>
    <w:multiLevelType w:val="singleLevel"/>
    <w:tmpl w:val="CF092B8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5" w15:restartNumberingAfterBreak="0">
    <w:nsid w:val="F4B5D9F5"/>
    <w:multiLevelType w:val="singleLevel"/>
    <w:tmpl w:val="F4B5D9F5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6" w15:restartNumberingAfterBreak="0">
    <w:nsid w:val="0053208E"/>
    <w:multiLevelType w:val="singleLevel"/>
    <w:tmpl w:val="0053208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7" w15:restartNumberingAfterBreak="0">
    <w:nsid w:val="0248C179"/>
    <w:multiLevelType w:val="singleLevel"/>
    <w:tmpl w:val="0248C179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8" w15:restartNumberingAfterBreak="0">
    <w:nsid w:val="03D62ECE"/>
    <w:multiLevelType w:val="singleLevel"/>
    <w:tmpl w:val="03D62ECE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9" w15:restartNumberingAfterBreak="0">
    <w:nsid w:val="2470EC97"/>
    <w:multiLevelType w:val="singleLevel"/>
    <w:tmpl w:val="2470EC97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10" w15:restartNumberingAfterBreak="0">
    <w:nsid w:val="25B654F3"/>
    <w:multiLevelType w:val="singleLevel"/>
    <w:tmpl w:val="25B654F3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11" w15:restartNumberingAfterBreak="0">
    <w:nsid w:val="2A8F537B"/>
    <w:multiLevelType w:val="singleLevel"/>
    <w:tmpl w:val="2A8F537B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12" w15:restartNumberingAfterBreak="0">
    <w:nsid w:val="4D4DC07F"/>
    <w:multiLevelType w:val="singleLevel"/>
    <w:tmpl w:val="4D4DC07F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13" w15:restartNumberingAfterBreak="0">
    <w:nsid w:val="59ADCABA"/>
    <w:multiLevelType w:val="singleLevel"/>
    <w:tmpl w:val="59ADCABA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14" w15:restartNumberingAfterBreak="0">
    <w:nsid w:val="5A241D34"/>
    <w:multiLevelType w:val="singleLevel"/>
    <w:tmpl w:val="5A241D34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abstractNum w:abstractNumId="15" w15:restartNumberingAfterBreak="0">
    <w:nsid w:val="72183CF9"/>
    <w:multiLevelType w:val="singleLevel"/>
    <w:tmpl w:val="72183CF9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2"/>
  </w:num>
  <w:num w:numId="5">
    <w:abstractNumId w:val="1"/>
  </w:num>
  <w:num w:numId="6">
    <w:abstractNumId w:val="8"/>
  </w:num>
  <w:num w:numId="7">
    <w:abstractNumId w:val="10"/>
  </w:num>
  <w:num w:numId="8">
    <w:abstractNumId w:val="15"/>
  </w:num>
  <w:num w:numId="9">
    <w:abstractNumId w:val="7"/>
  </w:num>
  <w:num w:numId="10">
    <w:abstractNumId w:val="0"/>
  </w:num>
  <w:num w:numId="11">
    <w:abstractNumId w:val="11"/>
  </w:num>
  <w:num w:numId="12">
    <w:abstractNumId w:val="14"/>
  </w:num>
  <w:num w:numId="13">
    <w:abstractNumId w:val="3"/>
  </w:num>
  <w:num w:numId="14">
    <w:abstractNumId w:val="12"/>
  </w:num>
  <w:num w:numId="15">
    <w:abstractNumId w:val="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015FCC"/>
    <w:rsid w:val="00015FCC"/>
    <w:rsid w:val="00736B8A"/>
    <w:rsid w:val="00A22330"/>
    <w:rsid w:val="7CF32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1FA0A"/>
  <w15:docId w15:val="{9C6EBD62-7CB5-4186-80A9-06D7BFF2B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Pr>
      <w:i/>
      <w:iCs/>
    </w:rPr>
  </w:style>
  <w:style w:type="character" w:styleId="a4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5">
    <w:name w:val="Normal Indent"/>
    <w:basedOn w:val="a"/>
    <w:uiPriority w:val="99"/>
    <w:unhideWhenUsed/>
    <w:pPr>
      <w:ind w:left="720"/>
    </w:pPr>
  </w:style>
  <w:style w:type="paragraph" w:styleId="a6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680"/>
        <w:tab w:val="right" w:pos="9360"/>
      </w:tabs>
    </w:pPr>
  </w:style>
  <w:style w:type="paragraph" w:styleId="a9">
    <w:name w:val="Title"/>
    <w:basedOn w:val="a"/>
    <w:next w:val="a"/>
    <w:link w:val="aa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"/>
    <w:next w:val="a"/>
    <w:link w:val="ac"/>
    <w:uiPriority w:val="11"/>
    <w:qFormat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ad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8">
    <w:name w:val="Верхний колонтитул Знак"/>
    <w:basedOn w:val="a0"/>
    <w:link w:val="a7"/>
    <w:uiPriority w:val="99"/>
    <w:qFormat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c">
    <w:name w:val="Подзаголовок Знак"/>
    <w:basedOn w:val="a0"/>
    <w:link w:val="ab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Заголовок Знак"/>
    <w:basedOn w:val="a0"/>
    <w:link w:val="a9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m.edsoo.ru/7f411518" TargetMode="External"/><Relationship Id="rId117" Type="http://schemas.openxmlformats.org/officeDocument/2006/relationships/hyperlink" Target="https://m.edsoo.ru/7f45002e" TargetMode="External"/><Relationship Id="rId21" Type="http://schemas.openxmlformats.org/officeDocument/2006/relationships/hyperlink" Target="https://m.edsoo.ru/7f411518" TargetMode="External"/><Relationship Id="rId42" Type="http://schemas.openxmlformats.org/officeDocument/2006/relationships/hyperlink" Target="https://m.edsoo.ru/7f412652" TargetMode="External"/><Relationship Id="rId47" Type="http://schemas.openxmlformats.org/officeDocument/2006/relationships/hyperlink" Target="https://m.edsoo.ru/7f412652" TargetMode="External"/><Relationship Id="rId63" Type="http://schemas.openxmlformats.org/officeDocument/2006/relationships/hyperlink" Target="https://m.edsoo.ru/7f446272" TargetMode="External"/><Relationship Id="rId68" Type="http://schemas.openxmlformats.org/officeDocument/2006/relationships/hyperlink" Target="https://m.edsoo.ru/7f447ae6" TargetMode="External"/><Relationship Id="rId84" Type="http://schemas.openxmlformats.org/officeDocument/2006/relationships/hyperlink" Target="https://m.edsoo.ru/7f449666" TargetMode="External"/><Relationship Id="rId89" Type="http://schemas.openxmlformats.org/officeDocument/2006/relationships/hyperlink" Target="https://m.edsoo.ru/7f449fc6" TargetMode="External"/><Relationship Id="rId112" Type="http://schemas.openxmlformats.org/officeDocument/2006/relationships/hyperlink" Target="https://m.edsoo.ru/7f44e5a8" TargetMode="External"/><Relationship Id="rId133" Type="http://schemas.openxmlformats.org/officeDocument/2006/relationships/hyperlink" Target="https://m.edsoo.ru/7f452c8e" TargetMode="External"/><Relationship Id="rId138" Type="http://schemas.openxmlformats.org/officeDocument/2006/relationships/hyperlink" Target="https://m.edsoo.ru/7f45327e" TargetMode="External"/><Relationship Id="rId154" Type="http://schemas.openxmlformats.org/officeDocument/2006/relationships/hyperlink" Target="https://m.edsoo.ru/835116ee" TargetMode="External"/><Relationship Id="rId159" Type="http://schemas.openxmlformats.org/officeDocument/2006/relationships/hyperlink" Target="https://m.edsoo.ru/83513426" TargetMode="External"/><Relationship Id="rId170" Type="http://schemas.openxmlformats.org/officeDocument/2006/relationships/fontTable" Target="fontTable.xml"/><Relationship Id="rId16" Type="http://schemas.openxmlformats.org/officeDocument/2006/relationships/hyperlink" Target="https://m.edsoo.ru/7f411518" TargetMode="External"/><Relationship Id="rId107" Type="http://schemas.openxmlformats.org/officeDocument/2006/relationships/hyperlink" Target="https://m.edsoo.ru/7f44cc80" TargetMode="External"/><Relationship Id="rId11" Type="http://schemas.openxmlformats.org/officeDocument/2006/relationships/hyperlink" Target="https://m.edsoo.ru/7f411518" TargetMode="External"/><Relationship Id="rId32" Type="http://schemas.openxmlformats.org/officeDocument/2006/relationships/hyperlink" Target="https://m.edsoo.ru/7f412652" TargetMode="External"/><Relationship Id="rId37" Type="http://schemas.openxmlformats.org/officeDocument/2006/relationships/hyperlink" Target="https://m.edsoo.ru/7f412652" TargetMode="External"/><Relationship Id="rId53" Type="http://schemas.openxmlformats.org/officeDocument/2006/relationships/hyperlink" Target="https://m.edsoo.ru/7f412652" TargetMode="External"/><Relationship Id="rId58" Type="http://schemas.openxmlformats.org/officeDocument/2006/relationships/hyperlink" Target="https://m.edsoo.ru/7f44594e" TargetMode="External"/><Relationship Id="rId74" Type="http://schemas.openxmlformats.org/officeDocument/2006/relationships/hyperlink" Target="https://m.edsoo.ru/7f448d10" TargetMode="External"/><Relationship Id="rId79" Type="http://schemas.openxmlformats.org/officeDocument/2006/relationships/hyperlink" Target="https://m.edsoo.ru/7f448eb4" TargetMode="External"/><Relationship Id="rId102" Type="http://schemas.openxmlformats.org/officeDocument/2006/relationships/hyperlink" Target="https://m.edsoo.ru/7f44c0b4" TargetMode="External"/><Relationship Id="rId123" Type="http://schemas.openxmlformats.org/officeDocument/2006/relationships/hyperlink" Target="https://m.edsoo.ru/7f451406" TargetMode="External"/><Relationship Id="rId128" Type="http://schemas.openxmlformats.org/officeDocument/2006/relationships/hyperlink" Target="https://m.edsoo.ru/7f451f46" TargetMode="External"/><Relationship Id="rId144" Type="http://schemas.openxmlformats.org/officeDocument/2006/relationships/hyperlink" Target="https://m.edsoo.ru/835103d4" TargetMode="External"/><Relationship Id="rId149" Type="http://schemas.openxmlformats.org/officeDocument/2006/relationships/hyperlink" Target="https://m.edsoo.ru/83512648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s://m.edsoo.ru/7f44a19c" TargetMode="External"/><Relationship Id="rId95" Type="http://schemas.openxmlformats.org/officeDocument/2006/relationships/hyperlink" Target="https://m.edsoo.ru/7f44bd6c" TargetMode="External"/><Relationship Id="rId160" Type="http://schemas.openxmlformats.org/officeDocument/2006/relationships/hyperlink" Target="https://m.edsoo.ru/8351394e" TargetMode="External"/><Relationship Id="rId165" Type="http://schemas.openxmlformats.org/officeDocument/2006/relationships/hyperlink" Target="https://m.edsoo.ru/835137aa" TargetMode="External"/><Relationship Id="rId22" Type="http://schemas.openxmlformats.org/officeDocument/2006/relationships/hyperlink" Target="https://m.edsoo.ru/7f411518" TargetMode="External"/><Relationship Id="rId27" Type="http://schemas.openxmlformats.org/officeDocument/2006/relationships/hyperlink" Target="https://m.edsoo.ru/7f411518" TargetMode="External"/><Relationship Id="rId43" Type="http://schemas.openxmlformats.org/officeDocument/2006/relationships/hyperlink" Target="https://m.edsoo.ru/7f412652" TargetMode="External"/><Relationship Id="rId48" Type="http://schemas.openxmlformats.org/officeDocument/2006/relationships/hyperlink" Target="https://m.edsoo.ru/7f412652" TargetMode="External"/><Relationship Id="rId64" Type="http://schemas.openxmlformats.org/officeDocument/2006/relationships/hyperlink" Target="https://m.edsoo.ru/7f44741a" TargetMode="External"/><Relationship Id="rId69" Type="http://schemas.openxmlformats.org/officeDocument/2006/relationships/hyperlink" Target="https://m.edsoo.ru/7f447ea6" TargetMode="External"/><Relationship Id="rId113" Type="http://schemas.openxmlformats.org/officeDocument/2006/relationships/hyperlink" Target="https://m.edsoo.ru/7f44e832" TargetMode="External"/><Relationship Id="rId118" Type="http://schemas.openxmlformats.org/officeDocument/2006/relationships/hyperlink" Target="https://m.edsoo.ru/7f4501b4" TargetMode="External"/><Relationship Id="rId134" Type="http://schemas.openxmlformats.org/officeDocument/2006/relationships/hyperlink" Target="https://m.edsoo.ru/7f4530bc" TargetMode="External"/><Relationship Id="rId139" Type="http://schemas.openxmlformats.org/officeDocument/2006/relationships/hyperlink" Target="https://m.edsoo.ru/7f453422" TargetMode="External"/><Relationship Id="rId80" Type="http://schemas.openxmlformats.org/officeDocument/2006/relationships/hyperlink" Target="https://m.edsoo.ru/7f448eb4" TargetMode="External"/><Relationship Id="rId85" Type="http://schemas.openxmlformats.org/officeDocument/2006/relationships/hyperlink" Target="https://m.edsoo.ru/7f449800" TargetMode="External"/><Relationship Id="rId150" Type="http://schemas.openxmlformats.org/officeDocument/2006/relationships/hyperlink" Target="https://m.edsoo.ru/835113b0" TargetMode="External"/><Relationship Id="rId155" Type="http://schemas.openxmlformats.org/officeDocument/2006/relationships/hyperlink" Target="https://m.edsoo.ru/83511a40" TargetMode="External"/><Relationship Id="rId171" Type="http://schemas.openxmlformats.org/officeDocument/2006/relationships/theme" Target="theme/theme1.xml"/><Relationship Id="rId12" Type="http://schemas.openxmlformats.org/officeDocument/2006/relationships/hyperlink" Target="https://m.edsoo.ru/7f411518" TargetMode="External"/><Relationship Id="rId17" Type="http://schemas.openxmlformats.org/officeDocument/2006/relationships/hyperlink" Target="https://m.edsoo.ru/7f411518" TargetMode="External"/><Relationship Id="rId33" Type="http://schemas.openxmlformats.org/officeDocument/2006/relationships/hyperlink" Target="https://m.edsoo.ru/7f412652" TargetMode="External"/><Relationship Id="rId38" Type="http://schemas.openxmlformats.org/officeDocument/2006/relationships/hyperlink" Target="https://m.edsoo.ru/7f412652" TargetMode="External"/><Relationship Id="rId59" Type="http://schemas.openxmlformats.org/officeDocument/2006/relationships/hyperlink" Target="https://m.edsoo.ru/7f4465b0" TargetMode="External"/><Relationship Id="rId103" Type="http://schemas.openxmlformats.org/officeDocument/2006/relationships/hyperlink" Target="https://m.edsoo.ru/7f44c276" TargetMode="External"/><Relationship Id="rId108" Type="http://schemas.openxmlformats.org/officeDocument/2006/relationships/hyperlink" Target="https://m.edsoo.ru/7f44d3d8" TargetMode="External"/><Relationship Id="rId124" Type="http://schemas.openxmlformats.org/officeDocument/2006/relationships/hyperlink" Target="https://m.edsoo.ru/7f451406" TargetMode="External"/><Relationship Id="rId129" Type="http://schemas.openxmlformats.org/officeDocument/2006/relationships/hyperlink" Target="https://m.edsoo.ru/7f45241e" TargetMode="External"/><Relationship Id="rId54" Type="http://schemas.openxmlformats.org/officeDocument/2006/relationships/hyperlink" Target="https://m.edsoo.ru/7f412652" TargetMode="External"/><Relationship Id="rId70" Type="http://schemas.openxmlformats.org/officeDocument/2006/relationships/hyperlink" Target="https://m.edsoo.ru/7f44807c" TargetMode="External"/><Relationship Id="rId75" Type="http://schemas.openxmlformats.org/officeDocument/2006/relationships/hyperlink" Target="https://m.edsoo.ru/7f448d10" TargetMode="External"/><Relationship Id="rId91" Type="http://schemas.openxmlformats.org/officeDocument/2006/relationships/hyperlink" Target="https://m.edsoo.ru/7f44a570" TargetMode="External"/><Relationship Id="rId96" Type="http://schemas.openxmlformats.org/officeDocument/2006/relationships/hyperlink" Target="https://m.edsoo.ru/7f44aae8" TargetMode="External"/><Relationship Id="rId140" Type="http://schemas.openxmlformats.org/officeDocument/2006/relationships/hyperlink" Target="https://m.edsoo.ru/7f4535da" TargetMode="External"/><Relationship Id="rId145" Type="http://schemas.openxmlformats.org/officeDocument/2006/relationships/hyperlink" Target="https://m.edsoo.ru/83512080" TargetMode="External"/><Relationship Id="rId161" Type="http://schemas.openxmlformats.org/officeDocument/2006/relationships/hyperlink" Target="https://m.edsoo.ru/835135de" TargetMode="External"/><Relationship Id="rId166" Type="http://schemas.openxmlformats.org/officeDocument/2006/relationships/hyperlink" Target="https://m.edsoo.ru/83513c5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m.edsoo.ru/7f411518" TargetMode="External"/><Relationship Id="rId23" Type="http://schemas.openxmlformats.org/officeDocument/2006/relationships/hyperlink" Target="https://m.edsoo.ru/7f411518" TargetMode="External"/><Relationship Id="rId28" Type="http://schemas.openxmlformats.org/officeDocument/2006/relationships/hyperlink" Target="https://m.edsoo.ru/7f411518" TargetMode="External"/><Relationship Id="rId36" Type="http://schemas.openxmlformats.org/officeDocument/2006/relationships/hyperlink" Target="https://m.edsoo.ru/7f412652" TargetMode="External"/><Relationship Id="rId49" Type="http://schemas.openxmlformats.org/officeDocument/2006/relationships/hyperlink" Target="https://m.edsoo.ru/7f412652" TargetMode="External"/><Relationship Id="rId57" Type="http://schemas.openxmlformats.org/officeDocument/2006/relationships/hyperlink" Target="https://m.edsoo.ru/7f445692" TargetMode="External"/><Relationship Id="rId106" Type="http://schemas.openxmlformats.org/officeDocument/2006/relationships/hyperlink" Target="https://m.edsoo.ru/7f44cab4" TargetMode="External"/><Relationship Id="rId114" Type="http://schemas.openxmlformats.org/officeDocument/2006/relationships/hyperlink" Target="https://m.edsoo.ru/7f44ef8a" TargetMode="External"/><Relationship Id="rId119" Type="http://schemas.openxmlformats.org/officeDocument/2006/relationships/hyperlink" Target="https://m.edsoo.ru/7f450330" TargetMode="External"/><Relationship Id="rId127" Type="http://schemas.openxmlformats.org/officeDocument/2006/relationships/hyperlink" Target="https://m.edsoo.ru/7f451dac" TargetMode="External"/><Relationship Id="rId10" Type="http://schemas.openxmlformats.org/officeDocument/2006/relationships/hyperlink" Target="https://m.edsoo.ru/7f411518" TargetMode="External"/><Relationship Id="rId31" Type="http://schemas.openxmlformats.org/officeDocument/2006/relationships/hyperlink" Target="https://m.edsoo.ru/7f411518" TargetMode="External"/><Relationship Id="rId44" Type="http://schemas.openxmlformats.org/officeDocument/2006/relationships/hyperlink" Target="https://m.edsoo.ru/7f412652" TargetMode="External"/><Relationship Id="rId52" Type="http://schemas.openxmlformats.org/officeDocument/2006/relationships/hyperlink" Target="https://m.edsoo.ru/7f412652" TargetMode="External"/><Relationship Id="rId60" Type="http://schemas.openxmlformats.org/officeDocument/2006/relationships/hyperlink" Target="https://m.edsoo.ru/7f446b1e" TargetMode="External"/><Relationship Id="rId65" Type="http://schemas.openxmlformats.org/officeDocument/2006/relationships/hyperlink" Target="https://m.edsoo.ru/7f446fd8" TargetMode="External"/><Relationship Id="rId73" Type="http://schemas.openxmlformats.org/officeDocument/2006/relationships/hyperlink" Target="https://m.edsoo.ru/7f448996" TargetMode="External"/><Relationship Id="rId78" Type="http://schemas.openxmlformats.org/officeDocument/2006/relationships/hyperlink" Target="https://m.edsoo.ru/7f44d158" TargetMode="External"/><Relationship Id="rId81" Type="http://schemas.openxmlformats.org/officeDocument/2006/relationships/hyperlink" Target="https://m.edsoo.ru/7f44930a" TargetMode="External"/><Relationship Id="rId86" Type="http://schemas.openxmlformats.org/officeDocument/2006/relationships/hyperlink" Target="https://m.edsoo.ru/7f4499a4" TargetMode="External"/><Relationship Id="rId94" Type="http://schemas.openxmlformats.org/officeDocument/2006/relationships/hyperlink" Target="https://m.edsoo.ru/7f44bb96" TargetMode="External"/><Relationship Id="rId99" Type="http://schemas.openxmlformats.org/officeDocument/2006/relationships/hyperlink" Target="https://m.edsoo.ru/7f44b344" TargetMode="External"/><Relationship Id="rId101" Type="http://schemas.openxmlformats.org/officeDocument/2006/relationships/hyperlink" Target="https://m.edsoo.ru/7f44c0b4" TargetMode="External"/><Relationship Id="rId122" Type="http://schemas.openxmlformats.org/officeDocument/2006/relationships/hyperlink" Target="https://m.edsoo.ru/7f450bdc" TargetMode="External"/><Relationship Id="rId130" Type="http://schemas.openxmlformats.org/officeDocument/2006/relationships/hyperlink" Target="https://m.edsoo.ru/7f4526b2" TargetMode="External"/><Relationship Id="rId135" Type="http://schemas.openxmlformats.org/officeDocument/2006/relationships/hyperlink" Target="https://m.edsoo.ru/7f4529e6" TargetMode="External"/><Relationship Id="rId143" Type="http://schemas.openxmlformats.org/officeDocument/2006/relationships/hyperlink" Target="https://m.edsoo.ru/8351026c" TargetMode="External"/><Relationship Id="rId148" Type="http://schemas.openxmlformats.org/officeDocument/2006/relationships/hyperlink" Target="https://m.edsoo.ru/83512472" TargetMode="External"/><Relationship Id="rId151" Type="http://schemas.openxmlformats.org/officeDocument/2006/relationships/hyperlink" Target="https://m.edsoo.ru/83511568" TargetMode="External"/><Relationship Id="rId156" Type="http://schemas.openxmlformats.org/officeDocument/2006/relationships/hyperlink" Target="https://m.edsoo.ru/83511edc" TargetMode="External"/><Relationship Id="rId164" Type="http://schemas.openxmlformats.org/officeDocument/2006/relationships/hyperlink" Target="https://m.edsoo.ru/83513af2" TargetMode="External"/><Relationship Id="rId169" Type="http://schemas.openxmlformats.org/officeDocument/2006/relationships/hyperlink" Target="https://m.edsoo.ru/83514ba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.edsoo.ru/7f411518" TargetMode="External"/><Relationship Id="rId13" Type="http://schemas.openxmlformats.org/officeDocument/2006/relationships/hyperlink" Target="https://m.edsoo.ru/7f411518" TargetMode="External"/><Relationship Id="rId18" Type="http://schemas.openxmlformats.org/officeDocument/2006/relationships/hyperlink" Target="https://m.edsoo.ru/7f411518" TargetMode="External"/><Relationship Id="rId39" Type="http://schemas.openxmlformats.org/officeDocument/2006/relationships/hyperlink" Target="https://m.edsoo.ru/7f412652" TargetMode="External"/><Relationship Id="rId109" Type="http://schemas.openxmlformats.org/officeDocument/2006/relationships/hyperlink" Target="https://m.edsoo.ru/7f44d8f6" TargetMode="External"/><Relationship Id="rId34" Type="http://schemas.openxmlformats.org/officeDocument/2006/relationships/hyperlink" Target="https://m.edsoo.ru/7f412652" TargetMode="External"/><Relationship Id="rId50" Type="http://schemas.openxmlformats.org/officeDocument/2006/relationships/hyperlink" Target="https://m.edsoo.ru/7f412652" TargetMode="External"/><Relationship Id="rId55" Type="http://schemas.openxmlformats.org/officeDocument/2006/relationships/hyperlink" Target="https://m.edsoo.ru/7f412652" TargetMode="External"/><Relationship Id="rId76" Type="http://schemas.openxmlformats.org/officeDocument/2006/relationships/hyperlink" Target="https://m.edsoo.ru/7f4494b8" TargetMode="External"/><Relationship Id="rId97" Type="http://schemas.openxmlformats.org/officeDocument/2006/relationships/hyperlink" Target="https://m.edsoo.ru/7f44ac8c" TargetMode="External"/><Relationship Id="rId104" Type="http://schemas.openxmlformats.org/officeDocument/2006/relationships/hyperlink" Target="https://m.edsoo.ru/7f44c5fa" TargetMode="External"/><Relationship Id="rId120" Type="http://schemas.openxmlformats.org/officeDocument/2006/relationships/hyperlink" Target="https://m.edsoo.ru/7f451258" TargetMode="External"/><Relationship Id="rId125" Type="http://schemas.openxmlformats.org/officeDocument/2006/relationships/hyperlink" Target="https://m.edsoo.ru/7f451816" TargetMode="External"/><Relationship Id="rId141" Type="http://schemas.openxmlformats.org/officeDocument/2006/relationships/hyperlink" Target="https://m.edsoo.ru/8350fe8e" TargetMode="External"/><Relationship Id="rId146" Type="http://schemas.openxmlformats.org/officeDocument/2006/relationships/hyperlink" Target="https://m.edsoo.ru/835121d4" TargetMode="External"/><Relationship Id="rId167" Type="http://schemas.openxmlformats.org/officeDocument/2006/relationships/hyperlink" Target="https://m.edsoo.ru/835149fc" TargetMode="External"/><Relationship Id="rId7" Type="http://schemas.openxmlformats.org/officeDocument/2006/relationships/image" Target="media/image1.jpg"/><Relationship Id="rId71" Type="http://schemas.openxmlformats.org/officeDocument/2006/relationships/hyperlink" Target="https://m.edsoo.ru/7f448202" TargetMode="External"/><Relationship Id="rId92" Type="http://schemas.openxmlformats.org/officeDocument/2006/relationships/hyperlink" Target="https://m.edsoo.ru/7f44a778" TargetMode="External"/><Relationship Id="rId162" Type="http://schemas.openxmlformats.org/officeDocument/2006/relationships/hyperlink" Target="https://m.edsoo.ru/7f4526b2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7f411518" TargetMode="External"/><Relationship Id="rId24" Type="http://schemas.openxmlformats.org/officeDocument/2006/relationships/hyperlink" Target="https://m.edsoo.ru/7f411518" TargetMode="External"/><Relationship Id="rId40" Type="http://schemas.openxmlformats.org/officeDocument/2006/relationships/hyperlink" Target="https://m.edsoo.ru/7f412652" TargetMode="External"/><Relationship Id="rId45" Type="http://schemas.openxmlformats.org/officeDocument/2006/relationships/hyperlink" Target="https://m.edsoo.ru/7f412652" TargetMode="External"/><Relationship Id="rId66" Type="http://schemas.openxmlformats.org/officeDocument/2006/relationships/hyperlink" Target="https://m.edsoo.ru/7f447942" TargetMode="External"/><Relationship Id="rId87" Type="http://schemas.openxmlformats.org/officeDocument/2006/relationships/hyperlink" Target="https://m.edsoo.ru/7f449c6a" TargetMode="External"/><Relationship Id="rId110" Type="http://schemas.openxmlformats.org/officeDocument/2006/relationships/hyperlink" Target="https://m.edsoo.ru/7f44dc70" TargetMode="External"/><Relationship Id="rId115" Type="http://schemas.openxmlformats.org/officeDocument/2006/relationships/hyperlink" Target="https://m.edsoo.ru/7f44f7e6" TargetMode="External"/><Relationship Id="rId131" Type="http://schemas.openxmlformats.org/officeDocument/2006/relationships/hyperlink" Target="https://m.edsoo.ru/7f45284c" TargetMode="External"/><Relationship Id="rId136" Type="http://schemas.openxmlformats.org/officeDocument/2006/relationships/hyperlink" Target="https://m.edsoo.ru/7f452108" TargetMode="External"/><Relationship Id="rId157" Type="http://schemas.openxmlformats.org/officeDocument/2006/relationships/hyperlink" Target="https://m.edsoo.ru/83511edc" TargetMode="External"/><Relationship Id="rId61" Type="http://schemas.openxmlformats.org/officeDocument/2006/relationships/hyperlink" Target="https://m.edsoo.ru/7f445dcc" TargetMode="External"/><Relationship Id="rId82" Type="http://schemas.openxmlformats.org/officeDocument/2006/relationships/hyperlink" Target="https://m.edsoo.ru/7f44930a" TargetMode="External"/><Relationship Id="rId152" Type="http://schemas.openxmlformats.org/officeDocument/2006/relationships/hyperlink" Target="https://m.edsoo.ru/8351109a" TargetMode="External"/><Relationship Id="rId19" Type="http://schemas.openxmlformats.org/officeDocument/2006/relationships/hyperlink" Target="https://m.edsoo.ru/7f411518" TargetMode="External"/><Relationship Id="rId14" Type="http://schemas.openxmlformats.org/officeDocument/2006/relationships/hyperlink" Target="https://m.edsoo.ru/7f411518" TargetMode="External"/><Relationship Id="rId30" Type="http://schemas.openxmlformats.org/officeDocument/2006/relationships/hyperlink" Target="https://m.edsoo.ru/7f411518" TargetMode="External"/><Relationship Id="rId35" Type="http://schemas.openxmlformats.org/officeDocument/2006/relationships/hyperlink" Target="https://m.edsoo.ru/7f412652" TargetMode="External"/><Relationship Id="rId56" Type="http://schemas.openxmlformats.org/officeDocument/2006/relationships/hyperlink" Target="https://m.edsoo.ru/7f412652" TargetMode="External"/><Relationship Id="rId77" Type="http://schemas.openxmlformats.org/officeDocument/2006/relationships/hyperlink" Target="https://m.edsoo.ru/7f44ce6a" TargetMode="External"/><Relationship Id="rId100" Type="http://schemas.openxmlformats.org/officeDocument/2006/relationships/hyperlink" Target="https://m.edsoo.ru/7f44b6aa" TargetMode="External"/><Relationship Id="rId105" Type="http://schemas.openxmlformats.org/officeDocument/2006/relationships/hyperlink" Target="https://m.edsoo.ru/7f44c7e4" TargetMode="External"/><Relationship Id="rId126" Type="http://schemas.openxmlformats.org/officeDocument/2006/relationships/hyperlink" Target="https://m.edsoo.ru/7f451bb8" TargetMode="External"/><Relationship Id="rId147" Type="http://schemas.openxmlformats.org/officeDocument/2006/relationships/hyperlink" Target="https://m.edsoo.ru/8351230a" TargetMode="External"/><Relationship Id="rId168" Type="http://schemas.openxmlformats.org/officeDocument/2006/relationships/hyperlink" Target="https://m.edsoo.ru/83514baa" TargetMode="External"/><Relationship Id="rId8" Type="http://schemas.openxmlformats.org/officeDocument/2006/relationships/hyperlink" Target="https://m.edsoo.ru/7f411518" TargetMode="External"/><Relationship Id="rId51" Type="http://schemas.openxmlformats.org/officeDocument/2006/relationships/hyperlink" Target="https://m.edsoo.ru/7f412652" TargetMode="External"/><Relationship Id="rId72" Type="http://schemas.openxmlformats.org/officeDocument/2006/relationships/hyperlink" Target="https://m.edsoo.ru/7f44852c" TargetMode="External"/><Relationship Id="rId93" Type="http://schemas.openxmlformats.org/officeDocument/2006/relationships/hyperlink" Target="https://m.edsoo.ru/7f44a930" TargetMode="External"/><Relationship Id="rId98" Type="http://schemas.openxmlformats.org/officeDocument/2006/relationships/hyperlink" Target="https://m.edsoo.ru/7f44ae44" TargetMode="External"/><Relationship Id="rId121" Type="http://schemas.openxmlformats.org/officeDocument/2006/relationships/hyperlink" Target="https://m.edsoo.ru/7f450a56" TargetMode="External"/><Relationship Id="rId142" Type="http://schemas.openxmlformats.org/officeDocument/2006/relationships/hyperlink" Target="https://m.edsoo.ru/8350ffec" TargetMode="External"/><Relationship Id="rId163" Type="http://schemas.openxmlformats.org/officeDocument/2006/relationships/hyperlink" Target="https://m.edsoo.ru/7f45241e" TargetMode="External"/><Relationship Id="rId3" Type="http://schemas.openxmlformats.org/officeDocument/2006/relationships/settings" Target="settings.xml"/><Relationship Id="rId25" Type="http://schemas.openxmlformats.org/officeDocument/2006/relationships/hyperlink" Target="https://m.edsoo.ru/7f411518" TargetMode="External"/><Relationship Id="rId46" Type="http://schemas.openxmlformats.org/officeDocument/2006/relationships/hyperlink" Target="https://m.edsoo.ru/7f412652" TargetMode="External"/><Relationship Id="rId67" Type="http://schemas.openxmlformats.org/officeDocument/2006/relationships/hyperlink" Target="https://m.edsoo.ru/7f447942" TargetMode="External"/><Relationship Id="rId116" Type="http://schemas.openxmlformats.org/officeDocument/2006/relationships/hyperlink" Target="https://m.edsoo.ru/7f44fa5c" TargetMode="External"/><Relationship Id="rId137" Type="http://schemas.openxmlformats.org/officeDocument/2006/relationships/hyperlink" Target="https://m.edsoo.ru/7f45327e" TargetMode="External"/><Relationship Id="rId158" Type="http://schemas.openxmlformats.org/officeDocument/2006/relationships/hyperlink" Target="https://m.edsoo.ru/835131d8" TargetMode="External"/><Relationship Id="rId20" Type="http://schemas.openxmlformats.org/officeDocument/2006/relationships/hyperlink" Target="https://m.edsoo.ru/7f411518" TargetMode="External"/><Relationship Id="rId41" Type="http://schemas.openxmlformats.org/officeDocument/2006/relationships/hyperlink" Target="https://m.edsoo.ru/7f412652" TargetMode="External"/><Relationship Id="rId62" Type="http://schemas.openxmlformats.org/officeDocument/2006/relationships/hyperlink" Target="https://m.edsoo.ru/7f446416" TargetMode="External"/><Relationship Id="rId83" Type="http://schemas.openxmlformats.org/officeDocument/2006/relationships/hyperlink" Target="https://m.edsoo.ru/7f449666" TargetMode="External"/><Relationship Id="rId88" Type="http://schemas.openxmlformats.org/officeDocument/2006/relationships/hyperlink" Target="https://m.edsoo.ru/7f449e22" TargetMode="External"/><Relationship Id="rId111" Type="http://schemas.openxmlformats.org/officeDocument/2006/relationships/hyperlink" Target="https://m.edsoo.ru/7f44e5a8" TargetMode="External"/><Relationship Id="rId132" Type="http://schemas.openxmlformats.org/officeDocument/2006/relationships/hyperlink" Target="https://m.edsoo.ru/7f4529e6" TargetMode="External"/><Relationship Id="rId153" Type="http://schemas.openxmlformats.org/officeDocument/2006/relationships/hyperlink" Target="https://m.edsoo.ru/83510eb0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13072</Words>
  <Characters>74512</Characters>
  <Application>Microsoft Office Word</Application>
  <DocSecurity>0</DocSecurity>
  <Lines>620</Lines>
  <Paragraphs>174</Paragraphs>
  <ScaleCrop>false</ScaleCrop>
  <Company>SPecialiST RePack</Company>
  <LinksUpToDate>false</LinksUpToDate>
  <CharactersWithSpaces>87410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PB-18</dc:creator>
  <cp:lastModifiedBy>PB-18</cp:lastModifiedBy>
  <cp:revision>3</cp:revision>
  <cp:lastPrinted>2024-09-05T11:15:00Z</cp:lastPrinted>
  <dcterms:created xsi:type="dcterms:W3CDTF">2024-09-05T11:00:00Z</dcterms:created>
  <dcterms:modified xsi:type="dcterms:W3CDTF">2025-03-27T06:36:00Z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FCA6A5232C144FDAA5B468C62C5FF5AE_12</vt:lpwstr>
  </property>
</Properties>
</file>