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32D" w:rsidRPr="0016061D" w:rsidRDefault="0016061D" w:rsidP="00B140BF">
      <w:pPr>
        <w:spacing w:after="0" w:line="240" w:lineRule="auto"/>
        <w:ind w:left="120"/>
        <w:jc w:val="center"/>
        <w:rPr>
          <w:lang w:val="ru-RU"/>
        </w:rPr>
      </w:pPr>
      <w:bookmarkStart w:id="0" w:name="block-39371248"/>
      <w:r w:rsidRPr="0016061D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FD532D" w:rsidRPr="0016061D" w:rsidRDefault="0016061D" w:rsidP="00B140BF">
      <w:pPr>
        <w:spacing w:after="0" w:line="240" w:lineRule="auto"/>
        <w:ind w:left="120"/>
        <w:jc w:val="center"/>
        <w:rPr>
          <w:lang w:val="ru-RU"/>
        </w:rPr>
      </w:pPr>
      <w:bookmarkStart w:id="1" w:name="af5b5167-7099-47ec-9866-9052e784200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Комитет </w:t>
      </w:r>
      <w:proofErr w:type="spellStart"/>
      <w:r w:rsidRPr="0016061D">
        <w:rPr>
          <w:rFonts w:ascii="Times New Roman" w:hAnsi="Times New Roman"/>
          <w:b/>
          <w:color w:val="000000"/>
          <w:sz w:val="28"/>
          <w:lang w:val="ru-RU"/>
        </w:rPr>
        <w:t>образования</w:t>
      </w:r>
      <w:proofErr w:type="gramStart"/>
      <w:r w:rsidRPr="0016061D">
        <w:rPr>
          <w:rFonts w:ascii="Times New Roman" w:hAnsi="Times New Roman"/>
          <w:b/>
          <w:color w:val="000000"/>
          <w:sz w:val="28"/>
          <w:lang w:val="ru-RU"/>
        </w:rPr>
        <w:t>,н</w:t>
      </w:r>
      <w:proofErr w:type="gramEnd"/>
      <w:r w:rsidRPr="0016061D">
        <w:rPr>
          <w:rFonts w:ascii="Times New Roman" w:hAnsi="Times New Roman"/>
          <w:b/>
          <w:color w:val="000000"/>
          <w:sz w:val="28"/>
          <w:lang w:val="ru-RU"/>
        </w:rPr>
        <w:t>ауки</w:t>
      </w:r>
      <w:proofErr w:type="spellEn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молодежной политики Волгоградской области</w:t>
      </w:r>
      <w:bookmarkEnd w:id="1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FD532D" w:rsidRPr="0016061D" w:rsidRDefault="0016061D" w:rsidP="00B140BF">
      <w:pPr>
        <w:spacing w:after="0" w:line="240" w:lineRule="auto"/>
        <w:ind w:left="120"/>
        <w:jc w:val="center"/>
        <w:rPr>
          <w:lang w:val="ru-RU"/>
        </w:rPr>
      </w:pPr>
      <w:bookmarkStart w:id="2" w:name="dc3cea46-96ed-491e-818a-be2785bad2e9"/>
      <w:r w:rsidRPr="0016061D">
        <w:rPr>
          <w:rFonts w:ascii="Times New Roman" w:hAnsi="Times New Roman"/>
          <w:b/>
          <w:color w:val="000000"/>
          <w:sz w:val="28"/>
          <w:lang w:val="ru-RU"/>
        </w:rPr>
        <w:t>Отдел образования администрации октябрьского муниципального района Волгоградской области</w:t>
      </w:r>
      <w:bookmarkEnd w:id="2"/>
    </w:p>
    <w:p w:rsidR="00FD532D" w:rsidRDefault="0016061D" w:rsidP="00B140BF">
      <w:pPr>
        <w:spacing w:after="0" w:line="240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</w:t>
      </w:r>
      <w:proofErr w:type="spellStart"/>
      <w:r>
        <w:rPr>
          <w:rFonts w:ascii="Times New Roman" w:hAnsi="Times New Roman"/>
          <w:b/>
          <w:color w:val="000000"/>
          <w:sz w:val="28"/>
        </w:rPr>
        <w:t>Октябрьская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СШ №</w:t>
      </w:r>
      <w:proofErr w:type="gramStart"/>
      <w:r>
        <w:rPr>
          <w:rFonts w:ascii="Times New Roman" w:hAnsi="Times New Roman"/>
          <w:b/>
          <w:color w:val="000000"/>
          <w:sz w:val="28"/>
        </w:rPr>
        <w:t>2 "</w:t>
      </w:r>
      <w:proofErr w:type="gramEnd"/>
    </w:p>
    <w:p w:rsidR="00FD532D" w:rsidRDefault="00FD532D">
      <w:pPr>
        <w:spacing w:after="0"/>
        <w:ind w:left="120"/>
      </w:pPr>
    </w:p>
    <w:p w:rsidR="00FD532D" w:rsidRDefault="00FD532D">
      <w:pPr>
        <w:spacing w:after="0"/>
        <w:ind w:left="120"/>
      </w:pPr>
    </w:p>
    <w:p w:rsidR="00FD532D" w:rsidRDefault="00FD532D">
      <w:pPr>
        <w:spacing w:after="0"/>
        <w:ind w:left="120"/>
      </w:pPr>
    </w:p>
    <w:p w:rsidR="00FD532D" w:rsidRDefault="00FD532D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B140BF" w:rsidTr="000D4161">
        <w:tc>
          <w:tcPr>
            <w:tcW w:w="3114" w:type="dxa"/>
          </w:tcPr>
          <w:p w:rsidR="00C53FFE" w:rsidRPr="0040209D" w:rsidRDefault="0016061D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4E6975" w:rsidRDefault="00B140BF" w:rsidP="00B140B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Протокол </w:t>
            </w:r>
          </w:p>
          <w:p w:rsidR="00B140BF" w:rsidRPr="008944ED" w:rsidRDefault="00B140BF" w:rsidP="00B140B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педагогического совета</w:t>
            </w:r>
          </w:p>
          <w:p w:rsidR="004E6975" w:rsidRDefault="00B140BF" w:rsidP="00B140B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 26</w:t>
            </w:r>
            <w:r w:rsidR="001606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30. 08.2024</w:t>
            </w:r>
            <w:r w:rsidR="001606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F90CE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16061D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4E6975" w:rsidRPr="008944ED" w:rsidRDefault="00B140BF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Заместитель директора </w:t>
            </w:r>
            <w:r w:rsidR="0016061D"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 УВР</w:t>
            </w:r>
          </w:p>
          <w:p w:rsidR="004E6975" w:rsidRDefault="0016061D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16061D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Потапова Н.В.</w:t>
            </w:r>
          </w:p>
          <w:p w:rsidR="00C53FFE" w:rsidRPr="0040209D" w:rsidRDefault="00F90CE8" w:rsidP="00B140B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16061D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B140BF" w:rsidRDefault="0016061D" w:rsidP="00B140B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</w:t>
            </w:r>
            <w:r w:rsidR="00B140B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МБОУ</w:t>
            </w:r>
          </w:p>
          <w:p w:rsidR="000E6D86" w:rsidRPr="008944ED" w:rsidRDefault="0016061D" w:rsidP="00B140B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"Октябрьская СШ №2"</w:t>
            </w:r>
          </w:p>
          <w:p w:rsidR="000E6D86" w:rsidRDefault="0016061D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8944ED" w:rsidRDefault="0016061D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Науменко Е.С.</w:t>
            </w:r>
          </w:p>
          <w:p w:rsidR="000E6D86" w:rsidRDefault="00B140BF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№133</w:t>
            </w:r>
            <w:r w:rsidR="001606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30.</w:t>
            </w:r>
            <w:r w:rsidR="001606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08.2024</w:t>
            </w:r>
            <w:r w:rsidR="0016061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F90CE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FD532D" w:rsidRPr="0016061D" w:rsidRDefault="00FD532D">
      <w:pPr>
        <w:spacing w:after="0"/>
        <w:ind w:left="120"/>
        <w:rPr>
          <w:lang w:val="ru-RU"/>
        </w:rPr>
      </w:pPr>
    </w:p>
    <w:p w:rsidR="00FD532D" w:rsidRPr="0016061D" w:rsidRDefault="00FD532D">
      <w:pPr>
        <w:spacing w:after="0"/>
        <w:ind w:left="120"/>
        <w:rPr>
          <w:lang w:val="ru-RU"/>
        </w:rPr>
      </w:pPr>
    </w:p>
    <w:p w:rsidR="00FD532D" w:rsidRPr="0016061D" w:rsidRDefault="00FD532D">
      <w:pPr>
        <w:spacing w:after="0"/>
        <w:ind w:left="120"/>
        <w:rPr>
          <w:lang w:val="ru-RU"/>
        </w:rPr>
      </w:pPr>
    </w:p>
    <w:p w:rsidR="00FD532D" w:rsidRPr="0016061D" w:rsidRDefault="00FD532D">
      <w:pPr>
        <w:spacing w:after="0"/>
        <w:ind w:left="120"/>
        <w:rPr>
          <w:lang w:val="ru-RU"/>
        </w:rPr>
      </w:pPr>
    </w:p>
    <w:p w:rsidR="00FD532D" w:rsidRPr="0016061D" w:rsidRDefault="00FD532D">
      <w:pPr>
        <w:spacing w:after="0"/>
        <w:ind w:left="120"/>
        <w:rPr>
          <w:lang w:val="ru-RU"/>
        </w:rPr>
      </w:pPr>
    </w:p>
    <w:p w:rsidR="00FD532D" w:rsidRPr="0016061D" w:rsidRDefault="0016061D">
      <w:pPr>
        <w:spacing w:after="0" w:line="408" w:lineRule="auto"/>
        <w:ind w:left="120"/>
        <w:jc w:val="center"/>
        <w:rPr>
          <w:lang w:val="ru-RU"/>
        </w:rPr>
      </w:pPr>
      <w:r w:rsidRPr="0016061D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FD532D" w:rsidRPr="0016061D" w:rsidRDefault="0016061D">
      <w:pPr>
        <w:spacing w:after="0" w:line="408" w:lineRule="auto"/>
        <w:ind w:left="120"/>
        <w:jc w:val="center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16061D">
        <w:rPr>
          <w:rFonts w:ascii="Times New Roman" w:hAnsi="Times New Roman"/>
          <w:color w:val="000000"/>
          <w:sz w:val="28"/>
          <w:lang w:val="ru-RU"/>
        </w:rPr>
        <w:t xml:space="preserve"> 5179058)</w:t>
      </w:r>
    </w:p>
    <w:p w:rsidR="00FD532D" w:rsidRPr="0016061D" w:rsidRDefault="00FD532D">
      <w:pPr>
        <w:spacing w:after="0"/>
        <w:ind w:left="120"/>
        <w:jc w:val="center"/>
        <w:rPr>
          <w:lang w:val="ru-RU"/>
        </w:rPr>
      </w:pPr>
    </w:p>
    <w:p w:rsidR="00FD532D" w:rsidRPr="0016061D" w:rsidRDefault="0016061D">
      <w:pPr>
        <w:spacing w:after="0" w:line="408" w:lineRule="auto"/>
        <w:ind w:left="120"/>
        <w:jc w:val="center"/>
        <w:rPr>
          <w:lang w:val="ru-RU"/>
        </w:rPr>
      </w:pPr>
      <w:r w:rsidRPr="0016061D">
        <w:rPr>
          <w:rFonts w:ascii="Times New Roman" w:hAnsi="Times New Roman"/>
          <w:b/>
          <w:color w:val="000000"/>
          <w:sz w:val="28"/>
          <w:lang w:val="ru-RU"/>
        </w:rPr>
        <w:t>учебного курса «Алгебра»</w:t>
      </w:r>
    </w:p>
    <w:p w:rsidR="00FD532D" w:rsidRPr="0016061D" w:rsidRDefault="0016061D" w:rsidP="0016061D">
      <w:pPr>
        <w:spacing w:after="0" w:line="408" w:lineRule="auto"/>
        <w:ind w:left="120"/>
        <w:jc w:val="center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 xml:space="preserve">для обучающихся 7-9 классов </w:t>
      </w:r>
    </w:p>
    <w:p w:rsidR="00FD532D" w:rsidRPr="0016061D" w:rsidRDefault="00FD532D">
      <w:pPr>
        <w:spacing w:after="0"/>
        <w:ind w:left="120"/>
        <w:jc w:val="center"/>
        <w:rPr>
          <w:lang w:val="ru-RU"/>
        </w:rPr>
      </w:pPr>
    </w:p>
    <w:p w:rsidR="00FD532D" w:rsidRPr="0016061D" w:rsidRDefault="00FD532D">
      <w:pPr>
        <w:spacing w:after="0"/>
        <w:ind w:left="120"/>
        <w:jc w:val="center"/>
        <w:rPr>
          <w:lang w:val="ru-RU"/>
        </w:rPr>
      </w:pPr>
    </w:p>
    <w:p w:rsidR="00FD532D" w:rsidRPr="0016061D" w:rsidRDefault="00FD532D" w:rsidP="0016061D">
      <w:pPr>
        <w:spacing w:after="0"/>
        <w:rPr>
          <w:lang w:val="ru-RU"/>
        </w:rPr>
      </w:pPr>
    </w:p>
    <w:p w:rsidR="00FD532D" w:rsidRDefault="00FD532D">
      <w:pPr>
        <w:spacing w:after="0"/>
        <w:ind w:left="120"/>
        <w:jc w:val="center"/>
        <w:rPr>
          <w:lang w:val="ru-RU"/>
        </w:rPr>
      </w:pPr>
    </w:p>
    <w:p w:rsidR="00B140BF" w:rsidRDefault="00B140BF">
      <w:pPr>
        <w:spacing w:after="0"/>
        <w:ind w:left="120"/>
        <w:jc w:val="center"/>
        <w:rPr>
          <w:lang w:val="ru-RU"/>
        </w:rPr>
      </w:pPr>
    </w:p>
    <w:p w:rsidR="00B140BF" w:rsidRDefault="00B140BF">
      <w:pPr>
        <w:spacing w:after="0"/>
        <w:ind w:left="120"/>
        <w:jc w:val="center"/>
        <w:rPr>
          <w:lang w:val="ru-RU"/>
        </w:rPr>
      </w:pPr>
    </w:p>
    <w:p w:rsidR="00B140BF" w:rsidRDefault="00B140BF">
      <w:pPr>
        <w:spacing w:after="0"/>
        <w:ind w:left="120"/>
        <w:jc w:val="center"/>
        <w:rPr>
          <w:lang w:val="ru-RU"/>
        </w:rPr>
      </w:pPr>
    </w:p>
    <w:p w:rsidR="00B140BF" w:rsidRDefault="00B140BF">
      <w:pPr>
        <w:spacing w:after="0"/>
        <w:ind w:left="120"/>
        <w:jc w:val="center"/>
        <w:rPr>
          <w:lang w:val="ru-RU"/>
        </w:rPr>
      </w:pPr>
    </w:p>
    <w:p w:rsidR="00B140BF" w:rsidRDefault="00B140BF">
      <w:pPr>
        <w:spacing w:after="0"/>
        <w:ind w:left="120"/>
        <w:jc w:val="center"/>
        <w:rPr>
          <w:lang w:val="ru-RU"/>
        </w:rPr>
      </w:pPr>
      <w:bookmarkStart w:id="3" w:name="_GoBack"/>
      <w:bookmarkEnd w:id="3"/>
    </w:p>
    <w:p w:rsidR="00B140BF" w:rsidRPr="0016061D" w:rsidRDefault="00B140BF">
      <w:pPr>
        <w:spacing w:after="0"/>
        <w:ind w:left="120"/>
        <w:jc w:val="center"/>
        <w:rPr>
          <w:lang w:val="ru-RU"/>
        </w:rPr>
      </w:pPr>
    </w:p>
    <w:p w:rsidR="00FD532D" w:rsidRPr="0016061D" w:rsidRDefault="00FD532D">
      <w:pPr>
        <w:spacing w:after="0"/>
        <w:ind w:left="120"/>
        <w:jc w:val="center"/>
        <w:rPr>
          <w:lang w:val="ru-RU"/>
        </w:rPr>
      </w:pPr>
    </w:p>
    <w:p w:rsidR="00FD532D" w:rsidRPr="0016061D" w:rsidRDefault="0016061D">
      <w:pPr>
        <w:spacing w:after="0"/>
        <w:ind w:left="120"/>
        <w:jc w:val="center"/>
        <w:rPr>
          <w:lang w:val="ru-RU"/>
        </w:rPr>
      </w:pPr>
      <w:bookmarkStart w:id="4" w:name="4cef1e44-9965-42f4-9abc-c66bc6a4ed05"/>
      <w:proofErr w:type="spellStart"/>
      <w:r w:rsidRPr="0016061D">
        <w:rPr>
          <w:rFonts w:ascii="Times New Roman" w:hAnsi="Times New Roman"/>
          <w:b/>
          <w:color w:val="000000"/>
          <w:sz w:val="28"/>
          <w:lang w:val="ru-RU"/>
        </w:rPr>
        <w:t>р.п</w:t>
      </w:r>
      <w:proofErr w:type="gramStart"/>
      <w:r w:rsidRPr="0016061D">
        <w:rPr>
          <w:rFonts w:ascii="Times New Roman" w:hAnsi="Times New Roman"/>
          <w:b/>
          <w:color w:val="000000"/>
          <w:sz w:val="28"/>
          <w:lang w:val="ru-RU"/>
        </w:rPr>
        <w:t>.О</w:t>
      </w:r>
      <w:proofErr w:type="gramEnd"/>
      <w:r w:rsidRPr="0016061D">
        <w:rPr>
          <w:rFonts w:ascii="Times New Roman" w:hAnsi="Times New Roman"/>
          <w:b/>
          <w:color w:val="000000"/>
          <w:sz w:val="28"/>
          <w:lang w:val="ru-RU"/>
        </w:rPr>
        <w:t>ктябрьский</w:t>
      </w:r>
      <w:bookmarkEnd w:id="4"/>
      <w:proofErr w:type="spellEn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5" w:name="55fbcee7-c9ab-48de-99f2-3f30ab5c08f8"/>
      <w:r w:rsidRPr="0016061D">
        <w:rPr>
          <w:rFonts w:ascii="Times New Roman" w:hAnsi="Times New Roman"/>
          <w:b/>
          <w:color w:val="000000"/>
          <w:sz w:val="28"/>
          <w:lang w:val="ru-RU"/>
        </w:rPr>
        <w:t>2024 г.</w:t>
      </w:r>
      <w:bookmarkEnd w:id="5"/>
    </w:p>
    <w:p w:rsidR="00FD532D" w:rsidRPr="0016061D" w:rsidRDefault="00FD532D">
      <w:pPr>
        <w:spacing w:after="0"/>
        <w:ind w:left="120"/>
        <w:rPr>
          <w:lang w:val="ru-RU"/>
        </w:rPr>
      </w:pPr>
    </w:p>
    <w:p w:rsidR="00FD532D" w:rsidRPr="0016061D" w:rsidRDefault="00FD532D">
      <w:pPr>
        <w:rPr>
          <w:lang w:val="ru-RU"/>
        </w:rPr>
        <w:sectPr w:rsidR="00FD532D" w:rsidRPr="0016061D">
          <w:pgSz w:w="11906" w:h="16383"/>
          <w:pgMar w:top="1134" w:right="850" w:bottom="1134" w:left="1701" w:header="720" w:footer="720" w:gutter="0"/>
          <w:cols w:space="720"/>
        </w:sectPr>
      </w:pPr>
    </w:p>
    <w:p w:rsidR="00FD532D" w:rsidRPr="0016061D" w:rsidRDefault="0016061D">
      <w:pPr>
        <w:spacing w:after="0" w:line="264" w:lineRule="auto"/>
        <w:ind w:left="120"/>
        <w:jc w:val="both"/>
        <w:rPr>
          <w:lang w:val="ru-RU"/>
        </w:rPr>
      </w:pPr>
      <w:bookmarkStart w:id="6" w:name="block-39371249"/>
      <w:bookmarkEnd w:id="0"/>
      <w:r w:rsidRPr="0016061D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FD532D" w:rsidRPr="0016061D" w:rsidRDefault="00FD532D">
      <w:pPr>
        <w:spacing w:after="0" w:line="264" w:lineRule="auto"/>
        <w:ind w:left="120"/>
        <w:jc w:val="both"/>
        <w:rPr>
          <w:lang w:val="ru-RU"/>
        </w:rPr>
      </w:pPr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 xml:space="preserve">Алгебра является одним из опорных курсов основного общего образования: она обеспечивает изучение других дисциплин, как </w:t>
      </w:r>
      <w:proofErr w:type="gramStart"/>
      <w:r w:rsidRPr="0016061D">
        <w:rPr>
          <w:rFonts w:ascii="Times New Roman" w:hAnsi="Times New Roman"/>
          <w:color w:val="000000"/>
          <w:sz w:val="28"/>
          <w:lang w:val="ru-RU"/>
        </w:rPr>
        <w:t>естественно-научного</w:t>
      </w:r>
      <w:proofErr w:type="gramEnd"/>
      <w:r w:rsidRPr="0016061D">
        <w:rPr>
          <w:rFonts w:ascii="Times New Roman" w:hAnsi="Times New Roman"/>
          <w:color w:val="000000"/>
          <w:sz w:val="28"/>
          <w:lang w:val="ru-RU"/>
        </w:rPr>
        <w:t xml:space="preserve">, так и гуманитарного циклов, её освоение необходимо для продолжения образования и в повседневной жизни. Развитие у обучающихся научных представлений о происхождении и сущности алгебраических абстракций, способе отражения математической наукой явлений и процессов в природе и обществе, роли математического моделирования в научном познании и в практике способствует формированию научного мировоззрения и качеств мышления, необходимых для адаптации в современном цифровом обществе. Изучение алгебры обеспечивает развитие умения наблюдать, сравнивать, находить закономерности, требует критичности мышления, способности аргументированно обосновывать свои действия и выводы, формулировать утверждения. Освоение курса алгебры обеспечивает развитие логического мышления </w:t>
      </w:r>
      <w:proofErr w:type="gramStart"/>
      <w:r w:rsidRPr="0016061D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16061D">
        <w:rPr>
          <w:rFonts w:ascii="Times New Roman" w:hAnsi="Times New Roman"/>
          <w:color w:val="000000"/>
          <w:sz w:val="28"/>
          <w:lang w:val="ru-RU"/>
        </w:rPr>
        <w:t xml:space="preserve">: они используют дедуктивные и индуктивные рассуждения, обобщение и конкретизацию, абстрагирование и аналогию. Обучение алгебре предполагает значительный объём самостоятельной деятельности обучающихся, поэтому самостоятельное решение задач является реализацией </w:t>
      </w:r>
      <w:proofErr w:type="spellStart"/>
      <w:r w:rsidRPr="0016061D">
        <w:rPr>
          <w:rFonts w:ascii="Times New Roman" w:hAnsi="Times New Roman"/>
          <w:color w:val="000000"/>
          <w:sz w:val="28"/>
          <w:lang w:val="ru-RU"/>
        </w:rPr>
        <w:t>деятельностного</w:t>
      </w:r>
      <w:proofErr w:type="spellEnd"/>
      <w:r w:rsidRPr="0016061D">
        <w:rPr>
          <w:rFonts w:ascii="Times New Roman" w:hAnsi="Times New Roman"/>
          <w:color w:val="000000"/>
          <w:sz w:val="28"/>
          <w:lang w:val="ru-RU"/>
        </w:rPr>
        <w:t xml:space="preserve"> принципа обучения.</w:t>
      </w:r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 xml:space="preserve">В структуре программы учебного курса «Алгебра» для основного общего образования основное место занимают содержательно-методические линии: «Числа и вычисления», «Алгебраические выражения», «Уравнения и неравенства», «Функции». Каждая из этих содержательно-методических линий развивается на протяжении трёх лет изучения курса, взаимодействуя с другими его линиями. В ходе изучения учебного курса </w:t>
      </w:r>
      <w:proofErr w:type="gramStart"/>
      <w:r w:rsidRPr="0016061D">
        <w:rPr>
          <w:rFonts w:ascii="Times New Roman" w:hAnsi="Times New Roman"/>
          <w:color w:val="000000"/>
          <w:sz w:val="28"/>
          <w:lang w:val="ru-RU"/>
        </w:rPr>
        <w:t>обучающимся</w:t>
      </w:r>
      <w:proofErr w:type="gramEnd"/>
      <w:r w:rsidRPr="0016061D">
        <w:rPr>
          <w:rFonts w:ascii="Times New Roman" w:hAnsi="Times New Roman"/>
          <w:color w:val="000000"/>
          <w:sz w:val="28"/>
          <w:lang w:val="ru-RU"/>
        </w:rPr>
        <w:t xml:space="preserve"> приходится логически рассуждать, использовать теоретико-множественный язык. В связи с этим в программу учебного курса «Алгебра» включены некоторые основы логики,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языка. Содержательной и структурной особенностью учебного курса «Алгебра» является его интегрированный характер.</w:t>
      </w:r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 xml:space="preserve">Содержание линии «Числа и вычисления» служит основой для дальнейшего изучения математики, способствует развитию у обучающихся логического мышления, формированию умения пользоваться алгоритмами, а также приобретению практических навыков, необходимых для повседневной жизни. Развитие понятия о числе на уровне основного общего образования связано с рациональными и иррациональными числами, формированием </w:t>
      </w:r>
      <w:r w:rsidRPr="0016061D">
        <w:rPr>
          <w:rFonts w:ascii="Times New Roman" w:hAnsi="Times New Roman"/>
          <w:color w:val="000000"/>
          <w:sz w:val="28"/>
          <w:lang w:val="ru-RU"/>
        </w:rPr>
        <w:lastRenderedPageBreak/>
        <w:t>представлений о действительном числе. Завершение освоения числовой линии отнесено к среднему общему образованию.</w:t>
      </w:r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6061D">
        <w:rPr>
          <w:rFonts w:ascii="Times New Roman" w:hAnsi="Times New Roman"/>
          <w:color w:val="000000"/>
          <w:sz w:val="28"/>
          <w:lang w:val="ru-RU"/>
        </w:rPr>
        <w:t>Содержание двух алгебраических линий – «Алгебраические выражения» и «Уравнения и неравенства» способствует формированию у обучающихся математического аппарата, необходимого для решения задач математики, смежных предметов и практико-ориентированных задач.</w:t>
      </w:r>
      <w:proofErr w:type="gramEnd"/>
      <w:r w:rsidRPr="0016061D">
        <w:rPr>
          <w:rFonts w:ascii="Times New Roman" w:hAnsi="Times New Roman"/>
          <w:color w:val="000000"/>
          <w:sz w:val="28"/>
          <w:lang w:val="ru-RU"/>
        </w:rPr>
        <w:t xml:space="preserve"> На уровне основного общего образования учебный материал группируется вокруг рациональных выражений. Алгебра демонстрирует значение математики как языка для построения математических моделей, описания процессов и явлений реального мира. В задачи обучения алгебре входят также дальнейшее развитие алгоритмического мышления, необходимого, в частности, для освоения курса информатики, и овладение навыками дедуктивных рассуждений. Преобразование символьных форм способствует развитию воображения, способностей к математическому творчеству.</w:t>
      </w:r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 xml:space="preserve">Содержание функционально-графической линии нацелено на получение </w:t>
      </w:r>
      <w:proofErr w:type="gramStart"/>
      <w:r w:rsidRPr="0016061D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16061D">
        <w:rPr>
          <w:rFonts w:ascii="Times New Roman" w:hAnsi="Times New Roman"/>
          <w:color w:val="000000"/>
          <w:sz w:val="28"/>
          <w:lang w:val="ru-RU"/>
        </w:rPr>
        <w:t xml:space="preserve"> знаний о функциях как важнейшей математической модели для описания и исследования разнообразных процессов и явлений в природе и обществе. </w:t>
      </w:r>
      <w:proofErr w:type="gramStart"/>
      <w:r w:rsidRPr="0016061D">
        <w:rPr>
          <w:rFonts w:ascii="Times New Roman" w:hAnsi="Times New Roman"/>
          <w:color w:val="000000"/>
          <w:sz w:val="28"/>
          <w:lang w:val="ru-RU"/>
        </w:rPr>
        <w:t>Изучение материала способствует развитию у обучающихся умения использовать различные выразительные средства языка математики – словесные, символические, графические, вносит вклад в формирование представлений о роли математики в развитии цивилизации и культуры.</w:t>
      </w:r>
      <w:proofErr w:type="gramEnd"/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r w:rsidRPr="0016061D">
        <w:rPr>
          <w:rFonts w:ascii="Times New Roman" w:hAnsi="Times New Roman"/>
          <w:color w:val="000000"/>
          <w:sz w:val="28"/>
          <w:lang w:val="ru-RU"/>
        </w:rPr>
        <w:t>Согласно учебному плану в 7–9 классах изучается учебный курс «Алгебра», который включает следующие основные разделы содержания: «Числа и вычисления», «Алгебраические выражения», «Уравнения и неравенства», «Функции».</w:t>
      </w:r>
    </w:p>
    <w:p w:rsidR="00FD532D" w:rsidRPr="0016061D" w:rsidRDefault="0016061D">
      <w:pPr>
        <w:spacing w:after="0" w:line="264" w:lineRule="auto"/>
        <w:ind w:firstLine="600"/>
        <w:jc w:val="both"/>
        <w:rPr>
          <w:lang w:val="ru-RU"/>
        </w:rPr>
      </w:pPr>
      <w:bookmarkStart w:id="7" w:name="88e7274f-146c-45cf-bb6c-0aa84ae038d1"/>
      <w:r w:rsidRPr="0016061D">
        <w:rPr>
          <w:rFonts w:ascii="Times New Roman" w:hAnsi="Times New Roman"/>
          <w:color w:val="000000"/>
          <w:sz w:val="28"/>
          <w:lang w:val="ru-RU"/>
        </w:rPr>
        <w:t>На изучение учебного курса «Алгебра» отводится 306 часов: в 7 классе – 102 часа (3 часа в неделю), в 8 классе – 102 часа (3 часа в неделю), в 9 классе – 102 часа (3 часа в неделю).</w:t>
      </w:r>
      <w:bookmarkEnd w:id="7"/>
    </w:p>
    <w:p w:rsidR="00FD532D" w:rsidRPr="0016061D" w:rsidRDefault="00FD532D">
      <w:pPr>
        <w:rPr>
          <w:lang w:val="ru-RU"/>
        </w:rPr>
        <w:sectPr w:rsidR="00FD532D" w:rsidRPr="0016061D">
          <w:pgSz w:w="11906" w:h="16383"/>
          <w:pgMar w:top="1134" w:right="850" w:bottom="1134" w:left="1701" w:header="720" w:footer="720" w:gutter="0"/>
          <w:cols w:space="720"/>
        </w:sectPr>
      </w:pPr>
    </w:p>
    <w:p w:rsidR="00FD532D" w:rsidRDefault="0016061D">
      <w:pPr>
        <w:spacing w:after="0"/>
        <w:ind w:left="120"/>
      </w:pPr>
      <w:bookmarkStart w:id="8" w:name="block-39371245"/>
      <w:bookmarkEnd w:id="6"/>
      <w:r w:rsidRPr="0016061D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FD532D" w:rsidRDefault="0016061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37"/>
      </w:tblGrid>
      <w:tr w:rsidR="00FD532D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Рациональные числа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Default="00FD532D"/>
        </w:tc>
      </w:tr>
    </w:tbl>
    <w:p w:rsidR="00FD532D" w:rsidRDefault="00FD532D">
      <w:pPr>
        <w:sectPr w:rsidR="00FD532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532D" w:rsidRDefault="0016061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788"/>
      </w:tblGrid>
      <w:tr w:rsidR="00FD532D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Квадратные корни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Степень с целым показателем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Квадратные уравнения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FD532D" w:rsidRDefault="00FD532D"/>
        </w:tc>
      </w:tr>
    </w:tbl>
    <w:p w:rsidR="00FD532D" w:rsidRDefault="00FD532D">
      <w:pPr>
        <w:sectPr w:rsidR="00FD532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532D" w:rsidRDefault="0016061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4716"/>
        <w:gridCol w:w="1504"/>
        <w:gridCol w:w="1841"/>
        <w:gridCol w:w="1910"/>
        <w:gridCol w:w="2837"/>
      </w:tblGrid>
      <w:tr w:rsidR="00FD532D">
        <w:trPr>
          <w:trHeight w:val="144"/>
          <w:tblCellSpacing w:w="20" w:type="nil"/>
        </w:trPr>
        <w:tc>
          <w:tcPr>
            <w:tcW w:w="4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Действительные числа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Уравнения с одной переменной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 и неравенства. Системы уравнений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FD532D" w:rsidRDefault="00FD532D"/>
        </w:tc>
      </w:tr>
    </w:tbl>
    <w:p w:rsidR="00FD532D" w:rsidRDefault="00FD532D">
      <w:pPr>
        <w:sectPr w:rsidR="00FD532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532D" w:rsidRDefault="0016061D">
      <w:pPr>
        <w:spacing w:after="0"/>
        <w:ind w:left="120"/>
      </w:pPr>
      <w:bookmarkStart w:id="9" w:name="block-39371246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FD532D" w:rsidRDefault="0016061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4075"/>
        <w:gridCol w:w="1148"/>
        <w:gridCol w:w="1841"/>
        <w:gridCol w:w="1910"/>
        <w:gridCol w:w="1347"/>
        <w:gridCol w:w="2837"/>
      </w:tblGrid>
      <w:tr w:rsidR="00FD532D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421382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"Рациональные числа"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Буквенные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feec</w:t>
              </w:r>
              <w:proofErr w:type="spellEnd"/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Допустимые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переменных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fafa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421382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422930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fca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423182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423312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"Алгебраические выражения"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Уравнение, правила преобразования уравнения, равносильность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420482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420806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"Линейные уравнения"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421044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точки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промежутки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Расстояние между двумя точками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</w:t>
            </w:r>
            <w:proofErr w:type="gramEnd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Расстояние между двумя точками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</w:t>
            </w:r>
            <w:proofErr w:type="gramEnd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формулами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зависимостей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зависимостей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427282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427412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"Координаты и графики.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Всероссийская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методов, обобщение знаний/Всероссийская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Default="00FD532D"/>
        </w:tc>
      </w:tr>
    </w:tbl>
    <w:p w:rsidR="00FD532D" w:rsidRDefault="00FD532D">
      <w:pPr>
        <w:sectPr w:rsidR="00FD532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532D" w:rsidRDefault="0016061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3974"/>
        <w:gridCol w:w="1190"/>
        <w:gridCol w:w="1841"/>
        <w:gridCol w:w="1910"/>
        <w:gridCol w:w="1347"/>
        <w:gridCol w:w="2837"/>
      </w:tblGrid>
      <w:tr w:rsidR="00FD532D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eaaa</w:t>
              </w:r>
              <w:proofErr w:type="spellEnd"/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Десятичные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корень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x² = a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Преобразование числовых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ded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числовых выражений, содержащих квадратные корни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Стандартная запись числа. Размеры объектов окружающего мира (от элементарных частиц до космических объектов), длительность процессов в окружающем мире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436098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435648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435648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435648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степени с целым показателем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Разложение квадратного трёхчлена на множители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"Квадратные корни.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трехчлен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430382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Допустимые значения переменных, входящих в алгебраические выражения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Сложение, вычитание, умножение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Сложение, вычитание, умножение и деление алгебраических дробей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432736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алгебраические дроби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432736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"Алгебраическая дробь"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Неполное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Неполное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уравнение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Виета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Виета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430076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уравнений, сводящихся к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квадратным</w:t>
            </w:r>
            <w:proofErr w:type="gram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уравнений, сводящихся к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квадратным</w:t>
            </w:r>
            <w:proofErr w:type="gram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квадратных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"Квадратные уравнения"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Линейное уравнение с двумя переменными, его график, примеры решения уравнений в целых числах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систем двух линейных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систем нелинейных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уравнения с двумя переменными и систем линейных уравнений с двумя переменными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с помощью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переменной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решения линейного неравенства и их систем на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числовой</w:t>
            </w:r>
            <w:proofErr w:type="gramEnd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решения линейного неравенства и их систем на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числовой</w:t>
            </w:r>
            <w:proofErr w:type="gramEnd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прямой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"Неравенства.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функции, их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отображение на графике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графиков функций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графиков функций, отражающих реальные процессы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Функции, описывающие прямую и обратную пропорциональные зависимости, их графики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bbc</w:t>
              </w:r>
              <w:proofErr w:type="spellEnd"/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Гипербола</w:t>
            </w:r>
            <w:proofErr w:type="spellEnd"/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 x²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y = x²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434572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²,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x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³,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</w:t>
            </w:r>
            <w:r>
              <w:rPr>
                <w:rFonts w:ascii="Times New Roman" w:hAnsi="Times New Roman"/>
                <w:color w:val="000000"/>
                <w:sz w:val="24"/>
              </w:rPr>
              <w:t>٧x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y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= |х|; графическое решение уравнений и систем уравнений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работа/Всероссийская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знаний/ Всероссийская проверочная 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437510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7 и 8 классов, обобщение знаний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437858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Default="00FD532D"/>
        </w:tc>
      </w:tr>
    </w:tbl>
    <w:p w:rsidR="00FD532D" w:rsidRDefault="00FD532D">
      <w:pPr>
        <w:sectPr w:rsidR="00FD532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532D" w:rsidRDefault="0016061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4076"/>
        <w:gridCol w:w="1151"/>
        <w:gridCol w:w="1841"/>
        <w:gridCol w:w="1910"/>
        <w:gridCol w:w="1347"/>
        <w:gridCol w:w="2837"/>
      </w:tblGrid>
      <w:tr w:rsidR="00FD532D">
        <w:trPr>
          <w:trHeight w:val="144"/>
          <w:tblCellSpacing w:w="20" w:type="nil"/>
        </w:trPr>
        <w:tc>
          <w:tcPr>
            <w:tcW w:w="4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3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FD532D" w:rsidRDefault="00FD532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532D" w:rsidRDefault="00FD532D"/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числа, иррациональные числа, конечные и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 действительных чисел; действительные числа как бесконечные десятичные дроби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Взаимно однозначное соответствие между множеством действительных чисел и множеством точек координатной прямой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действительных чисел, арифметические действия с действительными числами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значение величины, точность приближения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Прикидка и оценка результатов вычислений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уравнение. Решение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уравнений, сводящихся к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линейным</w:t>
            </w:r>
            <w:proofErr w:type="gram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Линейное уравнение. Решение уравнений, сводящихся к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линейным</w:t>
            </w:r>
            <w:proofErr w:type="gram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Квадратное уравнение. Решение уравнений, сводящихся к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квадратным</w:t>
            </w:r>
            <w:proofErr w:type="gram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Квадратное уравнение. Решение уравнений, сводящихся к 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квадратным</w:t>
            </w:r>
            <w:proofErr w:type="gram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Биквадратные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Биквадратные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решения уравнений третьей и четвёртой степеней разложением на множители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дробно-рациональных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уравнений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алгебраическим методом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"Уравнения с одной переменной"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Уравнение с двумя переменными и его график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двух линейных уравнений с двумя переменными и её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систем двух уравнений, одно из которых линейное, а другое — второй степени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Графическая интерпретация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системы уравнений с двумя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алгебраическим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"Системы уравнений"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неравенства и их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Линейные неравенства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неравенств с одной переменной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098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Квадратные неравенства и их решение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ств с дв</w:t>
            </w:r>
            <w:proofErr w:type="gramEnd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098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Графическая интерпретация неравенств и систем неравен</w:t>
            </w: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ств с дв</w:t>
            </w:r>
            <w:proofErr w:type="gramEnd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умя переменными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"Неравенства"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439842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Квадратичная функция, её график и свойства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Парабола, координаты вершины параболы, ось симметрии параболы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y =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kx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+ b, y=k/x, y=x³, y=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vx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, y=|x|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"Функции"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Задание последовательности рекуррентной формулой и формулой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-го члена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ebda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Арифметическая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прогрессии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-го члена арифметической и геометрической прогрессий, суммы первых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  <w:proofErr w:type="gram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proofErr w:type="gramStart"/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членов арифметической и геометрической прогрессий точками на координатной плоскости</w:t>
            </w:r>
            <w:proofErr w:type="gram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экспоненциальный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рост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"Числовые последовательности"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Запись, сравнение, действия с действительными числами, числовая прямая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пропорции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Решение текстовых задач арифметическим способом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fea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444364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Преобразование алгебраических выражений, допустимые значения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</w:t>
            </w: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Функции: построение, свойства изученных функций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532D" w:rsidRPr="00F90CE8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99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6061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445516</w:t>
              </w:r>
            </w:hyperlink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Графическое решение уравнений и их систем</w:t>
            </w:r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45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0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789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  <w:jc w:val="center"/>
            </w:pPr>
          </w:p>
        </w:tc>
        <w:tc>
          <w:tcPr>
            <w:tcW w:w="1116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  <w:tc>
          <w:tcPr>
            <w:tcW w:w="1929" w:type="dxa"/>
            <w:tcMar>
              <w:top w:w="50" w:type="dxa"/>
              <w:left w:w="100" w:type="dxa"/>
            </w:tcMar>
            <w:vAlign w:val="center"/>
          </w:tcPr>
          <w:p w:rsidR="00FD532D" w:rsidRDefault="00FD532D">
            <w:pPr>
              <w:spacing w:after="0"/>
              <w:ind w:left="135"/>
            </w:pPr>
          </w:p>
        </w:tc>
      </w:tr>
      <w:tr w:rsidR="00FD532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Pr="0016061D" w:rsidRDefault="0016061D">
            <w:pPr>
              <w:spacing w:after="0"/>
              <w:ind w:left="135"/>
              <w:rPr>
                <w:lang w:val="ru-RU"/>
              </w:rPr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0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 w:rsidRPr="0016061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1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4" w:type="dxa"/>
            <w:tcMar>
              <w:top w:w="50" w:type="dxa"/>
              <w:left w:w="100" w:type="dxa"/>
            </w:tcMar>
            <w:vAlign w:val="center"/>
          </w:tcPr>
          <w:p w:rsidR="00FD532D" w:rsidRDefault="001606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532D" w:rsidRDefault="00FD532D"/>
        </w:tc>
      </w:tr>
    </w:tbl>
    <w:p w:rsidR="00FD532D" w:rsidRPr="00B140BF" w:rsidRDefault="00FD532D">
      <w:pPr>
        <w:rPr>
          <w:lang w:val="ru-RU"/>
        </w:rPr>
        <w:sectPr w:rsidR="00FD532D" w:rsidRPr="00B140BF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9"/>
    <w:p w:rsidR="003B7017" w:rsidRPr="0016061D" w:rsidRDefault="003B7017" w:rsidP="00B140BF">
      <w:pPr>
        <w:rPr>
          <w:lang w:val="ru-RU"/>
        </w:rPr>
      </w:pPr>
    </w:p>
    <w:sectPr w:rsidR="003B7017" w:rsidRPr="0016061D">
      <w:pgSz w:w="11907" w:h="16839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5D4" w:rsidRDefault="001625D4" w:rsidP="001625D4">
      <w:pPr>
        <w:spacing w:after="0" w:line="240" w:lineRule="auto"/>
      </w:pPr>
      <w:r>
        <w:separator/>
      </w:r>
    </w:p>
  </w:endnote>
  <w:endnote w:type="continuationSeparator" w:id="0">
    <w:p w:rsidR="001625D4" w:rsidRDefault="001625D4" w:rsidP="00162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5D4" w:rsidRDefault="001625D4" w:rsidP="001625D4">
      <w:pPr>
        <w:spacing w:after="0" w:line="240" w:lineRule="auto"/>
      </w:pPr>
      <w:r>
        <w:separator/>
      </w:r>
    </w:p>
  </w:footnote>
  <w:footnote w:type="continuationSeparator" w:id="0">
    <w:p w:rsidR="001625D4" w:rsidRDefault="001625D4" w:rsidP="00162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B661C"/>
    <w:multiLevelType w:val="multilevel"/>
    <w:tmpl w:val="1CF420D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7D6109"/>
    <w:multiLevelType w:val="multilevel"/>
    <w:tmpl w:val="B1DE241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AE2DCA"/>
    <w:multiLevelType w:val="multilevel"/>
    <w:tmpl w:val="95E8789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815CBF"/>
    <w:multiLevelType w:val="multilevel"/>
    <w:tmpl w:val="8D2C61A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5D7440D"/>
    <w:multiLevelType w:val="multilevel"/>
    <w:tmpl w:val="E00E130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E05214"/>
    <w:multiLevelType w:val="multilevel"/>
    <w:tmpl w:val="06D8D05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FD532D"/>
    <w:rsid w:val="0016061D"/>
    <w:rsid w:val="001625D4"/>
    <w:rsid w:val="003B7017"/>
    <w:rsid w:val="00B140BF"/>
    <w:rsid w:val="00F90CE8"/>
    <w:rsid w:val="00FD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uiPriority="59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162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625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7f42ee1a" TargetMode="External"/><Relationship Id="rId21" Type="http://schemas.openxmlformats.org/officeDocument/2006/relationships/hyperlink" Target="https://m.edsoo.ru/7f417af8" TargetMode="External"/><Relationship Id="rId42" Type="http://schemas.openxmlformats.org/officeDocument/2006/relationships/hyperlink" Target="https://m.edsoo.ru/7f422af2" TargetMode="External"/><Relationship Id="rId63" Type="http://schemas.openxmlformats.org/officeDocument/2006/relationships/hyperlink" Target="https://m.edsoo.ru/7f42865a" TargetMode="External"/><Relationship Id="rId84" Type="http://schemas.openxmlformats.org/officeDocument/2006/relationships/hyperlink" Target="https://m.edsoo.ru/7f42a900" TargetMode="External"/><Relationship Id="rId138" Type="http://schemas.openxmlformats.org/officeDocument/2006/relationships/hyperlink" Target="https://m.edsoo.ru/7f42c9e4" TargetMode="External"/><Relationship Id="rId159" Type="http://schemas.openxmlformats.org/officeDocument/2006/relationships/hyperlink" Target="https://m.edsoo.ru/7f43d0b4" TargetMode="External"/><Relationship Id="rId170" Type="http://schemas.openxmlformats.org/officeDocument/2006/relationships/hyperlink" Target="https://m.edsoo.ru/7f43b098" TargetMode="External"/><Relationship Id="rId191" Type="http://schemas.openxmlformats.org/officeDocument/2006/relationships/hyperlink" Target="https://m.edsoo.ru/7f4404f8" TargetMode="External"/><Relationship Id="rId205" Type="http://schemas.openxmlformats.org/officeDocument/2006/relationships/theme" Target="theme/theme1.xml"/><Relationship Id="rId16" Type="http://schemas.openxmlformats.org/officeDocument/2006/relationships/hyperlink" Target="https://m.edsoo.ru/7f417af8" TargetMode="External"/><Relationship Id="rId107" Type="http://schemas.openxmlformats.org/officeDocument/2006/relationships/hyperlink" Target="https://m.edsoo.ru/7f430f44" TargetMode="External"/><Relationship Id="rId11" Type="http://schemas.openxmlformats.org/officeDocument/2006/relationships/hyperlink" Target="https://m.edsoo.ru/7f415b90" TargetMode="External"/><Relationship Id="rId32" Type="http://schemas.openxmlformats.org/officeDocument/2006/relationships/hyperlink" Target="https://m.edsoo.ru/7f42154e" TargetMode="External"/><Relationship Id="rId37" Type="http://schemas.openxmlformats.org/officeDocument/2006/relationships/hyperlink" Target="https://m.edsoo.ru/7f421382" TargetMode="External"/><Relationship Id="rId53" Type="http://schemas.openxmlformats.org/officeDocument/2006/relationships/hyperlink" Target="https://m.edsoo.ru/7f4239de" TargetMode="External"/><Relationship Id="rId58" Type="http://schemas.openxmlformats.org/officeDocument/2006/relationships/hyperlink" Target="https://m.edsoo.ru/7f420e6e" TargetMode="External"/><Relationship Id="rId74" Type="http://schemas.openxmlformats.org/officeDocument/2006/relationships/hyperlink" Target="https://m.edsoo.ru/7f41f078" TargetMode="External"/><Relationship Id="rId79" Type="http://schemas.openxmlformats.org/officeDocument/2006/relationships/hyperlink" Target="https://m.edsoo.ru/7f41f50a" TargetMode="External"/><Relationship Id="rId102" Type="http://schemas.openxmlformats.org/officeDocument/2006/relationships/hyperlink" Target="https://m.edsoo.ru/7f42ec80" TargetMode="External"/><Relationship Id="rId123" Type="http://schemas.openxmlformats.org/officeDocument/2006/relationships/hyperlink" Target="https://m.edsoo.ru/7f430076" TargetMode="External"/><Relationship Id="rId128" Type="http://schemas.openxmlformats.org/officeDocument/2006/relationships/hyperlink" Target="https://m.edsoo.ru/7f42f75c" TargetMode="External"/><Relationship Id="rId144" Type="http://schemas.openxmlformats.org/officeDocument/2006/relationships/hyperlink" Target="https://m.edsoo.ru/7f434d38" TargetMode="External"/><Relationship Id="rId149" Type="http://schemas.openxmlformats.org/officeDocument/2006/relationships/hyperlink" Target="https://m.edsoo.ru/7f4376b4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7f42ded4" TargetMode="External"/><Relationship Id="rId95" Type="http://schemas.openxmlformats.org/officeDocument/2006/relationships/hyperlink" Target="https://m.edsoo.ru/7f435648" TargetMode="External"/><Relationship Id="rId160" Type="http://schemas.openxmlformats.org/officeDocument/2006/relationships/hyperlink" Target="https://m.edsoo.ru/7f43d0b4" TargetMode="External"/><Relationship Id="rId165" Type="http://schemas.openxmlformats.org/officeDocument/2006/relationships/hyperlink" Target="https://m.edsoo.ru/7f43af08" TargetMode="External"/><Relationship Id="rId181" Type="http://schemas.openxmlformats.org/officeDocument/2006/relationships/hyperlink" Target="https://m.edsoo.ru/7f43ebda" TargetMode="External"/><Relationship Id="rId186" Type="http://schemas.openxmlformats.org/officeDocument/2006/relationships/hyperlink" Target="https://m.edsoo.ru/7f43f0c6" TargetMode="External"/><Relationship Id="rId22" Type="http://schemas.openxmlformats.org/officeDocument/2006/relationships/hyperlink" Target="https://m.edsoo.ru/7f417af8" TargetMode="External"/><Relationship Id="rId27" Type="http://schemas.openxmlformats.org/officeDocument/2006/relationships/hyperlink" Target="https://m.edsoo.ru/7f419d08" TargetMode="External"/><Relationship Id="rId43" Type="http://schemas.openxmlformats.org/officeDocument/2006/relationships/hyperlink" Target="https://m.edsoo.ru/7f422cc8" TargetMode="External"/><Relationship Id="rId48" Type="http://schemas.openxmlformats.org/officeDocument/2006/relationships/hyperlink" Target="https://m.edsoo.ru/7f424c12" TargetMode="External"/><Relationship Id="rId64" Type="http://schemas.openxmlformats.org/officeDocument/2006/relationships/hyperlink" Target="https://m.edsoo.ru/7f4287d6" TargetMode="External"/><Relationship Id="rId69" Type="http://schemas.openxmlformats.org/officeDocument/2006/relationships/hyperlink" Target="https://m.edsoo.ru/7f41e42a" TargetMode="External"/><Relationship Id="rId113" Type="http://schemas.openxmlformats.org/officeDocument/2006/relationships/hyperlink" Target="https://m.edsoo.ru/7f432736" TargetMode="External"/><Relationship Id="rId118" Type="http://schemas.openxmlformats.org/officeDocument/2006/relationships/hyperlink" Target="https://m.edsoo.ru/7f42ee1a" TargetMode="External"/><Relationship Id="rId134" Type="http://schemas.openxmlformats.org/officeDocument/2006/relationships/hyperlink" Target="https://m.edsoo.ru/7f42c840" TargetMode="External"/><Relationship Id="rId139" Type="http://schemas.openxmlformats.org/officeDocument/2006/relationships/hyperlink" Target="https://m.edsoo.ru/7f433c12" TargetMode="External"/><Relationship Id="rId80" Type="http://schemas.openxmlformats.org/officeDocument/2006/relationships/hyperlink" Target="https://m.edsoo.ru/7f429c6c" TargetMode="External"/><Relationship Id="rId85" Type="http://schemas.openxmlformats.org/officeDocument/2006/relationships/hyperlink" Target="https://m.edsoo.ru/7f42d452" TargetMode="External"/><Relationship Id="rId150" Type="http://schemas.openxmlformats.org/officeDocument/2006/relationships/hyperlink" Target="https://m.edsoo.ru/7f436b88" TargetMode="External"/><Relationship Id="rId155" Type="http://schemas.openxmlformats.org/officeDocument/2006/relationships/hyperlink" Target="https://m.edsoo.ru/7f43c3d0" TargetMode="External"/><Relationship Id="rId171" Type="http://schemas.openxmlformats.org/officeDocument/2006/relationships/hyperlink" Target="https://m.edsoo.ru/7f4396c6" TargetMode="External"/><Relationship Id="rId176" Type="http://schemas.openxmlformats.org/officeDocument/2006/relationships/hyperlink" Target="https://m.edsoo.ru/7f43a1ac" TargetMode="External"/><Relationship Id="rId192" Type="http://schemas.openxmlformats.org/officeDocument/2006/relationships/hyperlink" Target="https://m.edsoo.ru/7f443b12" TargetMode="External"/><Relationship Id="rId197" Type="http://schemas.openxmlformats.org/officeDocument/2006/relationships/hyperlink" Target="https://m.edsoo.ru/7f4446f2" TargetMode="External"/><Relationship Id="rId201" Type="http://schemas.openxmlformats.org/officeDocument/2006/relationships/hyperlink" Target="https://m.edsoo.ru/7f44516a" TargetMode="External"/><Relationship Id="rId12" Type="http://schemas.openxmlformats.org/officeDocument/2006/relationships/hyperlink" Target="https://m.edsoo.ru/7f415b90" TargetMode="External"/><Relationship Id="rId17" Type="http://schemas.openxmlformats.org/officeDocument/2006/relationships/hyperlink" Target="https://m.edsoo.ru/7f417af8" TargetMode="External"/><Relationship Id="rId33" Type="http://schemas.openxmlformats.org/officeDocument/2006/relationships/hyperlink" Target="https://m.edsoo.ru/7f4218be" TargetMode="External"/><Relationship Id="rId38" Type="http://schemas.openxmlformats.org/officeDocument/2006/relationships/hyperlink" Target="https://m.edsoo.ru/7f42154e" TargetMode="External"/><Relationship Id="rId59" Type="http://schemas.openxmlformats.org/officeDocument/2006/relationships/hyperlink" Target="https://m.edsoo.ru/7f427c32" TargetMode="External"/><Relationship Id="rId103" Type="http://schemas.openxmlformats.org/officeDocument/2006/relationships/hyperlink" Target="https://m.edsoo.ru/7f430382" TargetMode="External"/><Relationship Id="rId108" Type="http://schemas.openxmlformats.org/officeDocument/2006/relationships/hyperlink" Target="https://m.edsoo.ru/7f43128c" TargetMode="External"/><Relationship Id="rId124" Type="http://schemas.openxmlformats.org/officeDocument/2006/relationships/hyperlink" Target="https://m.edsoo.ru/7f43c542" TargetMode="External"/><Relationship Id="rId129" Type="http://schemas.openxmlformats.org/officeDocument/2006/relationships/hyperlink" Target="https://m.edsoo.ru/7f42f8f6" TargetMode="External"/><Relationship Id="rId54" Type="http://schemas.openxmlformats.org/officeDocument/2006/relationships/hyperlink" Target="https://m.edsoo.ru/7f420482" TargetMode="External"/><Relationship Id="rId70" Type="http://schemas.openxmlformats.org/officeDocument/2006/relationships/hyperlink" Target="https://m.edsoo.ru/7f41e8a8" TargetMode="External"/><Relationship Id="rId75" Type="http://schemas.openxmlformats.org/officeDocument/2006/relationships/hyperlink" Target="https://m.edsoo.ru/7f41f1fe" TargetMode="External"/><Relationship Id="rId91" Type="http://schemas.openxmlformats.org/officeDocument/2006/relationships/hyperlink" Target="https://m.edsoo.ru/7f42e0be" TargetMode="External"/><Relationship Id="rId96" Type="http://schemas.openxmlformats.org/officeDocument/2006/relationships/hyperlink" Target="https://m.edsoo.ru/7f435648" TargetMode="External"/><Relationship Id="rId140" Type="http://schemas.openxmlformats.org/officeDocument/2006/relationships/hyperlink" Target="https://m.edsoo.ru/7f433d84" TargetMode="External"/><Relationship Id="rId145" Type="http://schemas.openxmlformats.org/officeDocument/2006/relationships/hyperlink" Target="https://m.edsoo.ru/7f434eb4" TargetMode="External"/><Relationship Id="rId161" Type="http://schemas.openxmlformats.org/officeDocument/2006/relationships/hyperlink" Target="https://m.edsoo.ru/7f43d23a" TargetMode="External"/><Relationship Id="rId166" Type="http://schemas.openxmlformats.org/officeDocument/2006/relationships/hyperlink" Target="https://m.edsoo.ru/7f43af08" TargetMode="External"/><Relationship Id="rId182" Type="http://schemas.openxmlformats.org/officeDocument/2006/relationships/hyperlink" Target="https://m.edsoo.ru/7f43ed7e" TargetMode="External"/><Relationship Id="rId187" Type="http://schemas.openxmlformats.org/officeDocument/2006/relationships/hyperlink" Target="https://m.edsoo.ru/7f43f72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hyperlink" Target="https://m.edsoo.ru/7f419d08" TargetMode="External"/><Relationship Id="rId28" Type="http://schemas.openxmlformats.org/officeDocument/2006/relationships/hyperlink" Target="https://m.edsoo.ru/7f419d08" TargetMode="External"/><Relationship Id="rId49" Type="http://schemas.openxmlformats.org/officeDocument/2006/relationships/hyperlink" Target="https://m.edsoo.ru/7f424fd2" TargetMode="External"/><Relationship Id="rId114" Type="http://schemas.openxmlformats.org/officeDocument/2006/relationships/hyperlink" Target="https://m.edsoo.ru/7f432736" TargetMode="External"/><Relationship Id="rId119" Type="http://schemas.openxmlformats.org/officeDocument/2006/relationships/hyperlink" Target="https://m.edsoo.ru/7f42f158" TargetMode="External"/><Relationship Id="rId44" Type="http://schemas.openxmlformats.org/officeDocument/2006/relationships/hyperlink" Target="https://m.edsoo.ru/7f422fca" TargetMode="External"/><Relationship Id="rId60" Type="http://schemas.openxmlformats.org/officeDocument/2006/relationships/hyperlink" Target="https://m.edsoo.ru/7f427e8a" TargetMode="External"/><Relationship Id="rId65" Type="http://schemas.openxmlformats.org/officeDocument/2006/relationships/hyperlink" Target="https://m.edsoo.ru/7f421044" TargetMode="External"/><Relationship Id="rId81" Type="http://schemas.openxmlformats.org/officeDocument/2006/relationships/hyperlink" Target="https://m.edsoo.ru/7f429f32" TargetMode="External"/><Relationship Id="rId86" Type="http://schemas.openxmlformats.org/officeDocument/2006/relationships/hyperlink" Target="https://m.edsoo.ru/7f42eaaa" TargetMode="External"/><Relationship Id="rId130" Type="http://schemas.openxmlformats.org/officeDocument/2006/relationships/hyperlink" Target="https://m.edsoo.ru/7f4301f2" TargetMode="External"/><Relationship Id="rId135" Type="http://schemas.openxmlformats.org/officeDocument/2006/relationships/hyperlink" Target="https://m.edsoo.ru/7f42cb88" TargetMode="External"/><Relationship Id="rId151" Type="http://schemas.openxmlformats.org/officeDocument/2006/relationships/hyperlink" Target="https://m.edsoo.ru/7f437858" TargetMode="External"/><Relationship Id="rId156" Type="http://schemas.openxmlformats.org/officeDocument/2006/relationships/hyperlink" Target="https://m.edsoo.ru/7f43c3d0" TargetMode="External"/><Relationship Id="rId177" Type="http://schemas.openxmlformats.org/officeDocument/2006/relationships/hyperlink" Target="https://m.edsoo.ru/7f43a31e" TargetMode="External"/><Relationship Id="rId198" Type="http://schemas.openxmlformats.org/officeDocument/2006/relationships/hyperlink" Target="https://m.edsoo.ru/7f444a94" TargetMode="External"/><Relationship Id="rId172" Type="http://schemas.openxmlformats.org/officeDocument/2006/relationships/hyperlink" Target="https://m.edsoo.ru/7f439842" TargetMode="External"/><Relationship Id="rId193" Type="http://schemas.openxmlformats.org/officeDocument/2006/relationships/hyperlink" Target="https://m.edsoo.ru/7f443cd4" TargetMode="External"/><Relationship Id="rId202" Type="http://schemas.openxmlformats.org/officeDocument/2006/relationships/hyperlink" Target="https://m.edsoo.ru/7f4452e6" TargetMode="External"/><Relationship Id="rId13" Type="http://schemas.openxmlformats.org/officeDocument/2006/relationships/hyperlink" Target="https://m.edsoo.ru/7f417af8" TargetMode="External"/><Relationship Id="rId18" Type="http://schemas.openxmlformats.org/officeDocument/2006/relationships/hyperlink" Target="https://m.edsoo.ru/7f417af8" TargetMode="External"/><Relationship Id="rId39" Type="http://schemas.openxmlformats.org/officeDocument/2006/relationships/hyperlink" Target="https://m.edsoo.ru/7f4218be" TargetMode="External"/><Relationship Id="rId109" Type="http://schemas.openxmlformats.org/officeDocument/2006/relationships/hyperlink" Target="https://m.edsoo.ru/7f4315c0" TargetMode="External"/><Relationship Id="rId34" Type="http://schemas.openxmlformats.org/officeDocument/2006/relationships/hyperlink" Target="https://m.edsoo.ru/7f41feec" TargetMode="External"/><Relationship Id="rId50" Type="http://schemas.openxmlformats.org/officeDocument/2006/relationships/hyperlink" Target="https://m.edsoo.ru/7f4251d0" TargetMode="External"/><Relationship Id="rId55" Type="http://schemas.openxmlformats.org/officeDocument/2006/relationships/hyperlink" Target="https://m.edsoo.ru/7f42064e" TargetMode="External"/><Relationship Id="rId76" Type="http://schemas.openxmlformats.org/officeDocument/2006/relationships/hyperlink" Target="https://m.edsoo.ru/7f427282" TargetMode="External"/><Relationship Id="rId97" Type="http://schemas.openxmlformats.org/officeDocument/2006/relationships/hyperlink" Target="https://m.edsoo.ru/7f435648" TargetMode="External"/><Relationship Id="rId104" Type="http://schemas.openxmlformats.org/officeDocument/2006/relationships/hyperlink" Target="https://m.edsoo.ru/7f4308e6" TargetMode="External"/><Relationship Id="rId120" Type="http://schemas.openxmlformats.org/officeDocument/2006/relationships/hyperlink" Target="https://m.edsoo.ru/7f42f3f6" TargetMode="External"/><Relationship Id="rId125" Type="http://schemas.openxmlformats.org/officeDocument/2006/relationships/hyperlink" Target="https://m.edsoo.ru/7f43c3d0" TargetMode="External"/><Relationship Id="rId141" Type="http://schemas.openxmlformats.org/officeDocument/2006/relationships/hyperlink" Target="https://m.edsoo.ru/7f434bbc" TargetMode="External"/><Relationship Id="rId146" Type="http://schemas.openxmlformats.org/officeDocument/2006/relationships/hyperlink" Target="https://m.edsoo.ru/7f4371aa" TargetMode="External"/><Relationship Id="rId167" Type="http://schemas.openxmlformats.org/officeDocument/2006/relationships/hyperlink" Target="https://m.edsoo.ru/7f43b098" TargetMode="External"/><Relationship Id="rId188" Type="http://schemas.openxmlformats.org/officeDocument/2006/relationships/hyperlink" Target="https://m.edsoo.ru/7f43f8a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.edsoo.ru/7f41ed80" TargetMode="External"/><Relationship Id="rId92" Type="http://schemas.openxmlformats.org/officeDocument/2006/relationships/hyperlink" Target="https://m.edsoo.ru/7f42e262" TargetMode="External"/><Relationship Id="rId162" Type="http://schemas.openxmlformats.org/officeDocument/2006/relationships/hyperlink" Target="https://m.edsoo.ru/7f43d55a" TargetMode="External"/><Relationship Id="rId183" Type="http://schemas.openxmlformats.org/officeDocument/2006/relationships/hyperlink" Target="https://m.edsoo.ru/7f43f3b4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9d08" TargetMode="External"/><Relationship Id="rId24" Type="http://schemas.openxmlformats.org/officeDocument/2006/relationships/hyperlink" Target="https://m.edsoo.ru/7f419d08" TargetMode="External"/><Relationship Id="rId40" Type="http://schemas.openxmlformats.org/officeDocument/2006/relationships/hyperlink" Target="https://m.edsoo.ru/7f42276e" TargetMode="External"/><Relationship Id="rId45" Type="http://schemas.openxmlformats.org/officeDocument/2006/relationships/hyperlink" Target="https://m.edsoo.ru/7f423182" TargetMode="External"/><Relationship Id="rId66" Type="http://schemas.openxmlformats.org/officeDocument/2006/relationships/hyperlink" Target="https://m.edsoo.ru/7f41de76" TargetMode="External"/><Relationship Id="rId87" Type="http://schemas.openxmlformats.org/officeDocument/2006/relationships/hyperlink" Target="https://m.edsoo.ru/7f42d862" TargetMode="External"/><Relationship Id="rId110" Type="http://schemas.openxmlformats.org/officeDocument/2006/relationships/hyperlink" Target="https://m.edsoo.ru/7f4318c2" TargetMode="External"/><Relationship Id="rId115" Type="http://schemas.openxmlformats.org/officeDocument/2006/relationships/hyperlink" Target="https://m.edsoo.ru/7f431d36" TargetMode="External"/><Relationship Id="rId131" Type="http://schemas.openxmlformats.org/officeDocument/2006/relationships/hyperlink" Target="https://m.edsoo.ru/7f43d6d6" TargetMode="External"/><Relationship Id="rId136" Type="http://schemas.openxmlformats.org/officeDocument/2006/relationships/hyperlink" Target="https://m.edsoo.ru/7f42cd2c" TargetMode="External"/><Relationship Id="rId157" Type="http://schemas.openxmlformats.org/officeDocument/2006/relationships/hyperlink" Target="https://m.edsoo.ru/7f43c9b6" TargetMode="External"/><Relationship Id="rId178" Type="http://schemas.openxmlformats.org/officeDocument/2006/relationships/hyperlink" Target="https://m.edsoo.ru/7f43a526" TargetMode="External"/><Relationship Id="rId61" Type="http://schemas.openxmlformats.org/officeDocument/2006/relationships/hyperlink" Target="https://m.edsoo.ru/7f42836c" TargetMode="External"/><Relationship Id="rId82" Type="http://schemas.openxmlformats.org/officeDocument/2006/relationships/hyperlink" Target="https://m.edsoo.ru/7f42a0e0" TargetMode="External"/><Relationship Id="rId152" Type="http://schemas.openxmlformats.org/officeDocument/2006/relationships/hyperlink" Target="https://m.edsoo.ru/7f43bf66" TargetMode="External"/><Relationship Id="rId173" Type="http://schemas.openxmlformats.org/officeDocument/2006/relationships/hyperlink" Target="https://m.edsoo.ru/7f4399b4" TargetMode="External"/><Relationship Id="rId194" Type="http://schemas.openxmlformats.org/officeDocument/2006/relationships/hyperlink" Target="https://m.edsoo.ru/7f443fea" TargetMode="External"/><Relationship Id="rId199" Type="http://schemas.openxmlformats.org/officeDocument/2006/relationships/hyperlink" Target="https://m.edsoo.ru/7f444c56" TargetMode="External"/><Relationship Id="rId203" Type="http://schemas.openxmlformats.org/officeDocument/2006/relationships/hyperlink" Target="https://m.edsoo.ru/7f445516" TargetMode="External"/><Relationship Id="rId19" Type="http://schemas.openxmlformats.org/officeDocument/2006/relationships/hyperlink" Target="https://m.edsoo.ru/7f417af8" TargetMode="External"/><Relationship Id="rId14" Type="http://schemas.openxmlformats.org/officeDocument/2006/relationships/hyperlink" Target="https://m.edsoo.ru/7f417af8" TargetMode="External"/><Relationship Id="rId30" Type="http://schemas.openxmlformats.org/officeDocument/2006/relationships/hyperlink" Target="https://m.edsoo.ru/7f4211de" TargetMode="External"/><Relationship Id="rId35" Type="http://schemas.openxmlformats.org/officeDocument/2006/relationships/hyperlink" Target="https://m.edsoo.ru/7f41fafa" TargetMode="External"/><Relationship Id="rId56" Type="http://schemas.openxmlformats.org/officeDocument/2006/relationships/hyperlink" Target="https://m.edsoo.ru/7f420806" TargetMode="External"/><Relationship Id="rId77" Type="http://schemas.openxmlformats.org/officeDocument/2006/relationships/hyperlink" Target="https://m.edsoo.ru/7f427412" TargetMode="External"/><Relationship Id="rId100" Type="http://schemas.openxmlformats.org/officeDocument/2006/relationships/hyperlink" Target="https://m.edsoo.ru/7f42fd38" TargetMode="External"/><Relationship Id="rId105" Type="http://schemas.openxmlformats.org/officeDocument/2006/relationships/hyperlink" Target="https://m.edsoo.ru/7f430a8a" TargetMode="External"/><Relationship Id="rId126" Type="http://schemas.openxmlformats.org/officeDocument/2006/relationships/hyperlink" Target="https://m.edsoo.ru/7f4328c6" TargetMode="External"/><Relationship Id="rId147" Type="http://schemas.openxmlformats.org/officeDocument/2006/relationships/hyperlink" Target="https://m.edsoo.ru/7f43736c" TargetMode="External"/><Relationship Id="rId168" Type="http://schemas.openxmlformats.org/officeDocument/2006/relationships/hyperlink" Target="https://m.edsoo.ru/7f43b21e" TargetMode="External"/><Relationship Id="rId8" Type="http://schemas.openxmlformats.org/officeDocument/2006/relationships/hyperlink" Target="https://m.edsoo.ru/7f415b90" TargetMode="External"/><Relationship Id="rId51" Type="http://schemas.openxmlformats.org/officeDocument/2006/relationships/hyperlink" Target="https://m.edsoo.ru/7f423312" TargetMode="External"/><Relationship Id="rId72" Type="http://schemas.openxmlformats.org/officeDocument/2006/relationships/hyperlink" Target="https://m.edsoo.ru/7f41ea24" TargetMode="External"/><Relationship Id="rId93" Type="http://schemas.openxmlformats.org/officeDocument/2006/relationships/hyperlink" Target="https://m.edsoo.ru/7f4354a4" TargetMode="External"/><Relationship Id="rId98" Type="http://schemas.openxmlformats.org/officeDocument/2006/relationships/hyperlink" Target="https://m.edsoo.ru/7f43599a" TargetMode="External"/><Relationship Id="rId121" Type="http://schemas.openxmlformats.org/officeDocument/2006/relationships/hyperlink" Target="https://m.edsoo.ru/7f42f5a4" TargetMode="External"/><Relationship Id="rId142" Type="http://schemas.openxmlformats.org/officeDocument/2006/relationships/hyperlink" Target="https://m.edsoo.ru/7f4343e2" TargetMode="External"/><Relationship Id="rId163" Type="http://schemas.openxmlformats.org/officeDocument/2006/relationships/hyperlink" Target="https://m.edsoo.ru/7f43ad5a" TargetMode="External"/><Relationship Id="rId184" Type="http://schemas.openxmlformats.org/officeDocument/2006/relationships/hyperlink" Target="https://m.edsoo.ru/7f43f58a" TargetMode="External"/><Relationship Id="rId189" Type="http://schemas.openxmlformats.org/officeDocument/2006/relationships/hyperlink" Target="https://m.edsoo.ru/7f43fe0e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m.edsoo.ru/7f419d08" TargetMode="External"/><Relationship Id="rId46" Type="http://schemas.openxmlformats.org/officeDocument/2006/relationships/hyperlink" Target="https://m.edsoo.ru/7f42432a" TargetMode="External"/><Relationship Id="rId67" Type="http://schemas.openxmlformats.org/officeDocument/2006/relationships/hyperlink" Target="https://m.edsoo.ru/7f41dff2" TargetMode="External"/><Relationship Id="rId116" Type="http://schemas.openxmlformats.org/officeDocument/2006/relationships/hyperlink" Target="https://m.edsoo.ru/7f42ee1a" TargetMode="External"/><Relationship Id="rId137" Type="http://schemas.openxmlformats.org/officeDocument/2006/relationships/hyperlink" Target="https://m.edsoo.ru/7f42c9e4" TargetMode="External"/><Relationship Id="rId158" Type="http://schemas.openxmlformats.org/officeDocument/2006/relationships/hyperlink" Target="https://m.edsoo.ru/7f43c9b6" TargetMode="External"/><Relationship Id="rId20" Type="http://schemas.openxmlformats.org/officeDocument/2006/relationships/hyperlink" Target="https://m.edsoo.ru/7f417af8" TargetMode="External"/><Relationship Id="rId41" Type="http://schemas.openxmlformats.org/officeDocument/2006/relationships/hyperlink" Target="https://m.edsoo.ru/7f422930" TargetMode="External"/><Relationship Id="rId62" Type="http://schemas.openxmlformats.org/officeDocument/2006/relationships/hyperlink" Target="https://m.edsoo.ru/7f4284de" TargetMode="External"/><Relationship Id="rId83" Type="http://schemas.openxmlformats.org/officeDocument/2006/relationships/hyperlink" Target="https://m.edsoo.ru/7f42a27a" TargetMode="External"/><Relationship Id="rId88" Type="http://schemas.openxmlformats.org/officeDocument/2006/relationships/hyperlink" Target="https://m.edsoo.ru/7f42d862" TargetMode="External"/><Relationship Id="rId111" Type="http://schemas.openxmlformats.org/officeDocument/2006/relationships/hyperlink" Target="https://m.edsoo.ru/7f431a20" TargetMode="External"/><Relationship Id="rId132" Type="http://schemas.openxmlformats.org/officeDocument/2006/relationships/hyperlink" Target="https://m.edsoo.ru/7f43d6d6" TargetMode="External"/><Relationship Id="rId153" Type="http://schemas.openxmlformats.org/officeDocument/2006/relationships/hyperlink" Target="https://m.edsoo.ru/7f43c542" TargetMode="External"/><Relationship Id="rId174" Type="http://schemas.openxmlformats.org/officeDocument/2006/relationships/hyperlink" Target="https://m.edsoo.ru/7f439eb4" TargetMode="External"/><Relationship Id="rId179" Type="http://schemas.openxmlformats.org/officeDocument/2006/relationships/hyperlink" Target="https://m.edsoo.ru/7f43ab84" TargetMode="External"/><Relationship Id="rId195" Type="http://schemas.openxmlformats.org/officeDocument/2006/relationships/hyperlink" Target="https://m.edsoo.ru/7f4441ca" TargetMode="External"/><Relationship Id="rId190" Type="http://schemas.openxmlformats.org/officeDocument/2006/relationships/hyperlink" Target="https://m.edsoo.ru/7f4401a6" TargetMode="External"/><Relationship Id="rId204" Type="http://schemas.openxmlformats.org/officeDocument/2006/relationships/fontTable" Target="fontTable.xml"/><Relationship Id="rId15" Type="http://schemas.openxmlformats.org/officeDocument/2006/relationships/hyperlink" Target="https://m.edsoo.ru/7f417af8" TargetMode="External"/><Relationship Id="rId36" Type="http://schemas.openxmlformats.org/officeDocument/2006/relationships/hyperlink" Target="https://m.edsoo.ru/7f41fd70" TargetMode="External"/><Relationship Id="rId57" Type="http://schemas.openxmlformats.org/officeDocument/2006/relationships/hyperlink" Target="https://m.edsoo.ru/7f4209a0" TargetMode="External"/><Relationship Id="rId106" Type="http://schemas.openxmlformats.org/officeDocument/2006/relationships/hyperlink" Target="https://m.edsoo.ru/7f430f44" TargetMode="External"/><Relationship Id="rId127" Type="http://schemas.openxmlformats.org/officeDocument/2006/relationships/hyperlink" Target="https://m.edsoo.ru/7f432b6e" TargetMode="External"/><Relationship Id="rId10" Type="http://schemas.openxmlformats.org/officeDocument/2006/relationships/hyperlink" Target="https://m.edsoo.ru/7f415b90" TargetMode="External"/><Relationship Id="rId31" Type="http://schemas.openxmlformats.org/officeDocument/2006/relationships/hyperlink" Target="https://m.edsoo.ru/7f421382" TargetMode="External"/><Relationship Id="rId52" Type="http://schemas.openxmlformats.org/officeDocument/2006/relationships/hyperlink" Target="https://m.edsoo.ru/7f4237fe" TargetMode="External"/><Relationship Id="rId73" Type="http://schemas.openxmlformats.org/officeDocument/2006/relationships/hyperlink" Target="https://m.edsoo.ru/7f41ef06" TargetMode="External"/><Relationship Id="rId78" Type="http://schemas.openxmlformats.org/officeDocument/2006/relationships/hyperlink" Target="https://m.edsoo.ru/7f426d1e" TargetMode="External"/><Relationship Id="rId94" Type="http://schemas.openxmlformats.org/officeDocument/2006/relationships/hyperlink" Target="https://m.edsoo.ru/7f436098" TargetMode="External"/><Relationship Id="rId99" Type="http://schemas.openxmlformats.org/officeDocument/2006/relationships/hyperlink" Target="https://m.edsoo.ru/7f435ed6" TargetMode="External"/><Relationship Id="rId101" Type="http://schemas.openxmlformats.org/officeDocument/2006/relationships/hyperlink" Target="https://m.edsoo.ru/7f42fd38" TargetMode="External"/><Relationship Id="rId122" Type="http://schemas.openxmlformats.org/officeDocument/2006/relationships/hyperlink" Target="https://m.edsoo.ru/7f42fef0" TargetMode="External"/><Relationship Id="rId143" Type="http://schemas.openxmlformats.org/officeDocument/2006/relationships/hyperlink" Target="https://m.edsoo.ru/7f434572" TargetMode="External"/><Relationship Id="rId148" Type="http://schemas.openxmlformats.org/officeDocument/2006/relationships/hyperlink" Target="https://m.edsoo.ru/7f437510" TargetMode="External"/><Relationship Id="rId164" Type="http://schemas.openxmlformats.org/officeDocument/2006/relationships/hyperlink" Target="https://m.edsoo.ru/7f43af08" TargetMode="External"/><Relationship Id="rId169" Type="http://schemas.openxmlformats.org/officeDocument/2006/relationships/hyperlink" Target="https://m.edsoo.ru/7f43b5a2" TargetMode="External"/><Relationship Id="rId185" Type="http://schemas.openxmlformats.org/officeDocument/2006/relationships/hyperlink" Target="https://m.edsoo.ru/7f43ef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5b90" TargetMode="External"/><Relationship Id="rId180" Type="http://schemas.openxmlformats.org/officeDocument/2006/relationships/hyperlink" Target="https://m.edsoo.ru/7f43e6c6" TargetMode="External"/><Relationship Id="rId26" Type="http://schemas.openxmlformats.org/officeDocument/2006/relationships/hyperlink" Target="https://m.edsoo.ru/7f419d08" TargetMode="External"/><Relationship Id="rId47" Type="http://schemas.openxmlformats.org/officeDocument/2006/relationships/hyperlink" Target="https://m.edsoo.ru/7f42464a" TargetMode="External"/><Relationship Id="rId68" Type="http://schemas.openxmlformats.org/officeDocument/2006/relationships/hyperlink" Target="https://m.edsoo.ru/7f41e16e" TargetMode="External"/><Relationship Id="rId89" Type="http://schemas.openxmlformats.org/officeDocument/2006/relationships/hyperlink" Target="https://m.edsoo.ru/7f42dd26" TargetMode="External"/><Relationship Id="rId112" Type="http://schemas.openxmlformats.org/officeDocument/2006/relationships/hyperlink" Target="https://m.edsoo.ru/7f43259c" TargetMode="External"/><Relationship Id="rId133" Type="http://schemas.openxmlformats.org/officeDocument/2006/relationships/hyperlink" Target="https://m.edsoo.ru/7f42c692" TargetMode="External"/><Relationship Id="rId154" Type="http://schemas.openxmlformats.org/officeDocument/2006/relationships/hyperlink" Target="https://m.edsoo.ru/7f43c542" TargetMode="External"/><Relationship Id="rId175" Type="http://schemas.openxmlformats.org/officeDocument/2006/relationships/hyperlink" Target="https://m.edsoo.ru/7f43a03a" TargetMode="External"/><Relationship Id="rId196" Type="http://schemas.openxmlformats.org/officeDocument/2006/relationships/hyperlink" Target="https://m.edsoo.ru/7f444364" TargetMode="External"/><Relationship Id="rId200" Type="http://schemas.openxmlformats.org/officeDocument/2006/relationships/hyperlink" Target="https://m.edsoo.ru/7f444f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34</Pages>
  <Words>6622</Words>
  <Characters>37748</Characters>
  <Application>Microsoft Office Word</Application>
  <DocSecurity>0</DocSecurity>
  <Lines>314</Lines>
  <Paragraphs>88</Paragraphs>
  <ScaleCrop>false</ScaleCrop>
  <Company/>
  <LinksUpToDate>false</LinksUpToDate>
  <CharactersWithSpaces>44282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5</cp:revision>
  <dcterms:created xsi:type="dcterms:W3CDTF">2024-10-22T04:34:00Z</dcterms:created>
  <dcterms:modified xsi:type="dcterms:W3CDTF">2025-03-27T06:14:00Z</dcterms:modified>
</cp:coreProperties>
</file>