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7835" w:rsidRPr="0016061D" w:rsidRDefault="00477835" w:rsidP="00477835">
      <w:pPr>
        <w:spacing w:after="0" w:line="240" w:lineRule="auto"/>
        <w:ind w:left="120"/>
        <w:jc w:val="center"/>
        <w:rPr>
          <w:lang w:val="ru-RU"/>
        </w:rPr>
      </w:pPr>
      <w:bookmarkStart w:id="0" w:name="block-39376362"/>
      <w:r w:rsidRPr="0016061D">
        <w:rPr>
          <w:rFonts w:ascii="Times New Roman" w:hAnsi="Times New Roman"/>
          <w:b/>
          <w:color w:val="000000"/>
          <w:sz w:val="28"/>
          <w:lang w:val="ru-RU"/>
        </w:rPr>
        <w:t>МИНИСТЕРСТВО ПРОСВЕЩЕНИЯ РОССИЙСКОЙ ФЕДЕРАЦИИ</w:t>
      </w:r>
    </w:p>
    <w:p w:rsidR="00477835" w:rsidRPr="0016061D" w:rsidRDefault="00477835" w:rsidP="00477835">
      <w:pPr>
        <w:spacing w:after="0" w:line="240" w:lineRule="auto"/>
        <w:ind w:left="120"/>
        <w:jc w:val="center"/>
        <w:rPr>
          <w:lang w:val="ru-RU"/>
        </w:rPr>
      </w:pPr>
      <w:bookmarkStart w:id="1" w:name="af5b5167-7099-47ec-9866-9052e784200d"/>
      <w:r w:rsidRPr="0016061D">
        <w:rPr>
          <w:rFonts w:ascii="Times New Roman" w:hAnsi="Times New Roman"/>
          <w:b/>
          <w:color w:val="000000"/>
          <w:sz w:val="28"/>
          <w:lang w:val="ru-RU"/>
        </w:rPr>
        <w:t>Комитет образования,науки молодежной политики Волгоградской области</w:t>
      </w:r>
      <w:bookmarkEnd w:id="1"/>
      <w:r w:rsidRPr="0016061D">
        <w:rPr>
          <w:rFonts w:ascii="Times New Roman" w:hAnsi="Times New Roman"/>
          <w:b/>
          <w:color w:val="000000"/>
          <w:sz w:val="28"/>
          <w:lang w:val="ru-RU"/>
        </w:rPr>
        <w:t xml:space="preserve"> </w:t>
      </w:r>
    </w:p>
    <w:p w:rsidR="00477835" w:rsidRPr="0016061D" w:rsidRDefault="00477835" w:rsidP="00477835">
      <w:pPr>
        <w:spacing w:after="0" w:line="240" w:lineRule="auto"/>
        <w:ind w:left="120"/>
        <w:jc w:val="center"/>
        <w:rPr>
          <w:lang w:val="ru-RU"/>
        </w:rPr>
      </w:pPr>
      <w:bookmarkStart w:id="2" w:name="dc3cea46-96ed-491e-818a-be2785bad2e9"/>
      <w:r w:rsidRPr="0016061D">
        <w:rPr>
          <w:rFonts w:ascii="Times New Roman" w:hAnsi="Times New Roman"/>
          <w:b/>
          <w:color w:val="000000"/>
          <w:sz w:val="28"/>
          <w:lang w:val="ru-RU"/>
        </w:rPr>
        <w:t>Отдел образования администрации октябрьского муниципального района Волгоградской области</w:t>
      </w:r>
      <w:bookmarkEnd w:id="2"/>
    </w:p>
    <w:p w:rsidR="00477835" w:rsidRDefault="00477835" w:rsidP="00477835">
      <w:pPr>
        <w:spacing w:after="0" w:line="240" w:lineRule="auto"/>
        <w:ind w:left="120"/>
        <w:jc w:val="center"/>
      </w:pPr>
      <w:r>
        <w:rPr>
          <w:rFonts w:ascii="Times New Roman" w:hAnsi="Times New Roman"/>
          <w:b/>
          <w:color w:val="000000"/>
          <w:sz w:val="28"/>
        </w:rPr>
        <w:t>МБОУ "Октябрьская СШ №2 "</w:t>
      </w:r>
    </w:p>
    <w:p w:rsidR="00477835" w:rsidRDefault="00477835" w:rsidP="00477835">
      <w:pPr>
        <w:spacing w:after="0"/>
        <w:ind w:left="120"/>
      </w:pPr>
    </w:p>
    <w:p w:rsidR="00477835" w:rsidRDefault="00477835" w:rsidP="00477835">
      <w:pPr>
        <w:spacing w:after="0"/>
        <w:ind w:left="120"/>
      </w:pPr>
    </w:p>
    <w:p w:rsidR="00477835" w:rsidRDefault="00477835" w:rsidP="00477835">
      <w:pPr>
        <w:spacing w:after="0"/>
        <w:ind w:left="120"/>
      </w:pPr>
    </w:p>
    <w:p w:rsidR="00477835" w:rsidRDefault="00477835" w:rsidP="00477835">
      <w:pPr>
        <w:spacing w:after="0"/>
        <w:ind w:left="120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114"/>
        <w:gridCol w:w="3115"/>
        <w:gridCol w:w="3115"/>
      </w:tblGrid>
      <w:tr w:rsidR="00477835" w:rsidRPr="00477835" w:rsidTr="00CB437F">
        <w:tc>
          <w:tcPr>
            <w:tcW w:w="3114" w:type="dxa"/>
          </w:tcPr>
          <w:p w:rsidR="00477835" w:rsidRPr="0040209D" w:rsidRDefault="00477835" w:rsidP="00CB437F">
            <w:pPr>
              <w:autoSpaceDE w:val="0"/>
              <w:autoSpaceDN w:val="0"/>
              <w:spacing w:after="120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</w:pPr>
            <w:r w:rsidRPr="0040209D"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  <w:t>РАССМОТРЕНО</w:t>
            </w:r>
          </w:p>
          <w:p w:rsidR="00477835" w:rsidRDefault="00477835" w:rsidP="00CB437F">
            <w:pPr>
              <w:autoSpaceDE w:val="0"/>
              <w:autoSpaceDN w:val="0"/>
              <w:spacing w:after="0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  <w:t xml:space="preserve">Протокол </w:t>
            </w:r>
          </w:p>
          <w:p w:rsidR="00477835" w:rsidRPr="008944ED" w:rsidRDefault="00477835" w:rsidP="00CB437F">
            <w:pPr>
              <w:autoSpaceDE w:val="0"/>
              <w:autoSpaceDN w:val="0"/>
              <w:spacing w:after="0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  <w:t>педагогического совета</w:t>
            </w:r>
          </w:p>
          <w:p w:rsidR="00477835" w:rsidRDefault="00477835" w:rsidP="00CB437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  <w:r w:rsidRPr="00344265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>№ 26 от  30. 08.2024 г.</w:t>
            </w:r>
          </w:p>
          <w:p w:rsidR="00477835" w:rsidRPr="0040209D" w:rsidRDefault="00477835" w:rsidP="00CB437F">
            <w:pPr>
              <w:autoSpaceDE w:val="0"/>
              <w:autoSpaceDN w:val="0"/>
              <w:spacing w:after="12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3115" w:type="dxa"/>
          </w:tcPr>
          <w:p w:rsidR="00477835" w:rsidRPr="0040209D" w:rsidRDefault="00477835" w:rsidP="00CB437F">
            <w:pPr>
              <w:autoSpaceDE w:val="0"/>
              <w:autoSpaceDN w:val="0"/>
              <w:spacing w:after="120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</w:pPr>
            <w:r w:rsidRPr="0040209D"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  <w:t>СОГЛАСОВАНО</w:t>
            </w:r>
          </w:p>
          <w:p w:rsidR="00477835" w:rsidRPr="008944ED" w:rsidRDefault="00477835" w:rsidP="00CB437F">
            <w:pPr>
              <w:autoSpaceDE w:val="0"/>
              <w:autoSpaceDN w:val="0"/>
              <w:spacing w:after="120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  <w:t xml:space="preserve">Заместитель директора </w:t>
            </w:r>
            <w:r w:rsidRPr="008944ED"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  <w:t>по УВР</w:t>
            </w:r>
          </w:p>
          <w:p w:rsidR="00477835" w:rsidRDefault="00477835" w:rsidP="00CB437F">
            <w:pPr>
              <w:autoSpaceDE w:val="0"/>
              <w:autoSpaceDN w:val="0"/>
              <w:spacing w:after="12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 xml:space="preserve">________________________ </w:t>
            </w:r>
          </w:p>
          <w:p w:rsidR="00477835" w:rsidRPr="008944ED" w:rsidRDefault="00477835" w:rsidP="00CB437F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  <w:r w:rsidRPr="008944E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>Потапова Н.В.</w:t>
            </w:r>
          </w:p>
          <w:p w:rsidR="00477835" w:rsidRPr="0040209D" w:rsidRDefault="00477835" w:rsidP="00CB437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3115" w:type="dxa"/>
          </w:tcPr>
          <w:p w:rsidR="00477835" w:rsidRDefault="00477835" w:rsidP="00CB437F">
            <w:pPr>
              <w:autoSpaceDE w:val="0"/>
              <w:autoSpaceDN w:val="0"/>
              <w:spacing w:after="120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  <w:t>УТВЕРЖДЕНО</w:t>
            </w:r>
          </w:p>
          <w:p w:rsidR="00477835" w:rsidRDefault="00477835" w:rsidP="00CB437F">
            <w:pPr>
              <w:autoSpaceDE w:val="0"/>
              <w:autoSpaceDN w:val="0"/>
              <w:spacing w:after="0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</w:pPr>
            <w:r w:rsidRPr="008944ED"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  <w:t xml:space="preserve">Директор 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  <w:t>МБОУ</w:t>
            </w:r>
          </w:p>
          <w:p w:rsidR="00477835" w:rsidRPr="008944ED" w:rsidRDefault="00477835" w:rsidP="00CB437F">
            <w:pPr>
              <w:autoSpaceDE w:val="0"/>
              <w:autoSpaceDN w:val="0"/>
              <w:spacing w:after="0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</w:pPr>
            <w:r w:rsidRPr="008944ED"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  <w:t>"Октябрьская СШ №2"</w:t>
            </w:r>
          </w:p>
          <w:p w:rsidR="00477835" w:rsidRDefault="00477835" w:rsidP="00CB437F">
            <w:pPr>
              <w:autoSpaceDE w:val="0"/>
              <w:autoSpaceDN w:val="0"/>
              <w:spacing w:after="12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 xml:space="preserve">________________________ </w:t>
            </w:r>
          </w:p>
          <w:p w:rsidR="00477835" w:rsidRPr="008944ED" w:rsidRDefault="00477835" w:rsidP="00CB437F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  <w:r w:rsidRPr="008944E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>Науменко Е.С.</w:t>
            </w:r>
          </w:p>
          <w:p w:rsidR="00477835" w:rsidRDefault="00477835" w:rsidP="00CB437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>№133 от  30. 08.2024 г.</w:t>
            </w:r>
          </w:p>
          <w:p w:rsidR="00477835" w:rsidRPr="0040209D" w:rsidRDefault="00477835" w:rsidP="00CB437F">
            <w:pPr>
              <w:autoSpaceDE w:val="0"/>
              <w:autoSpaceDN w:val="0"/>
              <w:spacing w:after="12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</w:p>
        </w:tc>
      </w:tr>
    </w:tbl>
    <w:p w:rsidR="001518F7" w:rsidRPr="00477835" w:rsidRDefault="001518F7">
      <w:pPr>
        <w:spacing w:after="0"/>
        <w:ind w:left="120"/>
        <w:rPr>
          <w:lang w:val="ru-RU"/>
        </w:rPr>
      </w:pPr>
    </w:p>
    <w:p w:rsidR="001518F7" w:rsidRPr="00477835" w:rsidRDefault="001518F7">
      <w:pPr>
        <w:spacing w:after="0"/>
        <w:ind w:left="120"/>
        <w:rPr>
          <w:lang w:val="ru-RU"/>
        </w:rPr>
      </w:pPr>
    </w:p>
    <w:p w:rsidR="001518F7" w:rsidRPr="00477835" w:rsidRDefault="001518F7">
      <w:pPr>
        <w:spacing w:after="0"/>
        <w:ind w:left="120"/>
        <w:rPr>
          <w:lang w:val="ru-RU"/>
        </w:rPr>
      </w:pPr>
    </w:p>
    <w:p w:rsidR="001518F7" w:rsidRPr="00477835" w:rsidRDefault="001518F7">
      <w:pPr>
        <w:spacing w:after="0"/>
        <w:ind w:left="120"/>
        <w:rPr>
          <w:lang w:val="ru-RU"/>
        </w:rPr>
      </w:pPr>
    </w:p>
    <w:p w:rsidR="001518F7" w:rsidRPr="00477835" w:rsidRDefault="001518F7">
      <w:pPr>
        <w:spacing w:after="0"/>
        <w:ind w:left="120"/>
        <w:rPr>
          <w:lang w:val="ru-RU"/>
        </w:rPr>
      </w:pPr>
    </w:p>
    <w:p w:rsidR="001518F7" w:rsidRPr="00477835" w:rsidRDefault="00B42F43">
      <w:pPr>
        <w:spacing w:after="0" w:line="408" w:lineRule="auto"/>
        <w:ind w:left="120"/>
        <w:jc w:val="center"/>
        <w:rPr>
          <w:lang w:val="ru-RU"/>
        </w:rPr>
      </w:pPr>
      <w:r w:rsidRPr="00477835">
        <w:rPr>
          <w:rFonts w:ascii="Times New Roman" w:hAnsi="Times New Roman"/>
          <w:b/>
          <w:color w:val="000000"/>
          <w:sz w:val="28"/>
          <w:lang w:val="ru-RU"/>
        </w:rPr>
        <w:t>РАБОЧАЯ ПРОГРАММА</w:t>
      </w:r>
    </w:p>
    <w:p w:rsidR="001518F7" w:rsidRPr="00477835" w:rsidRDefault="00B42F43">
      <w:pPr>
        <w:spacing w:after="0" w:line="408" w:lineRule="auto"/>
        <w:ind w:left="120"/>
        <w:jc w:val="center"/>
        <w:rPr>
          <w:lang w:val="ru-RU"/>
        </w:rPr>
      </w:pPr>
      <w:r w:rsidRPr="00477835">
        <w:rPr>
          <w:rFonts w:ascii="Times New Roman" w:hAnsi="Times New Roman"/>
          <w:color w:val="000000"/>
          <w:sz w:val="28"/>
          <w:lang w:val="ru-RU"/>
        </w:rPr>
        <w:t>(</w:t>
      </w:r>
      <w:r>
        <w:rPr>
          <w:rFonts w:ascii="Times New Roman" w:hAnsi="Times New Roman"/>
          <w:color w:val="000000"/>
          <w:sz w:val="28"/>
        </w:rPr>
        <w:t>ID</w:t>
      </w:r>
      <w:r w:rsidRPr="00477835">
        <w:rPr>
          <w:rFonts w:ascii="Times New Roman" w:hAnsi="Times New Roman"/>
          <w:color w:val="000000"/>
          <w:sz w:val="28"/>
          <w:lang w:val="ru-RU"/>
        </w:rPr>
        <w:t xml:space="preserve"> 5179748)</w:t>
      </w:r>
    </w:p>
    <w:p w:rsidR="001518F7" w:rsidRPr="00477835" w:rsidRDefault="001518F7">
      <w:pPr>
        <w:spacing w:after="0"/>
        <w:ind w:left="120"/>
        <w:jc w:val="center"/>
        <w:rPr>
          <w:lang w:val="ru-RU"/>
        </w:rPr>
      </w:pPr>
    </w:p>
    <w:p w:rsidR="001518F7" w:rsidRPr="00477835" w:rsidRDefault="00B42F43">
      <w:pPr>
        <w:spacing w:after="0" w:line="408" w:lineRule="auto"/>
        <w:ind w:left="120"/>
        <w:jc w:val="center"/>
        <w:rPr>
          <w:lang w:val="ru-RU"/>
        </w:rPr>
      </w:pPr>
      <w:r w:rsidRPr="00477835">
        <w:rPr>
          <w:rFonts w:ascii="Times New Roman" w:hAnsi="Times New Roman"/>
          <w:b/>
          <w:color w:val="000000"/>
          <w:sz w:val="28"/>
          <w:lang w:val="ru-RU"/>
        </w:rPr>
        <w:t>учебного курса «Вероятность и статистика»</w:t>
      </w:r>
    </w:p>
    <w:p w:rsidR="001518F7" w:rsidRPr="00477835" w:rsidRDefault="00B42F43">
      <w:pPr>
        <w:spacing w:after="0" w:line="408" w:lineRule="auto"/>
        <w:ind w:left="120"/>
        <w:jc w:val="center"/>
        <w:rPr>
          <w:lang w:val="ru-RU"/>
        </w:rPr>
      </w:pPr>
      <w:r w:rsidRPr="00477835">
        <w:rPr>
          <w:rFonts w:ascii="Times New Roman" w:hAnsi="Times New Roman"/>
          <w:color w:val="000000"/>
          <w:sz w:val="28"/>
          <w:lang w:val="ru-RU"/>
        </w:rPr>
        <w:t xml:space="preserve">для обучающихся 7-9 классов </w:t>
      </w:r>
    </w:p>
    <w:p w:rsidR="001518F7" w:rsidRPr="00477835" w:rsidRDefault="001518F7">
      <w:pPr>
        <w:spacing w:after="0"/>
        <w:ind w:left="120"/>
        <w:jc w:val="center"/>
        <w:rPr>
          <w:lang w:val="ru-RU"/>
        </w:rPr>
      </w:pPr>
    </w:p>
    <w:p w:rsidR="001518F7" w:rsidRPr="00477835" w:rsidRDefault="001518F7">
      <w:pPr>
        <w:spacing w:after="0"/>
        <w:ind w:left="120"/>
        <w:jc w:val="center"/>
        <w:rPr>
          <w:lang w:val="ru-RU"/>
        </w:rPr>
      </w:pPr>
    </w:p>
    <w:p w:rsidR="001518F7" w:rsidRPr="00477835" w:rsidRDefault="001518F7">
      <w:pPr>
        <w:spacing w:after="0"/>
        <w:ind w:left="120"/>
        <w:jc w:val="center"/>
        <w:rPr>
          <w:lang w:val="ru-RU"/>
        </w:rPr>
      </w:pPr>
    </w:p>
    <w:p w:rsidR="001518F7" w:rsidRPr="00477835" w:rsidRDefault="001518F7">
      <w:pPr>
        <w:spacing w:after="0"/>
        <w:ind w:left="120"/>
        <w:jc w:val="center"/>
        <w:rPr>
          <w:lang w:val="ru-RU"/>
        </w:rPr>
      </w:pPr>
    </w:p>
    <w:p w:rsidR="001518F7" w:rsidRPr="00477835" w:rsidRDefault="001518F7">
      <w:pPr>
        <w:spacing w:after="0"/>
        <w:ind w:left="120"/>
        <w:jc w:val="center"/>
        <w:rPr>
          <w:lang w:val="ru-RU"/>
        </w:rPr>
      </w:pPr>
    </w:p>
    <w:p w:rsidR="001518F7" w:rsidRPr="00477835" w:rsidRDefault="001518F7">
      <w:pPr>
        <w:spacing w:after="0"/>
        <w:ind w:left="120"/>
        <w:jc w:val="center"/>
        <w:rPr>
          <w:lang w:val="ru-RU"/>
        </w:rPr>
      </w:pPr>
    </w:p>
    <w:p w:rsidR="001518F7" w:rsidRPr="00477835" w:rsidRDefault="001518F7">
      <w:pPr>
        <w:spacing w:after="0"/>
        <w:ind w:left="120"/>
        <w:jc w:val="center"/>
        <w:rPr>
          <w:lang w:val="ru-RU"/>
        </w:rPr>
      </w:pPr>
    </w:p>
    <w:p w:rsidR="001518F7" w:rsidRPr="00477835" w:rsidRDefault="001518F7">
      <w:pPr>
        <w:spacing w:after="0"/>
        <w:ind w:left="120"/>
        <w:jc w:val="center"/>
        <w:rPr>
          <w:lang w:val="ru-RU"/>
        </w:rPr>
      </w:pPr>
    </w:p>
    <w:p w:rsidR="001518F7" w:rsidRPr="00477835" w:rsidRDefault="001518F7">
      <w:pPr>
        <w:spacing w:after="0"/>
        <w:ind w:left="120"/>
        <w:jc w:val="center"/>
        <w:rPr>
          <w:lang w:val="ru-RU"/>
        </w:rPr>
      </w:pPr>
    </w:p>
    <w:p w:rsidR="001518F7" w:rsidRPr="00477835" w:rsidRDefault="001518F7">
      <w:pPr>
        <w:spacing w:after="0"/>
        <w:ind w:left="120"/>
        <w:jc w:val="center"/>
        <w:rPr>
          <w:lang w:val="ru-RU"/>
        </w:rPr>
      </w:pPr>
    </w:p>
    <w:p w:rsidR="00477835" w:rsidRPr="0016061D" w:rsidRDefault="00477835" w:rsidP="00477835">
      <w:pPr>
        <w:spacing w:after="0"/>
        <w:rPr>
          <w:lang w:val="ru-RU"/>
        </w:rPr>
      </w:pPr>
    </w:p>
    <w:p w:rsidR="00477835" w:rsidRPr="0016061D" w:rsidRDefault="00477835" w:rsidP="00477835">
      <w:pPr>
        <w:spacing w:after="0"/>
        <w:ind w:left="120"/>
        <w:jc w:val="center"/>
        <w:rPr>
          <w:lang w:val="ru-RU"/>
        </w:rPr>
      </w:pPr>
      <w:bookmarkStart w:id="3" w:name="4cef1e44-9965-42f4-9abc-c66bc6a4ed05"/>
      <w:r w:rsidRPr="0016061D">
        <w:rPr>
          <w:rFonts w:ascii="Times New Roman" w:hAnsi="Times New Roman"/>
          <w:b/>
          <w:color w:val="000000"/>
          <w:sz w:val="28"/>
          <w:lang w:val="ru-RU"/>
        </w:rPr>
        <w:t>р.п.Октябрьский</w:t>
      </w:r>
      <w:bookmarkEnd w:id="3"/>
      <w:r w:rsidRPr="0016061D">
        <w:rPr>
          <w:rFonts w:ascii="Times New Roman" w:hAnsi="Times New Roman"/>
          <w:b/>
          <w:color w:val="000000"/>
          <w:sz w:val="28"/>
          <w:lang w:val="ru-RU"/>
        </w:rPr>
        <w:t xml:space="preserve"> </w:t>
      </w:r>
      <w:bookmarkStart w:id="4" w:name="55fbcee7-c9ab-48de-99f2-3f30ab5c08f8"/>
      <w:r w:rsidRPr="0016061D">
        <w:rPr>
          <w:rFonts w:ascii="Times New Roman" w:hAnsi="Times New Roman"/>
          <w:b/>
          <w:color w:val="000000"/>
          <w:sz w:val="28"/>
          <w:lang w:val="ru-RU"/>
        </w:rPr>
        <w:t>2024 г.</w:t>
      </w:r>
      <w:bookmarkEnd w:id="4"/>
    </w:p>
    <w:p w:rsidR="001518F7" w:rsidRPr="00477835" w:rsidRDefault="001518F7">
      <w:pPr>
        <w:spacing w:after="0"/>
        <w:ind w:left="120"/>
        <w:rPr>
          <w:lang w:val="ru-RU"/>
        </w:rPr>
      </w:pPr>
    </w:p>
    <w:p w:rsidR="001518F7" w:rsidRPr="00477835" w:rsidRDefault="001518F7">
      <w:pPr>
        <w:rPr>
          <w:lang w:val="ru-RU"/>
        </w:rPr>
        <w:sectPr w:rsidR="001518F7" w:rsidRPr="00477835">
          <w:pgSz w:w="11906" w:h="16383"/>
          <w:pgMar w:top="1134" w:right="850" w:bottom="1134" w:left="1701" w:header="720" w:footer="720" w:gutter="0"/>
          <w:cols w:space="720"/>
        </w:sectPr>
      </w:pPr>
    </w:p>
    <w:p w:rsidR="001518F7" w:rsidRPr="00477835" w:rsidRDefault="00B42F43">
      <w:pPr>
        <w:spacing w:after="0" w:line="264" w:lineRule="auto"/>
        <w:ind w:left="120"/>
        <w:jc w:val="both"/>
        <w:rPr>
          <w:lang w:val="ru-RU"/>
        </w:rPr>
      </w:pPr>
      <w:bookmarkStart w:id="5" w:name="block-39376361"/>
      <w:bookmarkEnd w:id="0"/>
      <w:r w:rsidRPr="00477835">
        <w:rPr>
          <w:rFonts w:ascii="Times New Roman" w:hAnsi="Times New Roman"/>
          <w:b/>
          <w:color w:val="000000"/>
          <w:sz w:val="28"/>
          <w:lang w:val="ru-RU"/>
        </w:rPr>
        <w:lastRenderedPageBreak/>
        <w:t>ПОЯСНИТЕЛЬНАЯ ЗАПИСКА</w:t>
      </w:r>
    </w:p>
    <w:p w:rsidR="001518F7" w:rsidRPr="00477835" w:rsidRDefault="001518F7">
      <w:pPr>
        <w:spacing w:after="0" w:line="264" w:lineRule="auto"/>
        <w:ind w:left="120"/>
        <w:jc w:val="both"/>
        <w:rPr>
          <w:lang w:val="ru-RU"/>
        </w:rPr>
      </w:pPr>
    </w:p>
    <w:p w:rsidR="001518F7" w:rsidRPr="00477835" w:rsidRDefault="00B42F43">
      <w:pPr>
        <w:spacing w:after="0" w:line="264" w:lineRule="auto"/>
        <w:ind w:firstLine="600"/>
        <w:jc w:val="both"/>
        <w:rPr>
          <w:lang w:val="ru-RU"/>
        </w:rPr>
      </w:pPr>
      <w:r w:rsidRPr="00477835">
        <w:rPr>
          <w:rFonts w:ascii="Times New Roman" w:hAnsi="Times New Roman"/>
          <w:color w:val="000000"/>
          <w:sz w:val="28"/>
          <w:lang w:val="ru-RU"/>
        </w:rPr>
        <w:t>В современном цифровом мире вероятность и статистика приобретают всё большую значимость, как с точки зрения практических приложений, так и их роли в образовании, необходимом каждому человеку. Возрастает число профессий, при овладении которыми требуется хорошая базовая подготовка в области вероятности и статистики, такая подготовка важна для продолжения образования и для успешной профессиональной карьеры.</w:t>
      </w:r>
    </w:p>
    <w:p w:rsidR="001518F7" w:rsidRPr="00477835" w:rsidRDefault="00B42F43">
      <w:pPr>
        <w:spacing w:after="0" w:line="264" w:lineRule="auto"/>
        <w:ind w:firstLine="600"/>
        <w:jc w:val="both"/>
        <w:rPr>
          <w:lang w:val="ru-RU"/>
        </w:rPr>
      </w:pPr>
      <w:r w:rsidRPr="00477835">
        <w:rPr>
          <w:rFonts w:ascii="Times New Roman" w:hAnsi="Times New Roman"/>
          <w:color w:val="000000"/>
          <w:sz w:val="28"/>
          <w:lang w:val="ru-RU"/>
        </w:rPr>
        <w:t>Каждый человек постоянно принимает решения на основе имеющихся у него данных. А для обоснованного принятия решения в условиях недостатка или избытка информации необходимо в том числе хорошо сформированное вероятностное и статистическое мышление.</w:t>
      </w:r>
    </w:p>
    <w:p w:rsidR="001518F7" w:rsidRPr="00477835" w:rsidRDefault="00B42F43">
      <w:pPr>
        <w:spacing w:after="0" w:line="264" w:lineRule="auto"/>
        <w:ind w:firstLine="600"/>
        <w:jc w:val="both"/>
        <w:rPr>
          <w:lang w:val="ru-RU"/>
        </w:rPr>
      </w:pPr>
      <w:r w:rsidRPr="00477835">
        <w:rPr>
          <w:rFonts w:ascii="Times New Roman" w:hAnsi="Times New Roman"/>
          <w:color w:val="000000"/>
          <w:sz w:val="28"/>
          <w:lang w:val="ru-RU"/>
        </w:rPr>
        <w:t xml:space="preserve">Именно поэтому остро встала необходимость сформировать у обучающихся функциональную грамотность, включающую в себя в качестве неотъемлемой составляющей умение воспринимать и критически анализировать информацию, представленную в различных формах, понимать вероятностный характер многих реальных процессов и зависимостей, производить простейшие вероятностные расчёты. </w:t>
      </w:r>
    </w:p>
    <w:p w:rsidR="001518F7" w:rsidRPr="00477835" w:rsidRDefault="00B42F43">
      <w:pPr>
        <w:spacing w:after="0" w:line="264" w:lineRule="auto"/>
        <w:ind w:firstLine="600"/>
        <w:jc w:val="both"/>
        <w:rPr>
          <w:lang w:val="ru-RU"/>
        </w:rPr>
      </w:pPr>
      <w:r w:rsidRPr="00477835">
        <w:rPr>
          <w:rFonts w:ascii="Times New Roman" w:hAnsi="Times New Roman"/>
          <w:color w:val="000000"/>
          <w:sz w:val="28"/>
          <w:lang w:val="ru-RU"/>
        </w:rPr>
        <w:t>Знакомство в учебном курсе с основными принципами сбора, анализа и представления данных из различных сфер жизни общества и государства приобщает обучающихся к общественным интересам. Изучение основ комбинаторики развивает навыки организации перебора и подсчёта числа вариантов, в том числе в прикладных задачах. Знакомство с основами теории графов создаёт математический фундамент для формирования компетенций в области информатики и цифровых технологий. При изучении статистики и вероятности обогащаются представления обучающихся о современной картине мира и методах его исследования, формируется понимание роли статистики как источника социально значимой информации и закладываются основы вероятностного мышления.</w:t>
      </w:r>
    </w:p>
    <w:p w:rsidR="001518F7" w:rsidRPr="00477835" w:rsidRDefault="00B42F43">
      <w:pPr>
        <w:spacing w:after="0" w:line="264" w:lineRule="auto"/>
        <w:ind w:firstLine="600"/>
        <w:jc w:val="both"/>
        <w:rPr>
          <w:lang w:val="ru-RU"/>
        </w:rPr>
      </w:pPr>
      <w:r w:rsidRPr="00477835">
        <w:rPr>
          <w:rFonts w:ascii="Times New Roman" w:hAnsi="Times New Roman"/>
          <w:color w:val="000000"/>
          <w:sz w:val="28"/>
          <w:lang w:val="ru-RU"/>
        </w:rPr>
        <w:t>В соответствии с данными целями в структуре программы учебного курса «Вероятность и статистика» основного общего образования выделены следующие содержательно-методические линии: «Представление данных и описательная статистика», «Вероятность», «Элементы комбинаторики», «Введение в теорию графов».</w:t>
      </w:r>
    </w:p>
    <w:p w:rsidR="001518F7" w:rsidRPr="00477835" w:rsidRDefault="00B42F43">
      <w:pPr>
        <w:spacing w:after="0" w:line="264" w:lineRule="auto"/>
        <w:ind w:firstLine="600"/>
        <w:jc w:val="both"/>
        <w:rPr>
          <w:lang w:val="ru-RU"/>
        </w:rPr>
      </w:pPr>
      <w:r w:rsidRPr="00477835">
        <w:rPr>
          <w:rFonts w:ascii="Times New Roman" w:hAnsi="Times New Roman"/>
          <w:color w:val="000000"/>
          <w:sz w:val="28"/>
          <w:lang w:val="ru-RU"/>
        </w:rPr>
        <w:t xml:space="preserve">Содержание линии «Представление данных и описательная статистика» служит основой для формирования навыков работы с информацией: от чтения и интерпретации информации, представленной в таблицах, на диаграммах и графиках, до сбора, представления и анализа данных с использованием статистических характеристик средних и рассеивания. Работая с данными, обучающиеся учатся считывать и интерпретировать </w:t>
      </w:r>
      <w:r w:rsidRPr="00477835">
        <w:rPr>
          <w:rFonts w:ascii="Times New Roman" w:hAnsi="Times New Roman"/>
          <w:color w:val="000000"/>
          <w:sz w:val="28"/>
          <w:lang w:val="ru-RU"/>
        </w:rPr>
        <w:lastRenderedPageBreak/>
        <w:t>данные, выдвигать, аргументировать и критиковать простейшие гипотезы, размышлять над факторами, вызывающими изменчивость, и оценивать их влияние на рассматриваемые величины и процессы.</w:t>
      </w:r>
    </w:p>
    <w:p w:rsidR="001518F7" w:rsidRPr="00477835" w:rsidRDefault="00B42F43">
      <w:pPr>
        <w:spacing w:after="0" w:line="264" w:lineRule="auto"/>
        <w:ind w:firstLine="600"/>
        <w:jc w:val="both"/>
        <w:rPr>
          <w:lang w:val="ru-RU"/>
        </w:rPr>
      </w:pPr>
      <w:r w:rsidRPr="00477835">
        <w:rPr>
          <w:rFonts w:ascii="Times New Roman" w:hAnsi="Times New Roman"/>
          <w:color w:val="000000"/>
          <w:sz w:val="28"/>
          <w:lang w:val="ru-RU"/>
        </w:rPr>
        <w:t>Интуитивное представление о случайной изменчивости, исследование закономерностей и тенденций становится мотивирующей основой для изучения теории вероятностей. Большое значение имеют практические задания, в частности опыты с классическими вероятностными моделями.</w:t>
      </w:r>
    </w:p>
    <w:p w:rsidR="001518F7" w:rsidRPr="00477835" w:rsidRDefault="00B42F43">
      <w:pPr>
        <w:spacing w:after="0" w:line="264" w:lineRule="auto"/>
        <w:ind w:firstLine="600"/>
        <w:jc w:val="both"/>
        <w:rPr>
          <w:lang w:val="ru-RU"/>
        </w:rPr>
      </w:pPr>
      <w:r w:rsidRPr="00477835">
        <w:rPr>
          <w:rFonts w:ascii="Times New Roman" w:hAnsi="Times New Roman"/>
          <w:color w:val="000000"/>
          <w:sz w:val="28"/>
          <w:lang w:val="ru-RU"/>
        </w:rPr>
        <w:t>Понятие вероятности вводится как мера правдоподобия случайного события. При изучении учебного курса обучающиеся знакомятся с простейшими методами вычисления вероятностей в случайных экспериментах с равновозможными элементарными исходами, вероятностными законами, позволяющими ставить и решать более сложные задачи. В учебный курс входят начальные представления о случайных величинах и их числовых характеристиках.</w:t>
      </w:r>
    </w:p>
    <w:p w:rsidR="001518F7" w:rsidRPr="00477835" w:rsidRDefault="00B42F43">
      <w:pPr>
        <w:spacing w:after="0" w:line="264" w:lineRule="auto"/>
        <w:ind w:firstLine="600"/>
        <w:jc w:val="both"/>
        <w:rPr>
          <w:lang w:val="ru-RU"/>
        </w:rPr>
      </w:pPr>
      <w:r w:rsidRPr="00477835">
        <w:rPr>
          <w:rFonts w:ascii="Times New Roman" w:hAnsi="Times New Roman"/>
          <w:color w:val="000000"/>
          <w:sz w:val="28"/>
          <w:lang w:val="ru-RU"/>
        </w:rPr>
        <w:t>В рамках учебного курса осуществляется знакомство обучающихся с множествами и основными операциями над множествами, рассматриваются примеры применения для решения задач, а также использования в других математических курсах и учебных предметах.</w:t>
      </w:r>
    </w:p>
    <w:p w:rsidR="001518F7" w:rsidRPr="00477835" w:rsidRDefault="00B42F43">
      <w:pPr>
        <w:spacing w:after="0" w:line="264" w:lineRule="auto"/>
        <w:ind w:firstLine="600"/>
        <w:jc w:val="both"/>
        <w:rPr>
          <w:lang w:val="ru-RU"/>
        </w:rPr>
      </w:pPr>
      <w:r w:rsidRPr="00477835">
        <w:rPr>
          <w:rFonts w:ascii="Times New Roman" w:hAnsi="Times New Roman"/>
          <w:color w:val="000000"/>
          <w:sz w:val="28"/>
          <w:lang w:val="ru-RU"/>
        </w:rPr>
        <w:t>В 7–9 классах изучается учебный курс «Вероятность и статистика», в который входят разделы: «Представление данных и описательная статистика», «Вероятность», «Элементы комбинаторики», «Введение в теорию графов».</w:t>
      </w:r>
    </w:p>
    <w:p w:rsidR="001518F7" w:rsidRPr="00477835" w:rsidRDefault="00B42F43">
      <w:pPr>
        <w:spacing w:after="0" w:line="264" w:lineRule="auto"/>
        <w:ind w:firstLine="600"/>
        <w:jc w:val="both"/>
        <w:rPr>
          <w:lang w:val="ru-RU"/>
        </w:rPr>
      </w:pPr>
      <w:bookmarkStart w:id="6" w:name="b3c9237e-6172-48ee-b1c7-f6774da89513"/>
      <w:r w:rsidRPr="00477835">
        <w:rPr>
          <w:rFonts w:ascii="Times New Roman" w:hAnsi="Times New Roman"/>
          <w:color w:val="000000"/>
          <w:sz w:val="28"/>
          <w:lang w:val="ru-RU"/>
        </w:rPr>
        <w:t>На изучение учебного курса «Вероятность и статистика» отводится 102 часа: в 7 классе – 34 часа (1 час в неделю), в 8 классе – 34 часа (1 час в неделю), в 9 классе – 34 часа (1 час в неделю).</w:t>
      </w:r>
      <w:bookmarkEnd w:id="6"/>
    </w:p>
    <w:p w:rsidR="001518F7" w:rsidRPr="00477835" w:rsidRDefault="001518F7">
      <w:pPr>
        <w:rPr>
          <w:lang w:val="ru-RU"/>
        </w:rPr>
        <w:sectPr w:rsidR="001518F7" w:rsidRPr="00477835">
          <w:pgSz w:w="11906" w:h="16383"/>
          <w:pgMar w:top="1134" w:right="850" w:bottom="1134" w:left="1701" w:header="720" w:footer="720" w:gutter="0"/>
          <w:cols w:space="720"/>
        </w:sectPr>
      </w:pPr>
    </w:p>
    <w:p w:rsidR="001518F7" w:rsidRDefault="00B42F43">
      <w:pPr>
        <w:spacing w:after="0"/>
        <w:ind w:left="120"/>
      </w:pPr>
      <w:bookmarkStart w:id="7" w:name="block-39376358"/>
      <w:bookmarkEnd w:id="5"/>
      <w:r w:rsidRPr="00477835">
        <w:rPr>
          <w:rFonts w:ascii="Times New Roman" w:hAnsi="Times New Roman"/>
          <w:b/>
          <w:color w:val="000000"/>
          <w:sz w:val="28"/>
          <w:lang w:val="ru-RU"/>
        </w:rPr>
        <w:lastRenderedPageBreak/>
        <w:t xml:space="preserve"> </w:t>
      </w:r>
      <w:r>
        <w:rPr>
          <w:rFonts w:ascii="Times New Roman" w:hAnsi="Times New Roman"/>
          <w:b/>
          <w:color w:val="000000"/>
          <w:sz w:val="28"/>
        </w:rPr>
        <w:t xml:space="preserve">ТЕМАТИЧЕСКОЕ ПЛАНИРОВАНИЕ </w:t>
      </w:r>
    </w:p>
    <w:p w:rsidR="001518F7" w:rsidRDefault="00B42F43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t xml:space="preserve"> 7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179"/>
        <w:gridCol w:w="4532"/>
        <w:gridCol w:w="1598"/>
        <w:gridCol w:w="1841"/>
        <w:gridCol w:w="1910"/>
        <w:gridCol w:w="2788"/>
      </w:tblGrid>
      <w:tr w:rsidR="001518F7">
        <w:trPr>
          <w:trHeight w:val="144"/>
          <w:tblCellSpacing w:w="20" w:type="nil"/>
        </w:trPr>
        <w:tc>
          <w:tcPr>
            <w:tcW w:w="485" w:type="dxa"/>
            <w:vMerge w:val="restart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1518F7" w:rsidRDefault="001518F7">
            <w:pPr>
              <w:spacing w:after="0"/>
              <w:ind w:left="135"/>
            </w:pPr>
          </w:p>
        </w:tc>
        <w:tc>
          <w:tcPr>
            <w:tcW w:w="2640" w:type="dxa"/>
            <w:vMerge w:val="restart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Наименование разделов и тем программы </w:t>
            </w:r>
          </w:p>
          <w:p w:rsidR="001518F7" w:rsidRDefault="001518F7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2757" w:type="dxa"/>
            <w:vMerge w:val="restart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(цифровые) образовательные ресурсы </w:t>
            </w:r>
          </w:p>
          <w:p w:rsidR="001518F7" w:rsidRDefault="001518F7">
            <w:pPr>
              <w:spacing w:after="0"/>
              <w:ind w:left="135"/>
            </w:pPr>
          </w:p>
        </w:tc>
      </w:tr>
      <w:tr w:rsidR="001518F7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1518F7" w:rsidRDefault="001518F7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1518F7" w:rsidRDefault="001518F7"/>
        </w:tc>
        <w:tc>
          <w:tcPr>
            <w:tcW w:w="1017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1518F7" w:rsidRDefault="001518F7">
            <w:pPr>
              <w:spacing w:after="0"/>
              <w:ind w:left="135"/>
            </w:pPr>
          </w:p>
        </w:tc>
        <w:tc>
          <w:tcPr>
            <w:tcW w:w="1745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1518F7" w:rsidRDefault="001518F7">
            <w:pPr>
              <w:spacing w:after="0"/>
              <w:ind w:left="135"/>
            </w:pPr>
          </w:p>
        </w:tc>
        <w:tc>
          <w:tcPr>
            <w:tcW w:w="1829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1518F7" w:rsidRDefault="001518F7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1518F7" w:rsidRDefault="001518F7"/>
        </w:tc>
      </w:tr>
      <w:tr w:rsidR="001518F7" w:rsidRPr="00477835">
        <w:trPr>
          <w:trHeight w:val="144"/>
          <w:tblCellSpacing w:w="20" w:type="nil"/>
        </w:trPr>
        <w:tc>
          <w:tcPr>
            <w:tcW w:w="485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Представление данных</w:t>
            </w:r>
          </w:p>
        </w:tc>
        <w:tc>
          <w:tcPr>
            <w:tcW w:w="1017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7 </w:t>
            </w:r>
          </w:p>
        </w:tc>
        <w:tc>
          <w:tcPr>
            <w:tcW w:w="1745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  <w:jc w:val="center"/>
            </w:pPr>
          </w:p>
        </w:tc>
        <w:tc>
          <w:tcPr>
            <w:tcW w:w="1829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2757" w:type="dxa"/>
            <w:tcMar>
              <w:top w:w="50" w:type="dxa"/>
              <w:left w:w="100" w:type="dxa"/>
            </w:tcMar>
            <w:vAlign w:val="center"/>
          </w:tcPr>
          <w:p w:rsidR="001518F7" w:rsidRPr="00477835" w:rsidRDefault="00B42F43">
            <w:pPr>
              <w:spacing w:after="0"/>
              <w:ind w:left="135"/>
              <w:rPr>
                <w:lang w:val="ru-RU"/>
              </w:rPr>
            </w:pPr>
            <w:r w:rsidRPr="0047783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fdc</w:t>
              </w:r>
            </w:hyperlink>
          </w:p>
        </w:tc>
      </w:tr>
      <w:tr w:rsidR="001518F7" w:rsidRPr="00477835">
        <w:trPr>
          <w:trHeight w:val="144"/>
          <w:tblCellSpacing w:w="20" w:type="nil"/>
        </w:trPr>
        <w:tc>
          <w:tcPr>
            <w:tcW w:w="485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Описательная статистика</w:t>
            </w:r>
          </w:p>
        </w:tc>
        <w:tc>
          <w:tcPr>
            <w:tcW w:w="1017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8 </w:t>
            </w:r>
          </w:p>
        </w:tc>
        <w:tc>
          <w:tcPr>
            <w:tcW w:w="1745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  <w:jc w:val="center"/>
            </w:pPr>
          </w:p>
        </w:tc>
        <w:tc>
          <w:tcPr>
            <w:tcW w:w="1829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757" w:type="dxa"/>
            <w:tcMar>
              <w:top w:w="50" w:type="dxa"/>
              <w:left w:w="100" w:type="dxa"/>
            </w:tcMar>
            <w:vAlign w:val="center"/>
          </w:tcPr>
          <w:p w:rsidR="001518F7" w:rsidRPr="00477835" w:rsidRDefault="00B42F43">
            <w:pPr>
              <w:spacing w:after="0"/>
              <w:ind w:left="135"/>
              <w:rPr>
                <w:lang w:val="ru-RU"/>
              </w:rPr>
            </w:pPr>
            <w:r w:rsidRPr="0047783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fdc</w:t>
              </w:r>
            </w:hyperlink>
          </w:p>
        </w:tc>
      </w:tr>
      <w:tr w:rsidR="001518F7" w:rsidRPr="00477835">
        <w:trPr>
          <w:trHeight w:val="144"/>
          <w:tblCellSpacing w:w="20" w:type="nil"/>
        </w:trPr>
        <w:tc>
          <w:tcPr>
            <w:tcW w:w="485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Случайная изменчивость</w:t>
            </w:r>
          </w:p>
        </w:tc>
        <w:tc>
          <w:tcPr>
            <w:tcW w:w="1017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 </w:t>
            </w:r>
          </w:p>
        </w:tc>
        <w:tc>
          <w:tcPr>
            <w:tcW w:w="1745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  <w:jc w:val="center"/>
            </w:pPr>
          </w:p>
        </w:tc>
        <w:tc>
          <w:tcPr>
            <w:tcW w:w="1829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757" w:type="dxa"/>
            <w:tcMar>
              <w:top w:w="50" w:type="dxa"/>
              <w:left w:w="100" w:type="dxa"/>
            </w:tcMar>
            <w:vAlign w:val="center"/>
          </w:tcPr>
          <w:p w:rsidR="001518F7" w:rsidRPr="00477835" w:rsidRDefault="00B42F43">
            <w:pPr>
              <w:spacing w:after="0"/>
              <w:ind w:left="135"/>
              <w:rPr>
                <w:lang w:val="ru-RU"/>
              </w:rPr>
            </w:pPr>
            <w:r w:rsidRPr="0047783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fdc</w:t>
              </w:r>
            </w:hyperlink>
          </w:p>
        </w:tc>
      </w:tr>
      <w:tr w:rsidR="001518F7" w:rsidRPr="00477835">
        <w:trPr>
          <w:trHeight w:val="144"/>
          <w:tblCellSpacing w:w="20" w:type="nil"/>
        </w:trPr>
        <w:tc>
          <w:tcPr>
            <w:tcW w:w="485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Введение в теорию графов</w:t>
            </w:r>
          </w:p>
        </w:tc>
        <w:tc>
          <w:tcPr>
            <w:tcW w:w="1017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1745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  <w:jc w:val="center"/>
            </w:pPr>
          </w:p>
        </w:tc>
        <w:tc>
          <w:tcPr>
            <w:tcW w:w="1829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  <w:jc w:val="center"/>
            </w:pPr>
          </w:p>
        </w:tc>
        <w:tc>
          <w:tcPr>
            <w:tcW w:w="2757" w:type="dxa"/>
            <w:tcMar>
              <w:top w:w="50" w:type="dxa"/>
              <w:left w:w="100" w:type="dxa"/>
            </w:tcMar>
            <w:vAlign w:val="center"/>
          </w:tcPr>
          <w:p w:rsidR="001518F7" w:rsidRPr="00477835" w:rsidRDefault="00B42F43">
            <w:pPr>
              <w:spacing w:after="0"/>
              <w:ind w:left="135"/>
              <w:rPr>
                <w:lang w:val="ru-RU"/>
              </w:rPr>
            </w:pPr>
            <w:r w:rsidRPr="0047783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fdc</w:t>
              </w:r>
            </w:hyperlink>
          </w:p>
        </w:tc>
      </w:tr>
      <w:tr w:rsidR="001518F7" w:rsidRPr="00477835">
        <w:trPr>
          <w:trHeight w:val="144"/>
          <w:tblCellSpacing w:w="20" w:type="nil"/>
        </w:trPr>
        <w:tc>
          <w:tcPr>
            <w:tcW w:w="485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1518F7" w:rsidRPr="00477835" w:rsidRDefault="00B42F43">
            <w:pPr>
              <w:spacing w:after="0"/>
              <w:ind w:left="135"/>
              <w:rPr>
                <w:lang w:val="ru-RU"/>
              </w:rPr>
            </w:pPr>
            <w:r w:rsidRPr="00477835">
              <w:rPr>
                <w:rFonts w:ascii="Times New Roman" w:hAnsi="Times New Roman"/>
                <w:color w:val="000000"/>
                <w:sz w:val="24"/>
                <w:lang w:val="ru-RU"/>
              </w:rPr>
              <w:t>Вероятность и частота случайного события</w:t>
            </w:r>
          </w:p>
        </w:tc>
        <w:tc>
          <w:tcPr>
            <w:tcW w:w="1017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  <w:ind w:left="135"/>
              <w:jc w:val="center"/>
            </w:pPr>
            <w:r w:rsidRPr="0047783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4 </w:t>
            </w:r>
          </w:p>
        </w:tc>
        <w:tc>
          <w:tcPr>
            <w:tcW w:w="1745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  <w:jc w:val="center"/>
            </w:pPr>
          </w:p>
        </w:tc>
        <w:tc>
          <w:tcPr>
            <w:tcW w:w="1829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757" w:type="dxa"/>
            <w:tcMar>
              <w:top w:w="50" w:type="dxa"/>
              <w:left w:w="100" w:type="dxa"/>
            </w:tcMar>
            <w:vAlign w:val="center"/>
          </w:tcPr>
          <w:p w:rsidR="001518F7" w:rsidRPr="00477835" w:rsidRDefault="00B42F43">
            <w:pPr>
              <w:spacing w:after="0"/>
              <w:ind w:left="135"/>
              <w:rPr>
                <w:lang w:val="ru-RU"/>
              </w:rPr>
            </w:pPr>
            <w:r w:rsidRPr="0047783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fdc</w:t>
              </w:r>
            </w:hyperlink>
          </w:p>
        </w:tc>
      </w:tr>
      <w:tr w:rsidR="001518F7" w:rsidRPr="00477835">
        <w:trPr>
          <w:trHeight w:val="144"/>
          <w:tblCellSpacing w:w="20" w:type="nil"/>
        </w:trPr>
        <w:tc>
          <w:tcPr>
            <w:tcW w:w="485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Обобщение, систематизация знаний</w:t>
            </w:r>
          </w:p>
        </w:tc>
        <w:tc>
          <w:tcPr>
            <w:tcW w:w="1017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1745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829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  <w:jc w:val="center"/>
            </w:pPr>
          </w:p>
        </w:tc>
        <w:tc>
          <w:tcPr>
            <w:tcW w:w="2757" w:type="dxa"/>
            <w:tcMar>
              <w:top w:w="50" w:type="dxa"/>
              <w:left w:w="100" w:type="dxa"/>
            </w:tcMar>
            <w:vAlign w:val="center"/>
          </w:tcPr>
          <w:p w:rsidR="001518F7" w:rsidRPr="00477835" w:rsidRDefault="00B42F43">
            <w:pPr>
              <w:spacing w:after="0"/>
              <w:ind w:left="135"/>
              <w:rPr>
                <w:lang w:val="ru-RU"/>
              </w:rPr>
            </w:pPr>
            <w:r w:rsidRPr="0047783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fdc</w:t>
              </w:r>
            </w:hyperlink>
          </w:p>
        </w:tc>
      </w:tr>
      <w:tr w:rsidR="001518F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1518F7" w:rsidRPr="00477835" w:rsidRDefault="00B42F43">
            <w:pPr>
              <w:spacing w:after="0"/>
              <w:ind w:left="135"/>
              <w:rPr>
                <w:lang w:val="ru-RU"/>
              </w:rPr>
            </w:pPr>
            <w:r w:rsidRPr="00477835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598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  <w:ind w:left="135"/>
              <w:jc w:val="center"/>
            </w:pPr>
            <w:r w:rsidRPr="0047783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34 </w:t>
            </w:r>
          </w:p>
        </w:tc>
        <w:tc>
          <w:tcPr>
            <w:tcW w:w="1745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829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2757" w:type="dxa"/>
            <w:tcMar>
              <w:top w:w="50" w:type="dxa"/>
              <w:left w:w="100" w:type="dxa"/>
            </w:tcMar>
            <w:vAlign w:val="center"/>
          </w:tcPr>
          <w:p w:rsidR="001518F7" w:rsidRDefault="001518F7"/>
        </w:tc>
      </w:tr>
    </w:tbl>
    <w:p w:rsidR="001518F7" w:rsidRDefault="001518F7">
      <w:pPr>
        <w:sectPr w:rsidR="001518F7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1518F7" w:rsidRDefault="00B42F43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8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179"/>
        <w:gridCol w:w="4532"/>
        <w:gridCol w:w="1598"/>
        <w:gridCol w:w="1841"/>
        <w:gridCol w:w="1910"/>
        <w:gridCol w:w="2800"/>
      </w:tblGrid>
      <w:tr w:rsidR="001518F7">
        <w:trPr>
          <w:trHeight w:val="144"/>
          <w:tblCellSpacing w:w="20" w:type="nil"/>
        </w:trPr>
        <w:tc>
          <w:tcPr>
            <w:tcW w:w="485" w:type="dxa"/>
            <w:vMerge w:val="restart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1518F7" w:rsidRDefault="001518F7">
            <w:pPr>
              <w:spacing w:after="0"/>
              <w:ind w:left="135"/>
            </w:pPr>
          </w:p>
        </w:tc>
        <w:tc>
          <w:tcPr>
            <w:tcW w:w="2640" w:type="dxa"/>
            <w:vMerge w:val="restart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Наименование разделов и тем программы </w:t>
            </w:r>
          </w:p>
          <w:p w:rsidR="001518F7" w:rsidRDefault="001518F7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2757" w:type="dxa"/>
            <w:vMerge w:val="restart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(цифровые) образовательные ресурсы </w:t>
            </w:r>
          </w:p>
          <w:p w:rsidR="001518F7" w:rsidRDefault="001518F7">
            <w:pPr>
              <w:spacing w:after="0"/>
              <w:ind w:left="135"/>
            </w:pPr>
          </w:p>
        </w:tc>
      </w:tr>
      <w:tr w:rsidR="001518F7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1518F7" w:rsidRDefault="001518F7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1518F7" w:rsidRDefault="001518F7"/>
        </w:tc>
        <w:tc>
          <w:tcPr>
            <w:tcW w:w="1017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1518F7" w:rsidRDefault="001518F7">
            <w:pPr>
              <w:spacing w:after="0"/>
              <w:ind w:left="135"/>
            </w:pPr>
          </w:p>
        </w:tc>
        <w:tc>
          <w:tcPr>
            <w:tcW w:w="1745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1518F7" w:rsidRDefault="001518F7">
            <w:pPr>
              <w:spacing w:after="0"/>
              <w:ind w:left="135"/>
            </w:pPr>
          </w:p>
        </w:tc>
        <w:tc>
          <w:tcPr>
            <w:tcW w:w="1829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1518F7" w:rsidRDefault="001518F7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1518F7" w:rsidRDefault="001518F7"/>
        </w:tc>
      </w:tr>
      <w:tr w:rsidR="001518F7" w:rsidRPr="00477835">
        <w:trPr>
          <w:trHeight w:val="144"/>
          <w:tblCellSpacing w:w="20" w:type="nil"/>
        </w:trPr>
        <w:tc>
          <w:tcPr>
            <w:tcW w:w="485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Повторение курса 7 класса</w:t>
            </w:r>
          </w:p>
        </w:tc>
        <w:tc>
          <w:tcPr>
            <w:tcW w:w="1017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1745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  <w:jc w:val="center"/>
            </w:pPr>
          </w:p>
        </w:tc>
        <w:tc>
          <w:tcPr>
            <w:tcW w:w="1829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  <w:jc w:val="center"/>
            </w:pPr>
          </w:p>
        </w:tc>
        <w:tc>
          <w:tcPr>
            <w:tcW w:w="2757" w:type="dxa"/>
            <w:tcMar>
              <w:top w:w="50" w:type="dxa"/>
              <w:left w:w="100" w:type="dxa"/>
            </w:tcMar>
            <w:vAlign w:val="center"/>
          </w:tcPr>
          <w:p w:rsidR="001518F7" w:rsidRPr="00477835" w:rsidRDefault="00B42F43">
            <w:pPr>
              <w:spacing w:after="0"/>
              <w:ind w:left="135"/>
              <w:rPr>
                <w:lang w:val="ru-RU"/>
              </w:rPr>
            </w:pPr>
            <w:r w:rsidRPr="0047783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</w:hyperlink>
          </w:p>
        </w:tc>
      </w:tr>
      <w:tr w:rsidR="001518F7" w:rsidRPr="00477835">
        <w:trPr>
          <w:trHeight w:val="144"/>
          <w:tblCellSpacing w:w="20" w:type="nil"/>
        </w:trPr>
        <w:tc>
          <w:tcPr>
            <w:tcW w:w="485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Описательная статистика. Рассеивание данных</w:t>
            </w:r>
          </w:p>
        </w:tc>
        <w:tc>
          <w:tcPr>
            <w:tcW w:w="1017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1745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  <w:jc w:val="center"/>
            </w:pPr>
          </w:p>
        </w:tc>
        <w:tc>
          <w:tcPr>
            <w:tcW w:w="1829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  <w:jc w:val="center"/>
            </w:pPr>
          </w:p>
        </w:tc>
        <w:tc>
          <w:tcPr>
            <w:tcW w:w="2757" w:type="dxa"/>
            <w:tcMar>
              <w:top w:w="50" w:type="dxa"/>
              <w:left w:w="100" w:type="dxa"/>
            </w:tcMar>
            <w:vAlign w:val="center"/>
          </w:tcPr>
          <w:p w:rsidR="001518F7" w:rsidRPr="00477835" w:rsidRDefault="00B42F43">
            <w:pPr>
              <w:spacing w:after="0"/>
              <w:ind w:left="135"/>
              <w:rPr>
                <w:lang w:val="ru-RU"/>
              </w:rPr>
            </w:pPr>
            <w:r w:rsidRPr="0047783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</w:hyperlink>
          </w:p>
        </w:tc>
      </w:tr>
      <w:tr w:rsidR="001518F7" w:rsidRPr="00477835">
        <w:trPr>
          <w:trHeight w:val="144"/>
          <w:tblCellSpacing w:w="20" w:type="nil"/>
        </w:trPr>
        <w:tc>
          <w:tcPr>
            <w:tcW w:w="485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Множества</w:t>
            </w:r>
          </w:p>
        </w:tc>
        <w:tc>
          <w:tcPr>
            <w:tcW w:w="1017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1745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  <w:jc w:val="center"/>
            </w:pPr>
          </w:p>
        </w:tc>
        <w:tc>
          <w:tcPr>
            <w:tcW w:w="1829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  <w:jc w:val="center"/>
            </w:pPr>
          </w:p>
        </w:tc>
        <w:tc>
          <w:tcPr>
            <w:tcW w:w="2757" w:type="dxa"/>
            <w:tcMar>
              <w:top w:w="50" w:type="dxa"/>
              <w:left w:w="100" w:type="dxa"/>
            </w:tcMar>
            <w:vAlign w:val="center"/>
          </w:tcPr>
          <w:p w:rsidR="001518F7" w:rsidRPr="00477835" w:rsidRDefault="00B42F43">
            <w:pPr>
              <w:spacing w:after="0"/>
              <w:ind w:left="135"/>
              <w:rPr>
                <w:lang w:val="ru-RU"/>
              </w:rPr>
            </w:pPr>
            <w:r w:rsidRPr="0047783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</w:hyperlink>
          </w:p>
        </w:tc>
      </w:tr>
      <w:tr w:rsidR="001518F7" w:rsidRPr="00477835">
        <w:trPr>
          <w:trHeight w:val="144"/>
          <w:tblCellSpacing w:w="20" w:type="nil"/>
        </w:trPr>
        <w:tc>
          <w:tcPr>
            <w:tcW w:w="485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Вероятность случайного события</w:t>
            </w:r>
          </w:p>
        </w:tc>
        <w:tc>
          <w:tcPr>
            <w:tcW w:w="1017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 </w:t>
            </w:r>
          </w:p>
        </w:tc>
        <w:tc>
          <w:tcPr>
            <w:tcW w:w="1745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  <w:jc w:val="center"/>
            </w:pPr>
          </w:p>
        </w:tc>
        <w:tc>
          <w:tcPr>
            <w:tcW w:w="1829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757" w:type="dxa"/>
            <w:tcMar>
              <w:top w:w="50" w:type="dxa"/>
              <w:left w:w="100" w:type="dxa"/>
            </w:tcMar>
            <w:vAlign w:val="center"/>
          </w:tcPr>
          <w:p w:rsidR="001518F7" w:rsidRPr="00477835" w:rsidRDefault="00B42F43">
            <w:pPr>
              <w:spacing w:after="0"/>
              <w:ind w:left="135"/>
              <w:rPr>
                <w:lang w:val="ru-RU"/>
              </w:rPr>
            </w:pPr>
            <w:r w:rsidRPr="0047783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</w:hyperlink>
          </w:p>
        </w:tc>
      </w:tr>
      <w:tr w:rsidR="001518F7" w:rsidRPr="00477835">
        <w:trPr>
          <w:trHeight w:val="144"/>
          <w:tblCellSpacing w:w="20" w:type="nil"/>
        </w:trPr>
        <w:tc>
          <w:tcPr>
            <w:tcW w:w="485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Введение в теорию графов</w:t>
            </w:r>
          </w:p>
        </w:tc>
        <w:tc>
          <w:tcPr>
            <w:tcW w:w="1017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1745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  <w:jc w:val="center"/>
            </w:pPr>
          </w:p>
        </w:tc>
        <w:tc>
          <w:tcPr>
            <w:tcW w:w="1829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  <w:jc w:val="center"/>
            </w:pPr>
          </w:p>
        </w:tc>
        <w:tc>
          <w:tcPr>
            <w:tcW w:w="2757" w:type="dxa"/>
            <w:tcMar>
              <w:top w:w="50" w:type="dxa"/>
              <w:left w:w="100" w:type="dxa"/>
            </w:tcMar>
            <w:vAlign w:val="center"/>
          </w:tcPr>
          <w:p w:rsidR="001518F7" w:rsidRPr="00477835" w:rsidRDefault="00B42F43">
            <w:pPr>
              <w:spacing w:after="0"/>
              <w:ind w:left="135"/>
              <w:rPr>
                <w:lang w:val="ru-RU"/>
              </w:rPr>
            </w:pPr>
            <w:r w:rsidRPr="0047783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</w:hyperlink>
          </w:p>
        </w:tc>
      </w:tr>
      <w:tr w:rsidR="001518F7" w:rsidRPr="00477835">
        <w:trPr>
          <w:trHeight w:val="144"/>
          <w:tblCellSpacing w:w="20" w:type="nil"/>
        </w:trPr>
        <w:tc>
          <w:tcPr>
            <w:tcW w:w="485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Случайные события</w:t>
            </w:r>
          </w:p>
        </w:tc>
        <w:tc>
          <w:tcPr>
            <w:tcW w:w="1017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8 </w:t>
            </w:r>
          </w:p>
        </w:tc>
        <w:tc>
          <w:tcPr>
            <w:tcW w:w="1745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  <w:jc w:val="center"/>
            </w:pPr>
          </w:p>
        </w:tc>
        <w:tc>
          <w:tcPr>
            <w:tcW w:w="1829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  <w:jc w:val="center"/>
            </w:pPr>
          </w:p>
        </w:tc>
        <w:tc>
          <w:tcPr>
            <w:tcW w:w="2757" w:type="dxa"/>
            <w:tcMar>
              <w:top w:w="50" w:type="dxa"/>
              <w:left w:w="100" w:type="dxa"/>
            </w:tcMar>
            <w:vAlign w:val="center"/>
          </w:tcPr>
          <w:p w:rsidR="001518F7" w:rsidRPr="00477835" w:rsidRDefault="00B42F43">
            <w:pPr>
              <w:spacing w:after="0"/>
              <w:ind w:left="135"/>
              <w:rPr>
                <w:lang w:val="ru-RU"/>
              </w:rPr>
            </w:pPr>
            <w:r w:rsidRPr="0047783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</w:hyperlink>
          </w:p>
        </w:tc>
      </w:tr>
      <w:tr w:rsidR="001518F7" w:rsidRPr="00477835">
        <w:trPr>
          <w:trHeight w:val="144"/>
          <w:tblCellSpacing w:w="20" w:type="nil"/>
        </w:trPr>
        <w:tc>
          <w:tcPr>
            <w:tcW w:w="485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Обобщение, систематизация знаний</w:t>
            </w:r>
          </w:p>
        </w:tc>
        <w:tc>
          <w:tcPr>
            <w:tcW w:w="1017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1745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829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  <w:jc w:val="center"/>
            </w:pPr>
          </w:p>
        </w:tc>
        <w:tc>
          <w:tcPr>
            <w:tcW w:w="2757" w:type="dxa"/>
            <w:tcMar>
              <w:top w:w="50" w:type="dxa"/>
              <w:left w:w="100" w:type="dxa"/>
            </w:tcMar>
            <w:vAlign w:val="center"/>
          </w:tcPr>
          <w:p w:rsidR="001518F7" w:rsidRPr="00477835" w:rsidRDefault="00B42F43">
            <w:pPr>
              <w:spacing w:after="0"/>
              <w:ind w:left="135"/>
              <w:rPr>
                <w:lang w:val="ru-RU"/>
              </w:rPr>
            </w:pPr>
            <w:r w:rsidRPr="0047783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</w:hyperlink>
          </w:p>
        </w:tc>
      </w:tr>
      <w:tr w:rsidR="001518F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1518F7" w:rsidRPr="00477835" w:rsidRDefault="00B42F43">
            <w:pPr>
              <w:spacing w:after="0"/>
              <w:ind w:left="135"/>
              <w:rPr>
                <w:lang w:val="ru-RU"/>
              </w:rPr>
            </w:pPr>
            <w:r w:rsidRPr="00477835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598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  <w:ind w:left="135"/>
              <w:jc w:val="center"/>
            </w:pPr>
            <w:r w:rsidRPr="0047783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34 </w:t>
            </w:r>
          </w:p>
        </w:tc>
        <w:tc>
          <w:tcPr>
            <w:tcW w:w="1745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829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757" w:type="dxa"/>
            <w:tcMar>
              <w:top w:w="50" w:type="dxa"/>
              <w:left w:w="100" w:type="dxa"/>
            </w:tcMar>
            <w:vAlign w:val="center"/>
          </w:tcPr>
          <w:p w:rsidR="001518F7" w:rsidRDefault="001518F7"/>
        </w:tc>
      </w:tr>
    </w:tbl>
    <w:p w:rsidR="001518F7" w:rsidRDefault="001518F7">
      <w:pPr>
        <w:sectPr w:rsidR="001518F7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1518F7" w:rsidRDefault="00B42F43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9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179"/>
        <w:gridCol w:w="4532"/>
        <w:gridCol w:w="1598"/>
        <w:gridCol w:w="1841"/>
        <w:gridCol w:w="1910"/>
        <w:gridCol w:w="2824"/>
      </w:tblGrid>
      <w:tr w:rsidR="001518F7">
        <w:trPr>
          <w:trHeight w:val="144"/>
          <w:tblCellSpacing w:w="20" w:type="nil"/>
        </w:trPr>
        <w:tc>
          <w:tcPr>
            <w:tcW w:w="485" w:type="dxa"/>
            <w:vMerge w:val="restart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1518F7" w:rsidRDefault="001518F7">
            <w:pPr>
              <w:spacing w:after="0"/>
              <w:ind w:left="135"/>
            </w:pPr>
          </w:p>
        </w:tc>
        <w:tc>
          <w:tcPr>
            <w:tcW w:w="2640" w:type="dxa"/>
            <w:vMerge w:val="restart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Наименование разделов и тем программы </w:t>
            </w:r>
          </w:p>
          <w:p w:rsidR="001518F7" w:rsidRDefault="001518F7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2757" w:type="dxa"/>
            <w:vMerge w:val="restart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(цифровые) образовательные ресурсы </w:t>
            </w:r>
          </w:p>
          <w:p w:rsidR="001518F7" w:rsidRDefault="001518F7">
            <w:pPr>
              <w:spacing w:after="0"/>
              <w:ind w:left="135"/>
            </w:pPr>
          </w:p>
        </w:tc>
      </w:tr>
      <w:tr w:rsidR="001518F7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1518F7" w:rsidRDefault="001518F7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1518F7" w:rsidRDefault="001518F7"/>
        </w:tc>
        <w:tc>
          <w:tcPr>
            <w:tcW w:w="1017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1518F7" w:rsidRDefault="001518F7">
            <w:pPr>
              <w:spacing w:after="0"/>
              <w:ind w:left="135"/>
            </w:pPr>
          </w:p>
        </w:tc>
        <w:tc>
          <w:tcPr>
            <w:tcW w:w="1745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1518F7" w:rsidRDefault="001518F7">
            <w:pPr>
              <w:spacing w:after="0"/>
              <w:ind w:left="135"/>
            </w:pPr>
          </w:p>
        </w:tc>
        <w:tc>
          <w:tcPr>
            <w:tcW w:w="1829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1518F7" w:rsidRDefault="001518F7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1518F7" w:rsidRDefault="001518F7"/>
        </w:tc>
      </w:tr>
      <w:tr w:rsidR="001518F7" w:rsidRPr="00477835">
        <w:trPr>
          <w:trHeight w:val="144"/>
          <w:tblCellSpacing w:w="20" w:type="nil"/>
        </w:trPr>
        <w:tc>
          <w:tcPr>
            <w:tcW w:w="485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Повторение курса 8 класса</w:t>
            </w:r>
          </w:p>
        </w:tc>
        <w:tc>
          <w:tcPr>
            <w:tcW w:w="1017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1745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  <w:jc w:val="center"/>
            </w:pPr>
          </w:p>
        </w:tc>
        <w:tc>
          <w:tcPr>
            <w:tcW w:w="1829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  <w:jc w:val="center"/>
            </w:pPr>
          </w:p>
        </w:tc>
        <w:tc>
          <w:tcPr>
            <w:tcW w:w="2757" w:type="dxa"/>
            <w:tcMar>
              <w:top w:w="50" w:type="dxa"/>
              <w:left w:w="100" w:type="dxa"/>
            </w:tcMar>
            <w:vAlign w:val="center"/>
          </w:tcPr>
          <w:p w:rsidR="001518F7" w:rsidRPr="00477835" w:rsidRDefault="00B42F43">
            <w:pPr>
              <w:spacing w:after="0"/>
              <w:ind w:left="135"/>
              <w:rPr>
                <w:lang w:val="ru-RU"/>
              </w:rPr>
            </w:pPr>
            <w:r w:rsidRPr="0047783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302</w:t>
              </w:r>
            </w:hyperlink>
          </w:p>
        </w:tc>
      </w:tr>
      <w:tr w:rsidR="001518F7" w:rsidRPr="00477835">
        <w:trPr>
          <w:trHeight w:val="144"/>
          <w:tblCellSpacing w:w="20" w:type="nil"/>
        </w:trPr>
        <w:tc>
          <w:tcPr>
            <w:tcW w:w="485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Элементы комбинаторики</w:t>
            </w:r>
          </w:p>
        </w:tc>
        <w:tc>
          <w:tcPr>
            <w:tcW w:w="1017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1745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  <w:jc w:val="center"/>
            </w:pPr>
          </w:p>
        </w:tc>
        <w:tc>
          <w:tcPr>
            <w:tcW w:w="1829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757" w:type="dxa"/>
            <w:tcMar>
              <w:top w:w="50" w:type="dxa"/>
              <w:left w:w="100" w:type="dxa"/>
            </w:tcMar>
            <w:vAlign w:val="center"/>
          </w:tcPr>
          <w:p w:rsidR="001518F7" w:rsidRPr="00477835" w:rsidRDefault="00B42F43">
            <w:pPr>
              <w:spacing w:after="0"/>
              <w:ind w:left="135"/>
              <w:rPr>
                <w:lang w:val="ru-RU"/>
              </w:rPr>
            </w:pPr>
            <w:r w:rsidRPr="0047783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302</w:t>
              </w:r>
            </w:hyperlink>
          </w:p>
        </w:tc>
      </w:tr>
      <w:tr w:rsidR="001518F7" w:rsidRPr="00477835">
        <w:trPr>
          <w:trHeight w:val="144"/>
          <w:tblCellSpacing w:w="20" w:type="nil"/>
        </w:trPr>
        <w:tc>
          <w:tcPr>
            <w:tcW w:w="485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Геометрическая вероятность</w:t>
            </w:r>
          </w:p>
        </w:tc>
        <w:tc>
          <w:tcPr>
            <w:tcW w:w="1017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1745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  <w:jc w:val="center"/>
            </w:pPr>
          </w:p>
        </w:tc>
        <w:tc>
          <w:tcPr>
            <w:tcW w:w="1829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  <w:jc w:val="center"/>
            </w:pPr>
          </w:p>
        </w:tc>
        <w:tc>
          <w:tcPr>
            <w:tcW w:w="2757" w:type="dxa"/>
            <w:tcMar>
              <w:top w:w="50" w:type="dxa"/>
              <w:left w:w="100" w:type="dxa"/>
            </w:tcMar>
            <w:vAlign w:val="center"/>
          </w:tcPr>
          <w:p w:rsidR="001518F7" w:rsidRPr="00477835" w:rsidRDefault="00B42F43">
            <w:pPr>
              <w:spacing w:after="0"/>
              <w:ind w:left="135"/>
              <w:rPr>
                <w:lang w:val="ru-RU"/>
              </w:rPr>
            </w:pPr>
            <w:r w:rsidRPr="0047783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302</w:t>
              </w:r>
            </w:hyperlink>
          </w:p>
        </w:tc>
      </w:tr>
      <w:tr w:rsidR="001518F7" w:rsidRPr="00477835">
        <w:trPr>
          <w:trHeight w:val="144"/>
          <w:tblCellSpacing w:w="20" w:type="nil"/>
        </w:trPr>
        <w:tc>
          <w:tcPr>
            <w:tcW w:w="485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Испытания Бернулли</w:t>
            </w:r>
          </w:p>
        </w:tc>
        <w:tc>
          <w:tcPr>
            <w:tcW w:w="1017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 </w:t>
            </w:r>
          </w:p>
        </w:tc>
        <w:tc>
          <w:tcPr>
            <w:tcW w:w="1745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  <w:jc w:val="center"/>
            </w:pPr>
          </w:p>
        </w:tc>
        <w:tc>
          <w:tcPr>
            <w:tcW w:w="1829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757" w:type="dxa"/>
            <w:tcMar>
              <w:top w:w="50" w:type="dxa"/>
              <w:left w:w="100" w:type="dxa"/>
            </w:tcMar>
            <w:vAlign w:val="center"/>
          </w:tcPr>
          <w:p w:rsidR="001518F7" w:rsidRPr="00477835" w:rsidRDefault="00B42F43">
            <w:pPr>
              <w:spacing w:after="0"/>
              <w:ind w:left="135"/>
              <w:rPr>
                <w:lang w:val="ru-RU"/>
              </w:rPr>
            </w:pPr>
            <w:r w:rsidRPr="0047783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302</w:t>
              </w:r>
            </w:hyperlink>
          </w:p>
        </w:tc>
      </w:tr>
      <w:tr w:rsidR="001518F7" w:rsidRPr="00477835">
        <w:trPr>
          <w:trHeight w:val="144"/>
          <w:tblCellSpacing w:w="20" w:type="nil"/>
        </w:trPr>
        <w:tc>
          <w:tcPr>
            <w:tcW w:w="485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Случайная величина</w:t>
            </w:r>
          </w:p>
        </w:tc>
        <w:tc>
          <w:tcPr>
            <w:tcW w:w="1017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 </w:t>
            </w:r>
          </w:p>
        </w:tc>
        <w:tc>
          <w:tcPr>
            <w:tcW w:w="1745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  <w:jc w:val="center"/>
            </w:pPr>
          </w:p>
        </w:tc>
        <w:tc>
          <w:tcPr>
            <w:tcW w:w="1829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  <w:jc w:val="center"/>
            </w:pPr>
          </w:p>
        </w:tc>
        <w:tc>
          <w:tcPr>
            <w:tcW w:w="2757" w:type="dxa"/>
            <w:tcMar>
              <w:top w:w="50" w:type="dxa"/>
              <w:left w:w="100" w:type="dxa"/>
            </w:tcMar>
            <w:vAlign w:val="center"/>
          </w:tcPr>
          <w:p w:rsidR="001518F7" w:rsidRPr="00477835" w:rsidRDefault="00B42F43">
            <w:pPr>
              <w:spacing w:after="0"/>
              <w:ind w:left="135"/>
              <w:rPr>
                <w:lang w:val="ru-RU"/>
              </w:rPr>
            </w:pPr>
            <w:r w:rsidRPr="0047783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302</w:t>
              </w:r>
            </w:hyperlink>
          </w:p>
        </w:tc>
      </w:tr>
      <w:tr w:rsidR="001518F7" w:rsidRPr="00477835">
        <w:trPr>
          <w:trHeight w:val="144"/>
          <w:tblCellSpacing w:w="20" w:type="nil"/>
        </w:trPr>
        <w:tc>
          <w:tcPr>
            <w:tcW w:w="485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Обобщение, контроль</w:t>
            </w:r>
          </w:p>
        </w:tc>
        <w:tc>
          <w:tcPr>
            <w:tcW w:w="1017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10 </w:t>
            </w:r>
          </w:p>
        </w:tc>
        <w:tc>
          <w:tcPr>
            <w:tcW w:w="1745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29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  <w:jc w:val="center"/>
            </w:pPr>
          </w:p>
        </w:tc>
        <w:tc>
          <w:tcPr>
            <w:tcW w:w="2757" w:type="dxa"/>
            <w:tcMar>
              <w:top w:w="50" w:type="dxa"/>
              <w:left w:w="100" w:type="dxa"/>
            </w:tcMar>
            <w:vAlign w:val="center"/>
          </w:tcPr>
          <w:p w:rsidR="001518F7" w:rsidRPr="00477835" w:rsidRDefault="00B42F43">
            <w:pPr>
              <w:spacing w:after="0"/>
              <w:ind w:left="135"/>
              <w:rPr>
                <w:lang w:val="ru-RU"/>
              </w:rPr>
            </w:pPr>
            <w:r w:rsidRPr="0047783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302</w:t>
              </w:r>
            </w:hyperlink>
          </w:p>
        </w:tc>
      </w:tr>
      <w:tr w:rsidR="001518F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1518F7" w:rsidRPr="00477835" w:rsidRDefault="00B42F43">
            <w:pPr>
              <w:spacing w:after="0"/>
              <w:ind w:left="135"/>
              <w:rPr>
                <w:lang w:val="ru-RU"/>
              </w:rPr>
            </w:pPr>
            <w:r w:rsidRPr="00477835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598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  <w:ind w:left="135"/>
              <w:jc w:val="center"/>
            </w:pPr>
            <w:r w:rsidRPr="0047783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34 </w:t>
            </w:r>
          </w:p>
        </w:tc>
        <w:tc>
          <w:tcPr>
            <w:tcW w:w="1745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29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2757" w:type="dxa"/>
            <w:tcMar>
              <w:top w:w="50" w:type="dxa"/>
              <w:left w:w="100" w:type="dxa"/>
            </w:tcMar>
            <w:vAlign w:val="center"/>
          </w:tcPr>
          <w:p w:rsidR="001518F7" w:rsidRDefault="001518F7"/>
        </w:tc>
      </w:tr>
    </w:tbl>
    <w:p w:rsidR="001518F7" w:rsidRDefault="001518F7">
      <w:pPr>
        <w:sectPr w:rsidR="001518F7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1518F7" w:rsidRDefault="00B42F43">
      <w:pPr>
        <w:spacing w:after="0"/>
        <w:ind w:left="120"/>
      </w:pPr>
      <w:bookmarkStart w:id="8" w:name="block-39376359"/>
      <w:bookmarkEnd w:id="7"/>
      <w:r>
        <w:rPr>
          <w:rFonts w:ascii="Times New Roman" w:hAnsi="Times New Roman"/>
          <w:b/>
          <w:color w:val="000000"/>
          <w:sz w:val="28"/>
        </w:rPr>
        <w:lastRenderedPageBreak/>
        <w:t xml:space="preserve"> ПОУРОЧНОЕ ПЛАНИРОВАНИЕ </w:t>
      </w:r>
    </w:p>
    <w:p w:rsidR="001518F7" w:rsidRDefault="00B42F43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t xml:space="preserve"> 7 КЛАСС </w:t>
      </w:r>
    </w:p>
    <w:tbl>
      <w:tblPr>
        <w:tblW w:w="0" w:type="auto"/>
        <w:tblCellSpacing w:w="20" w:type="nil"/>
        <w:tblInd w:w="-893" w:type="dxa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709"/>
        <w:gridCol w:w="5027"/>
        <w:gridCol w:w="1238"/>
        <w:gridCol w:w="1841"/>
        <w:gridCol w:w="1910"/>
        <w:gridCol w:w="1347"/>
        <w:gridCol w:w="2861"/>
      </w:tblGrid>
      <w:tr w:rsidR="001518F7" w:rsidTr="008853CD">
        <w:trPr>
          <w:trHeight w:val="144"/>
          <w:tblCellSpacing w:w="20" w:type="nil"/>
        </w:trPr>
        <w:tc>
          <w:tcPr>
            <w:tcW w:w="709" w:type="dxa"/>
            <w:vMerge w:val="restart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1518F7" w:rsidRDefault="001518F7">
            <w:pPr>
              <w:spacing w:after="0"/>
              <w:ind w:left="135"/>
            </w:pPr>
          </w:p>
        </w:tc>
        <w:tc>
          <w:tcPr>
            <w:tcW w:w="5027" w:type="dxa"/>
            <w:vMerge w:val="restart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Тема урока </w:t>
            </w:r>
          </w:p>
          <w:p w:rsidR="001518F7" w:rsidRDefault="001518F7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1347" w:type="dxa"/>
            <w:vMerge w:val="restart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Дата изучения </w:t>
            </w:r>
          </w:p>
          <w:p w:rsidR="001518F7" w:rsidRDefault="001518F7">
            <w:pPr>
              <w:spacing w:after="0"/>
              <w:ind w:left="135"/>
            </w:pPr>
          </w:p>
        </w:tc>
        <w:tc>
          <w:tcPr>
            <w:tcW w:w="2861" w:type="dxa"/>
            <w:vMerge w:val="restart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цифровые образовательные ресурсы </w:t>
            </w:r>
          </w:p>
          <w:p w:rsidR="001518F7" w:rsidRDefault="001518F7">
            <w:pPr>
              <w:spacing w:after="0"/>
              <w:ind w:left="135"/>
            </w:pPr>
          </w:p>
        </w:tc>
      </w:tr>
      <w:tr w:rsidR="001518F7" w:rsidTr="008853CD">
        <w:trPr>
          <w:trHeight w:val="144"/>
          <w:tblCellSpacing w:w="20" w:type="nil"/>
        </w:trPr>
        <w:tc>
          <w:tcPr>
            <w:tcW w:w="709" w:type="dxa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1518F7" w:rsidRDefault="001518F7"/>
        </w:tc>
        <w:tc>
          <w:tcPr>
            <w:tcW w:w="5027" w:type="dxa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1518F7" w:rsidRDefault="001518F7"/>
        </w:tc>
        <w:tc>
          <w:tcPr>
            <w:tcW w:w="1238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1518F7" w:rsidRDefault="001518F7">
            <w:pPr>
              <w:spacing w:after="0"/>
              <w:ind w:left="135"/>
            </w:pP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1518F7" w:rsidRDefault="001518F7">
            <w:pPr>
              <w:spacing w:after="0"/>
              <w:ind w:left="135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1518F7" w:rsidRDefault="001518F7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1518F7" w:rsidRDefault="001518F7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1518F7" w:rsidRDefault="001518F7"/>
        </w:tc>
      </w:tr>
      <w:tr w:rsidR="001518F7" w:rsidRPr="00477835" w:rsidTr="008853CD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5027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Представление данных в таблицах</w:t>
            </w:r>
          </w:p>
        </w:tc>
        <w:tc>
          <w:tcPr>
            <w:tcW w:w="1238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</w:pPr>
          </w:p>
        </w:tc>
        <w:tc>
          <w:tcPr>
            <w:tcW w:w="2861" w:type="dxa"/>
            <w:tcMar>
              <w:top w:w="50" w:type="dxa"/>
              <w:left w:w="100" w:type="dxa"/>
            </w:tcMar>
            <w:vAlign w:val="center"/>
          </w:tcPr>
          <w:p w:rsidR="001518F7" w:rsidRPr="00477835" w:rsidRDefault="00B42F43">
            <w:pPr>
              <w:spacing w:after="0"/>
              <w:ind w:left="135"/>
              <w:rPr>
                <w:lang w:val="ru-RU"/>
              </w:rPr>
            </w:pPr>
            <w:r w:rsidRPr="0047783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/863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ec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</w:t>
              </w:r>
            </w:hyperlink>
          </w:p>
        </w:tc>
      </w:tr>
      <w:tr w:rsidR="001518F7" w:rsidRPr="00477835" w:rsidTr="008853CD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5027" w:type="dxa"/>
            <w:tcMar>
              <w:top w:w="50" w:type="dxa"/>
              <w:left w:w="100" w:type="dxa"/>
            </w:tcMar>
            <w:vAlign w:val="center"/>
          </w:tcPr>
          <w:p w:rsidR="001518F7" w:rsidRPr="00477835" w:rsidRDefault="00B42F43">
            <w:pPr>
              <w:spacing w:after="0"/>
              <w:ind w:left="135"/>
              <w:rPr>
                <w:lang w:val="ru-RU"/>
              </w:rPr>
            </w:pPr>
            <w:r w:rsidRPr="00477835">
              <w:rPr>
                <w:rFonts w:ascii="Times New Roman" w:hAnsi="Times New Roman"/>
                <w:color w:val="000000"/>
                <w:sz w:val="24"/>
                <w:lang w:val="ru-RU"/>
              </w:rPr>
              <w:t>Практические вычисления по табличным данным</w:t>
            </w:r>
          </w:p>
        </w:tc>
        <w:tc>
          <w:tcPr>
            <w:tcW w:w="1238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  <w:ind w:left="135"/>
              <w:jc w:val="center"/>
            </w:pPr>
            <w:r w:rsidRPr="0047783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</w:pPr>
          </w:p>
        </w:tc>
        <w:tc>
          <w:tcPr>
            <w:tcW w:w="2861" w:type="dxa"/>
            <w:tcMar>
              <w:top w:w="50" w:type="dxa"/>
              <w:left w:w="100" w:type="dxa"/>
            </w:tcMar>
            <w:vAlign w:val="center"/>
          </w:tcPr>
          <w:p w:rsidR="001518F7" w:rsidRPr="00477835" w:rsidRDefault="00B42F43">
            <w:pPr>
              <w:spacing w:after="0"/>
              <w:ind w:left="135"/>
              <w:rPr>
                <w:lang w:val="ru-RU"/>
              </w:rPr>
            </w:pPr>
            <w:r w:rsidRPr="0047783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/863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ec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324</w:t>
              </w:r>
            </w:hyperlink>
          </w:p>
        </w:tc>
      </w:tr>
      <w:tr w:rsidR="001518F7" w:rsidRPr="00477835" w:rsidTr="008853CD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5027" w:type="dxa"/>
            <w:tcMar>
              <w:top w:w="50" w:type="dxa"/>
              <w:left w:w="100" w:type="dxa"/>
            </w:tcMar>
            <w:vAlign w:val="center"/>
          </w:tcPr>
          <w:p w:rsidR="001518F7" w:rsidRPr="00477835" w:rsidRDefault="00B42F43">
            <w:pPr>
              <w:spacing w:after="0"/>
              <w:ind w:left="135"/>
              <w:rPr>
                <w:lang w:val="ru-RU"/>
              </w:rPr>
            </w:pPr>
            <w:r w:rsidRPr="00477835">
              <w:rPr>
                <w:rFonts w:ascii="Times New Roman" w:hAnsi="Times New Roman"/>
                <w:color w:val="000000"/>
                <w:sz w:val="24"/>
                <w:lang w:val="ru-RU"/>
              </w:rPr>
              <w:t>Извлечение и интерпретация табличных данных</w:t>
            </w:r>
          </w:p>
        </w:tc>
        <w:tc>
          <w:tcPr>
            <w:tcW w:w="1238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  <w:ind w:left="135"/>
              <w:jc w:val="center"/>
            </w:pPr>
            <w:r w:rsidRPr="0047783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</w:pPr>
          </w:p>
        </w:tc>
        <w:tc>
          <w:tcPr>
            <w:tcW w:w="2861" w:type="dxa"/>
            <w:tcMar>
              <w:top w:w="50" w:type="dxa"/>
              <w:left w:w="100" w:type="dxa"/>
            </w:tcMar>
            <w:vAlign w:val="center"/>
          </w:tcPr>
          <w:p w:rsidR="001518F7" w:rsidRPr="00477835" w:rsidRDefault="00B42F43">
            <w:pPr>
              <w:spacing w:after="0"/>
              <w:ind w:left="135"/>
              <w:rPr>
                <w:lang w:val="ru-RU"/>
              </w:rPr>
            </w:pPr>
            <w:r w:rsidRPr="0047783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/863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ec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1518F7" w:rsidTr="008853CD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5027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Практическая работа "Таблицы"</w:t>
            </w:r>
          </w:p>
        </w:tc>
        <w:tc>
          <w:tcPr>
            <w:tcW w:w="1238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</w:pPr>
          </w:p>
        </w:tc>
        <w:tc>
          <w:tcPr>
            <w:tcW w:w="2861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</w:pPr>
          </w:p>
        </w:tc>
      </w:tr>
      <w:tr w:rsidR="001518F7" w:rsidRPr="00477835" w:rsidTr="008853CD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5027" w:type="dxa"/>
            <w:tcMar>
              <w:top w:w="50" w:type="dxa"/>
              <w:left w:w="100" w:type="dxa"/>
            </w:tcMar>
            <w:vAlign w:val="center"/>
          </w:tcPr>
          <w:p w:rsidR="001518F7" w:rsidRPr="00477835" w:rsidRDefault="00B42F43">
            <w:pPr>
              <w:spacing w:after="0"/>
              <w:ind w:left="135"/>
              <w:rPr>
                <w:lang w:val="ru-RU"/>
              </w:rPr>
            </w:pPr>
            <w:r w:rsidRPr="00477835">
              <w:rPr>
                <w:rFonts w:ascii="Times New Roman" w:hAnsi="Times New Roman"/>
                <w:color w:val="000000"/>
                <w:sz w:val="24"/>
                <w:lang w:val="ru-RU"/>
              </w:rPr>
              <w:t>Графическое представление данных в виде круговых, столбиковых (столбчатых) диаграмм</w:t>
            </w:r>
          </w:p>
        </w:tc>
        <w:tc>
          <w:tcPr>
            <w:tcW w:w="1238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  <w:ind w:left="135"/>
              <w:jc w:val="center"/>
            </w:pPr>
            <w:r w:rsidRPr="0047783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</w:pPr>
          </w:p>
        </w:tc>
        <w:tc>
          <w:tcPr>
            <w:tcW w:w="2861" w:type="dxa"/>
            <w:tcMar>
              <w:top w:w="50" w:type="dxa"/>
              <w:left w:w="100" w:type="dxa"/>
            </w:tcMar>
            <w:vAlign w:val="center"/>
          </w:tcPr>
          <w:p w:rsidR="001518F7" w:rsidRPr="00477835" w:rsidRDefault="00B42F43">
            <w:pPr>
              <w:spacing w:after="0"/>
              <w:ind w:left="135"/>
              <w:rPr>
                <w:lang w:val="ru-RU"/>
              </w:rPr>
            </w:pPr>
            <w:r w:rsidRPr="0047783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/863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1518F7" w:rsidRPr="00477835" w:rsidTr="008853CD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5027" w:type="dxa"/>
            <w:tcMar>
              <w:top w:w="50" w:type="dxa"/>
              <w:left w:w="100" w:type="dxa"/>
            </w:tcMar>
            <w:vAlign w:val="center"/>
          </w:tcPr>
          <w:p w:rsidR="001518F7" w:rsidRPr="00477835" w:rsidRDefault="00B42F43">
            <w:pPr>
              <w:spacing w:after="0"/>
              <w:ind w:left="135"/>
              <w:rPr>
                <w:lang w:val="ru-RU"/>
              </w:rPr>
            </w:pPr>
            <w:r w:rsidRPr="00477835">
              <w:rPr>
                <w:rFonts w:ascii="Times New Roman" w:hAnsi="Times New Roman"/>
                <w:color w:val="000000"/>
                <w:sz w:val="24"/>
                <w:lang w:val="ru-RU"/>
              </w:rPr>
              <w:t>Чтение и построение диаграмм. Примеры демографических диаграмм</w:t>
            </w:r>
          </w:p>
        </w:tc>
        <w:tc>
          <w:tcPr>
            <w:tcW w:w="1238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  <w:ind w:left="135"/>
              <w:jc w:val="center"/>
            </w:pPr>
            <w:r w:rsidRPr="0047783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</w:pPr>
          </w:p>
        </w:tc>
        <w:tc>
          <w:tcPr>
            <w:tcW w:w="2861" w:type="dxa"/>
            <w:tcMar>
              <w:top w:w="50" w:type="dxa"/>
              <w:left w:w="100" w:type="dxa"/>
            </w:tcMar>
            <w:vAlign w:val="center"/>
          </w:tcPr>
          <w:p w:rsidR="001518F7" w:rsidRPr="00477835" w:rsidRDefault="00B42F43">
            <w:pPr>
              <w:spacing w:after="0"/>
              <w:ind w:left="135"/>
              <w:rPr>
                <w:lang w:val="ru-RU"/>
              </w:rPr>
            </w:pPr>
            <w:r w:rsidRPr="0047783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/863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602</w:t>
              </w:r>
            </w:hyperlink>
          </w:p>
        </w:tc>
      </w:tr>
      <w:tr w:rsidR="001518F7" w:rsidRPr="00477835" w:rsidTr="008853CD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5027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Практическая работа "Диаграммы"</w:t>
            </w:r>
          </w:p>
        </w:tc>
        <w:tc>
          <w:tcPr>
            <w:tcW w:w="1238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</w:pPr>
          </w:p>
        </w:tc>
        <w:tc>
          <w:tcPr>
            <w:tcW w:w="2861" w:type="dxa"/>
            <w:tcMar>
              <w:top w:w="50" w:type="dxa"/>
              <w:left w:w="100" w:type="dxa"/>
            </w:tcMar>
            <w:vAlign w:val="center"/>
          </w:tcPr>
          <w:p w:rsidR="001518F7" w:rsidRPr="00477835" w:rsidRDefault="00B42F43">
            <w:pPr>
              <w:spacing w:after="0"/>
              <w:ind w:left="135"/>
              <w:rPr>
                <w:lang w:val="ru-RU"/>
              </w:rPr>
            </w:pPr>
            <w:r w:rsidRPr="0047783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/863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1518F7" w:rsidRPr="00477835" w:rsidTr="008853CD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5027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Числовые наборы. Среднее арифметическое</w:t>
            </w:r>
          </w:p>
        </w:tc>
        <w:tc>
          <w:tcPr>
            <w:tcW w:w="1238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</w:pPr>
          </w:p>
        </w:tc>
        <w:tc>
          <w:tcPr>
            <w:tcW w:w="2861" w:type="dxa"/>
            <w:tcMar>
              <w:top w:w="50" w:type="dxa"/>
              <w:left w:w="100" w:type="dxa"/>
            </w:tcMar>
            <w:vAlign w:val="center"/>
          </w:tcPr>
          <w:p w:rsidR="001518F7" w:rsidRPr="00477835" w:rsidRDefault="00B42F43">
            <w:pPr>
              <w:spacing w:after="0"/>
              <w:ind w:left="135"/>
              <w:rPr>
                <w:lang w:val="ru-RU"/>
              </w:rPr>
            </w:pPr>
            <w:r w:rsidRPr="0047783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/863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846</w:t>
              </w:r>
            </w:hyperlink>
          </w:p>
        </w:tc>
      </w:tr>
      <w:tr w:rsidR="001518F7" w:rsidRPr="00477835" w:rsidTr="008853CD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5027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Числовые наборы. Среднее арифметическое</w:t>
            </w:r>
          </w:p>
        </w:tc>
        <w:tc>
          <w:tcPr>
            <w:tcW w:w="1238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</w:pPr>
          </w:p>
        </w:tc>
        <w:tc>
          <w:tcPr>
            <w:tcW w:w="2861" w:type="dxa"/>
            <w:tcMar>
              <w:top w:w="50" w:type="dxa"/>
              <w:left w:w="100" w:type="dxa"/>
            </w:tcMar>
            <w:vAlign w:val="center"/>
          </w:tcPr>
          <w:p w:rsidR="001518F7" w:rsidRPr="00477835" w:rsidRDefault="00B42F43">
            <w:pPr>
              <w:spacing w:after="0"/>
              <w:ind w:left="135"/>
              <w:rPr>
                <w:lang w:val="ru-RU"/>
              </w:rPr>
            </w:pPr>
            <w:r w:rsidRPr="0047783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/863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846</w:t>
              </w:r>
            </w:hyperlink>
          </w:p>
        </w:tc>
      </w:tr>
      <w:tr w:rsidR="001518F7" w:rsidRPr="00477835" w:rsidTr="008853CD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5027" w:type="dxa"/>
            <w:tcMar>
              <w:top w:w="50" w:type="dxa"/>
              <w:left w:w="100" w:type="dxa"/>
            </w:tcMar>
            <w:vAlign w:val="center"/>
          </w:tcPr>
          <w:p w:rsidR="001518F7" w:rsidRPr="00477835" w:rsidRDefault="00B42F43">
            <w:pPr>
              <w:spacing w:after="0"/>
              <w:ind w:left="135"/>
              <w:rPr>
                <w:lang w:val="ru-RU"/>
              </w:rPr>
            </w:pPr>
            <w:r w:rsidRPr="00477835">
              <w:rPr>
                <w:rFonts w:ascii="Times New Roman" w:hAnsi="Times New Roman"/>
                <w:color w:val="000000"/>
                <w:sz w:val="24"/>
                <w:lang w:val="ru-RU"/>
              </w:rPr>
              <w:t>Медиана числового набора. Устойчивость медианы</w:t>
            </w:r>
          </w:p>
        </w:tc>
        <w:tc>
          <w:tcPr>
            <w:tcW w:w="1238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  <w:ind w:left="135"/>
              <w:jc w:val="center"/>
            </w:pPr>
            <w:r w:rsidRPr="0047783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</w:pPr>
          </w:p>
        </w:tc>
        <w:tc>
          <w:tcPr>
            <w:tcW w:w="2861" w:type="dxa"/>
            <w:tcMar>
              <w:top w:w="50" w:type="dxa"/>
              <w:left w:w="100" w:type="dxa"/>
            </w:tcMar>
            <w:vAlign w:val="center"/>
          </w:tcPr>
          <w:p w:rsidR="001518F7" w:rsidRPr="00477835" w:rsidRDefault="00B42F43">
            <w:pPr>
              <w:spacing w:after="0"/>
              <w:ind w:left="135"/>
              <w:rPr>
                <w:lang w:val="ru-RU"/>
              </w:rPr>
            </w:pPr>
            <w:r w:rsidRPr="0047783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/863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edb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1518F7" w:rsidTr="008853CD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5027" w:type="dxa"/>
            <w:tcMar>
              <w:top w:w="50" w:type="dxa"/>
              <w:left w:w="100" w:type="dxa"/>
            </w:tcMar>
            <w:vAlign w:val="center"/>
          </w:tcPr>
          <w:p w:rsidR="001518F7" w:rsidRPr="00477835" w:rsidRDefault="00B42F43">
            <w:pPr>
              <w:spacing w:after="0"/>
              <w:ind w:left="135"/>
              <w:rPr>
                <w:lang w:val="ru-RU"/>
              </w:rPr>
            </w:pPr>
            <w:r w:rsidRPr="0047783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Медиана числового набора. Устойчивость </w:t>
            </w:r>
            <w:r w:rsidRPr="00477835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медианы</w:t>
            </w:r>
          </w:p>
        </w:tc>
        <w:tc>
          <w:tcPr>
            <w:tcW w:w="1238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  <w:ind w:left="135"/>
              <w:jc w:val="center"/>
            </w:pPr>
            <w:r w:rsidRPr="00477835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</w:pPr>
          </w:p>
        </w:tc>
        <w:tc>
          <w:tcPr>
            <w:tcW w:w="2861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</w:pPr>
          </w:p>
        </w:tc>
      </w:tr>
      <w:tr w:rsidR="001518F7" w:rsidRPr="00477835" w:rsidTr="008853CD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12</w:t>
            </w:r>
          </w:p>
        </w:tc>
        <w:tc>
          <w:tcPr>
            <w:tcW w:w="5027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Практическая работа "Средние значения"</w:t>
            </w:r>
          </w:p>
        </w:tc>
        <w:tc>
          <w:tcPr>
            <w:tcW w:w="1238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</w:pPr>
          </w:p>
        </w:tc>
        <w:tc>
          <w:tcPr>
            <w:tcW w:w="2861" w:type="dxa"/>
            <w:tcMar>
              <w:top w:w="50" w:type="dxa"/>
              <w:left w:w="100" w:type="dxa"/>
            </w:tcMar>
            <w:vAlign w:val="center"/>
          </w:tcPr>
          <w:p w:rsidR="001518F7" w:rsidRPr="00477835" w:rsidRDefault="00B42F43">
            <w:pPr>
              <w:spacing w:after="0"/>
              <w:ind w:left="135"/>
              <w:rPr>
                <w:lang w:val="ru-RU"/>
              </w:rPr>
            </w:pPr>
            <w:r w:rsidRPr="0047783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/863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edc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1518F7" w:rsidRPr="00477835" w:rsidTr="008853CD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5027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  <w:ind w:left="135"/>
            </w:pPr>
            <w:r w:rsidRPr="0047783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Наибольшее и наименьшее значения числового набора. </w:t>
            </w:r>
            <w:r>
              <w:rPr>
                <w:rFonts w:ascii="Times New Roman" w:hAnsi="Times New Roman"/>
                <w:color w:val="000000"/>
                <w:sz w:val="24"/>
              </w:rPr>
              <w:t>Размах</w:t>
            </w:r>
          </w:p>
        </w:tc>
        <w:tc>
          <w:tcPr>
            <w:tcW w:w="1238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</w:pPr>
          </w:p>
        </w:tc>
        <w:tc>
          <w:tcPr>
            <w:tcW w:w="2861" w:type="dxa"/>
            <w:tcMar>
              <w:top w:w="50" w:type="dxa"/>
              <w:left w:w="100" w:type="dxa"/>
            </w:tcMar>
            <w:vAlign w:val="center"/>
          </w:tcPr>
          <w:p w:rsidR="001518F7" w:rsidRPr="00477835" w:rsidRDefault="00B42F43">
            <w:pPr>
              <w:spacing w:after="0"/>
              <w:ind w:left="135"/>
              <w:rPr>
                <w:lang w:val="ru-RU"/>
              </w:rPr>
            </w:pPr>
            <w:r w:rsidRPr="0047783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/863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ee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1518F7" w:rsidTr="008853CD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5027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  <w:ind w:left="135"/>
            </w:pPr>
            <w:r w:rsidRPr="0047783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Наибольшее и наименьшее значения числового набора. </w:t>
            </w:r>
            <w:r>
              <w:rPr>
                <w:rFonts w:ascii="Times New Roman" w:hAnsi="Times New Roman"/>
                <w:color w:val="000000"/>
                <w:sz w:val="24"/>
              </w:rPr>
              <w:t>Размах</w:t>
            </w:r>
          </w:p>
        </w:tc>
        <w:tc>
          <w:tcPr>
            <w:tcW w:w="1238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</w:pPr>
          </w:p>
        </w:tc>
        <w:tc>
          <w:tcPr>
            <w:tcW w:w="2861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</w:pPr>
          </w:p>
        </w:tc>
      </w:tr>
      <w:tr w:rsidR="001518F7" w:rsidTr="008853CD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5027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  <w:ind w:left="135"/>
            </w:pPr>
            <w:r w:rsidRPr="0047783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Наибольшее и наименьшее значения числового набора. </w:t>
            </w:r>
            <w:r>
              <w:rPr>
                <w:rFonts w:ascii="Times New Roman" w:hAnsi="Times New Roman"/>
                <w:color w:val="000000"/>
                <w:sz w:val="24"/>
              </w:rPr>
              <w:t>Размах</w:t>
            </w:r>
          </w:p>
        </w:tc>
        <w:tc>
          <w:tcPr>
            <w:tcW w:w="1238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</w:pPr>
          </w:p>
        </w:tc>
        <w:tc>
          <w:tcPr>
            <w:tcW w:w="2861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</w:pPr>
          </w:p>
        </w:tc>
      </w:tr>
      <w:tr w:rsidR="001518F7" w:rsidRPr="00477835" w:rsidTr="008853CD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5027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  <w:ind w:left="135"/>
            </w:pPr>
            <w:r w:rsidRPr="0047783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Контрольная работа по темам "Представление данных. </w:t>
            </w:r>
            <w:r>
              <w:rPr>
                <w:rFonts w:ascii="Times New Roman" w:hAnsi="Times New Roman"/>
                <w:color w:val="000000"/>
                <w:sz w:val="24"/>
              </w:rPr>
              <w:t>Описательная статистика"</w:t>
            </w:r>
          </w:p>
        </w:tc>
        <w:tc>
          <w:tcPr>
            <w:tcW w:w="1238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</w:pPr>
          </w:p>
        </w:tc>
        <w:tc>
          <w:tcPr>
            <w:tcW w:w="2861" w:type="dxa"/>
            <w:tcMar>
              <w:top w:w="50" w:type="dxa"/>
              <w:left w:w="100" w:type="dxa"/>
            </w:tcMar>
            <w:vAlign w:val="center"/>
          </w:tcPr>
          <w:p w:rsidR="001518F7" w:rsidRPr="00477835" w:rsidRDefault="00B42F43">
            <w:pPr>
              <w:spacing w:after="0"/>
              <w:ind w:left="135"/>
              <w:rPr>
                <w:lang w:val="ru-RU"/>
              </w:rPr>
            </w:pPr>
            <w:r w:rsidRPr="0047783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/863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ee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390</w:t>
              </w:r>
            </w:hyperlink>
          </w:p>
        </w:tc>
      </w:tr>
      <w:tr w:rsidR="001518F7" w:rsidRPr="00477835" w:rsidTr="008853CD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5027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Случайная изменчивость (примеры)</w:t>
            </w:r>
          </w:p>
        </w:tc>
        <w:tc>
          <w:tcPr>
            <w:tcW w:w="1238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</w:pPr>
          </w:p>
        </w:tc>
        <w:tc>
          <w:tcPr>
            <w:tcW w:w="2861" w:type="dxa"/>
            <w:tcMar>
              <w:top w:w="50" w:type="dxa"/>
              <w:left w:w="100" w:type="dxa"/>
            </w:tcMar>
            <w:vAlign w:val="center"/>
          </w:tcPr>
          <w:p w:rsidR="001518F7" w:rsidRPr="00477835" w:rsidRDefault="00B42F43">
            <w:pPr>
              <w:spacing w:after="0"/>
              <w:ind w:left="135"/>
              <w:rPr>
                <w:lang w:val="ru-RU"/>
              </w:rPr>
            </w:pPr>
            <w:r w:rsidRPr="0047783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/863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ee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</w:t>
              </w:r>
            </w:hyperlink>
          </w:p>
        </w:tc>
      </w:tr>
      <w:tr w:rsidR="001518F7" w:rsidRPr="00477835" w:rsidTr="008853CD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5027" w:type="dxa"/>
            <w:tcMar>
              <w:top w:w="50" w:type="dxa"/>
              <w:left w:w="100" w:type="dxa"/>
            </w:tcMar>
            <w:vAlign w:val="center"/>
          </w:tcPr>
          <w:p w:rsidR="001518F7" w:rsidRPr="00477835" w:rsidRDefault="00B42F43">
            <w:pPr>
              <w:spacing w:after="0"/>
              <w:ind w:left="135"/>
              <w:rPr>
                <w:lang w:val="ru-RU"/>
              </w:rPr>
            </w:pPr>
            <w:r w:rsidRPr="00477835">
              <w:rPr>
                <w:rFonts w:ascii="Times New Roman" w:hAnsi="Times New Roman"/>
                <w:color w:val="000000"/>
                <w:sz w:val="24"/>
                <w:lang w:val="ru-RU"/>
              </w:rPr>
              <w:t>Частота значений в массиве данных</w:t>
            </w:r>
          </w:p>
        </w:tc>
        <w:tc>
          <w:tcPr>
            <w:tcW w:w="1238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  <w:ind w:left="135"/>
              <w:jc w:val="center"/>
            </w:pPr>
            <w:r w:rsidRPr="0047783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</w:pPr>
          </w:p>
        </w:tc>
        <w:tc>
          <w:tcPr>
            <w:tcW w:w="2861" w:type="dxa"/>
            <w:tcMar>
              <w:top w:w="50" w:type="dxa"/>
              <w:left w:w="100" w:type="dxa"/>
            </w:tcMar>
            <w:vAlign w:val="center"/>
          </w:tcPr>
          <w:p w:rsidR="001518F7" w:rsidRPr="00477835" w:rsidRDefault="00B42F43">
            <w:pPr>
              <w:spacing w:after="0"/>
              <w:ind w:left="135"/>
              <w:rPr>
                <w:lang w:val="ru-RU"/>
              </w:rPr>
            </w:pPr>
            <w:r w:rsidRPr="0047783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/863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ee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1518F7" w:rsidRPr="00477835" w:rsidTr="008853CD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19</w:t>
            </w:r>
          </w:p>
        </w:tc>
        <w:tc>
          <w:tcPr>
            <w:tcW w:w="5027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Группировка</w:t>
            </w:r>
          </w:p>
        </w:tc>
        <w:tc>
          <w:tcPr>
            <w:tcW w:w="1238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</w:pPr>
          </w:p>
        </w:tc>
        <w:tc>
          <w:tcPr>
            <w:tcW w:w="2861" w:type="dxa"/>
            <w:tcMar>
              <w:top w:w="50" w:type="dxa"/>
              <w:left w:w="100" w:type="dxa"/>
            </w:tcMar>
            <w:vAlign w:val="center"/>
          </w:tcPr>
          <w:p w:rsidR="001518F7" w:rsidRPr="00477835" w:rsidRDefault="00B42F43">
            <w:pPr>
              <w:spacing w:after="0"/>
              <w:ind w:left="135"/>
              <w:rPr>
                <w:lang w:val="ru-RU"/>
              </w:rPr>
            </w:pPr>
            <w:r w:rsidRPr="0047783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/863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ee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</w:hyperlink>
          </w:p>
        </w:tc>
      </w:tr>
      <w:tr w:rsidR="001518F7" w:rsidTr="008853CD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20</w:t>
            </w:r>
          </w:p>
        </w:tc>
        <w:tc>
          <w:tcPr>
            <w:tcW w:w="5027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Гистограммы</w:t>
            </w:r>
          </w:p>
        </w:tc>
        <w:tc>
          <w:tcPr>
            <w:tcW w:w="1238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</w:pPr>
          </w:p>
        </w:tc>
        <w:tc>
          <w:tcPr>
            <w:tcW w:w="2861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</w:pPr>
          </w:p>
        </w:tc>
      </w:tr>
      <w:tr w:rsidR="001518F7" w:rsidRPr="00477835" w:rsidTr="008853CD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21</w:t>
            </w:r>
          </w:p>
        </w:tc>
        <w:tc>
          <w:tcPr>
            <w:tcW w:w="5027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Гистограммы</w:t>
            </w:r>
          </w:p>
        </w:tc>
        <w:tc>
          <w:tcPr>
            <w:tcW w:w="1238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</w:pPr>
          </w:p>
        </w:tc>
        <w:tc>
          <w:tcPr>
            <w:tcW w:w="2861" w:type="dxa"/>
            <w:tcMar>
              <w:top w:w="50" w:type="dxa"/>
              <w:left w:w="100" w:type="dxa"/>
            </w:tcMar>
            <w:vAlign w:val="center"/>
          </w:tcPr>
          <w:p w:rsidR="001518F7" w:rsidRPr="00477835" w:rsidRDefault="00B42F43">
            <w:pPr>
              <w:spacing w:after="0"/>
              <w:ind w:left="135"/>
              <w:rPr>
                <w:lang w:val="ru-RU"/>
              </w:rPr>
            </w:pPr>
            <w:r w:rsidRPr="0047783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/863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eee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1518F7" w:rsidRPr="00477835" w:rsidTr="008853CD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22</w:t>
            </w:r>
          </w:p>
        </w:tc>
        <w:tc>
          <w:tcPr>
            <w:tcW w:w="5027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Практическая работа "Случайная изменчивость"</w:t>
            </w:r>
          </w:p>
        </w:tc>
        <w:tc>
          <w:tcPr>
            <w:tcW w:w="1238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</w:pPr>
          </w:p>
        </w:tc>
        <w:tc>
          <w:tcPr>
            <w:tcW w:w="2861" w:type="dxa"/>
            <w:tcMar>
              <w:top w:w="50" w:type="dxa"/>
              <w:left w:w="100" w:type="dxa"/>
            </w:tcMar>
            <w:vAlign w:val="center"/>
          </w:tcPr>
          <w:p w:rsidR="001518F7" w:rsidRPr="00477835" w:rsidRDefault="00B42F43">
            <w:pPr>
              <w:spacing w:after="0"/>
              <w:ind w:left="135"/>
              <w:rPr>
                <w:lang w:val="ru-RU"/>
              </w:rPr>
            </w:pPr>
            <w:r w:rsidRPr="0047783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/863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eecc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</w:t>
              </w:r>
            </w:hyperlink>
          </w:p>
        </w:tc>
      </w:tr>
      <w:tr w:rsidR="001518F7" w:rsidRPr="00477835" w:rsidTr="008853CD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23</w:t>
            </w:r>
          </w:p>
        </w:tc>
        <w:tc>
          <w:tcPr>
            <w:tcW w:w="5027" w:type="dxa"/>
            <w:tcMar>
              <w:top w:w="50" w:type="dxa"/>
              <w:left w:w="100" w:type="dxa"/>
            </w:tcMar>
            <w:vAlign w:val="center"/>
          </w:tcPr>
          <w:p w:rsidR="001518F7" w:rsidRPr="00477835" w:rsidRDefault="00B42F43">
            <w:pPr>
              <w:spacing w:after="0"/>
              <w:ind w:left="135"/>
              <w:rPr>
                <w:lang w:val="ru-RU"/>
              </w:rPr>
            </w:pPr>
            <w:r w:rsidRPr="00477835">
              <w:rPr>
                <w:rFonts w:ascii="Times New Roman" w:hAnsi="Times New Roman"/>
                <w:color w:val="000000"/>
                <w:sz w:val="24"/>
                <w:lang w:val="ru-RU"/>
              </w:rPr>
              <w:t>Граф, вершина, ребро. Представление задачи с помощью графа</w:t>
            </w:r>
          </w:p>
        </w:tc>
        <w:tc>
          <w:tcPr>
            <w:tcW w:w="1238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  <w:ind w:left="135"/>
              <w:jc w:val="center"/>
            </w:pPr>
            <w:r w:rsidRPr="0047783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</w:pPr>
          </w:p>
        </w:tc>
        <w:tc>
          <w:tcPr>
            <w:tcW w:w="2861" w:type="dxa"/>
            <w:tcMar>
              <w:top w:w="50" w:type="dxa"/>
              <w:left w:w="100" w:type="dxa"/>
            </w:tcMar>
            <w:vAlign w:val="center"/>
          </w:tcPr>
          <w:p w:rsidR="001518F7" w:rsidRPr="00477835" w:rsidRDefault="00B42F43">
            <w:pPr>
              <w:spacing w:after="0"/>
              <w:ind w:left="135"/>
              <w:rPr>
                <w:lang w:val="ru-RU"/>
              </w:rPr>
            </w:pPr>
            <w:r w:rsidRPr="0047783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/863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eef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52</w:t>
              </w:r>
            </w:hyperlink>
          </w:p>
        </w:tc>
      </w:tr>
      <w:tr w:rsidR="001518F7" w:rsidRPr="00477835" w:rsidTr="008853CD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24</w:t>
            </w:r>
          </w:p>
        </w:tc>
        <w:tc>
          <w:tcPr>
            <w:tcW w:w="5027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  <w:ind w:left="135"/>
            </w:pPr>
            <w:r w:rsidRPr="0047783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Степень (валентность) вершины. Число рёбер и суммарная степень вершин. </w:t>
            </w:r>
            <w:r>
              <w:rPr>
                <w:rFonts w:ascii="Times New Roman" w:hAnsi="Times New Roman"/>
                <w:color w:val="000000"/>
                <w:sz w:val="24"/>
              </w:rPr>
              <w:t>Цепь и цикл</w:t>
            </w:r>
          </w:p>
        </w:tc>
        <w:tc>
          <w:tcPr>
            <w:tcW w:w="1238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</w:pPr>
          </w:p>
        </w:tc>
        <w:tc>
          <w:tcPr>
            <w:tcW w:w="2861" w:type="dxa"/>
            <w:tcMar>
              <w:top w:w="50" w:type="dxa"/>
              <w:left w:w="100" w:type="dxa"/>
            </w:tcMar>
            <w:vAlign w:val="center"/>
          </w:tcPr>
          <w:p w:rsidR="001518F7" w:rsidRPr="00477835" w:rsidRDefault="00B42F43">
            <w:pPr>
              <w:spacing w:after="0"/>
              <w:ind w:left="135"/>
              <w:rPr>
                <w:lang w:val="ru-RU"/>
              </w:rPr>
            </w:pPr>
            <w:r w:rsidRPr="0047783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/863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ef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ba</w:t>
              </w:r>
            </w:hyperlink>
          </w:p>
        </w:tc>
      </w:tr>
      <w:tr w:rsidR="001518F7" w:rsidRPr="00477835" w:rsidTr="008853CD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25</w:t>
            </w:r>
          </w:p>
        </w:tc>
        <w:tc>
          <w:tcPr>
            <w:tcW w:w="5027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  <w:ind w:left="135"/>
            </w:pPr>
            <w:r w:rsidRPr="0047783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Цепь и цикл. Путь в графе. </w:t>
            </w:r>
            <w:r>
              <w:rPr>
                <w:rFonts w:ascii="Times New Roman" w:hAnsi="Times New Roman"/>
                <w:color w:val="000000"/>
                <w:sz w:val="24"/>
              </w:rPr>
              <w:t>Представление о связности графа</w:t>
            </w:r>
          </w:p>
        </w:tc>
        <w:tc>
          <w:tcPr>
            <w:tcW w:w="1238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</w:pPr>
          </w:p>
        </w:tc>
        <w:tc>
          <w:tcPr>
            <w:tcW w:w="2861" w:type="dxa"/>
            <w:tcMar>
              <w:top w:w="50" w:type="dxa"/>
              <w:left w:w="100" w:type="dxa"/>
            </w:tcMar>
            <w:vAlign w:val="center"/>
          </w:tcPr>
          <w:p w:rsidR="001518F7" w:rsidRPr="00477835" w:rsidRDefault="00B42F43">
            <w:pPr>
              <w:spacing w:after="0"/>
              <w:ind w:left="135"/>
              <w:rPr>
                <w:lang w:val="ru-RU"/>
              </w:rPr>
            </w:pPr>
            <w:r w:rsidRPr="0047783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/863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ef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236</w:t>
              </w:r>
            </w:hyperlink>
          </w:p>
        </w:tc>
      </w:tr>
      <w:tr w:rsidR="001518F7" w:rsidRPr="00477835" w:rsidTr="008853CD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26</w:t>
            </w:r>
          </w:p>
        </w:tc>
        <w:tc>
          <w:tcPr>
            <w:tcW w:w="5027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Представление об ориентированных графах</w:t>
            </w:r>
          </w:p>
        </w:tc>
        <w:tc>
          <w:tcPr>
            <w:tcW w:w="1238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</w:pPr>
          </w:p>
        </w:tc>
        <w:tc>
          <w:tcPr>
            <w:tcW w:w="2861" w:type="dxa"/>
            <w:tcMar>
              <w:top w:w="50" w:type="dxa"/>
              <w:left w:w="100" w:type="dxa"/>
            </w:tcMar>
            <w:vAlign w:val="center"/>
          </w:tcPr>
          <w:p w:rsidR="001518F7" w:rsidRPr="00477835" w:rsidRDefault="00B42F43">
            <w:pPr>
              <w:spacing w:after="0"/>
              <w:ind w:left="135"/>
              <w:rPr>
                <w:lang w:val="ru-RU"/>
              </w:rPr>
            </w:pPr>
            <w:r w:rsidRPr="0047783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/863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ef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</w:hyperlink>
          </w:p>
        </w:tc>
      </w:tr>
      <w:tr w:rsidR="001518F7" w:rsidRPr="00477835" w:rsidTr="008853CD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27</w:t>
            </w:r>
          </w:p>
        </w:tc>
        <w:tc>
          <w:tcPr>
            <w:tcW w:w="5027" w:type="dxa"/>
            <w:tcMar>
              <w:top w:w="50" w:type="dxa"/>
              <w:left w:w="100" w:type="dxa"/>
            </w:tcMar>
            <w:vAlign w:val="center"/>
          </w:tcPr>
          <w:p w:rsidR="001518F7" w:rsidRPr="00477835" w:rsidRDefault="00B42F43">
            <w:pPr>
              <w:spacing w:after="0"/>
              <w:ind w:left="135"/>
              <w:rPr>
                <w:lang w:val="ru-RU"/>
              </w:rPr>
            </w:pPr>
            <w:r w:rsidRPr="00477835">
              <w:rPr>
                <w:rFonts w:ascii="Times New Roman" w:hAnsi="Times New Roman"/>
                <w:color w:val="000000"/>
                <w:sz w:val="24"/>
                <w:lang w:val="ru-RU"/>
              </w:rPr>
              <w:t>Случайный опыт и случайное событие</w:t>
            </w:r>
          </w:p>
        </w:tc>
        <w:tc>
          <w:tcPr>
            <w:tcW w:w="1238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  <w:ind w:left="135"/>
              <w:jc w:val="center"/>
            </w:pPr>
            <w:r w:rsidRPr="0047783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</w:pPr>
          </w:p>
        </w:tc>
        <w:tc>
          <w:tcPr>
            <w:tcW w:w="2861" w:type="dxa"/>
            <w:tcMar>
              <w:top w:w="50" w:type="dxa"/>
              <w:left w:w="100" w:type="dxa"/>
            </w:tcMar>
            <w:vAlign w:val="center"/>
          </w:tcPr>
          <w:p w:rsidR="001518F7" w:rsidRPr="00477835" w:rsidRDefault="00B42F43">
            <w:pPr>
              <w:spacing w:after="0"/>
              <w:ind w:left="135"/>
              <w:rPr>
                <w:lang w:val="ru-RU"/>
              </w:rPr>
            </w:pPr>
            <w:r w:rsidRPr="0047783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/863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ef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</w:t>
              </w:r>
            </w:hyperlink>
          </w:p>
        </w:tc>
      </w:tr>
      <w:tr w:rsidR="001518F7" w:rsidRPr="00477835" w:rsidTr="008853CD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28</w:t>
            </w:r>
          </w:p>
        </w:tc>
        <w:tc>
          <w:tcPr>
            <w:tcW w:w="5027" w:type="dxa"/>
            <w:tcMar>
              <w:top w:w="50" w:type="dxa"/>
              <w:left w:w="100" w:type="dxa"/>
            </w:tcMar>
            <w:vAlign w:val="center"/>
          </w:tcPr>
          <w:p w:rsidR="001518F7" w:rsidRPr="00477835" w:rsidRDefault="00B42F43">
            <w:pPr>
              <w:spacing w:after="0"/>
              <w:ind w:left="135"/>
              <w:rPr>
                <w:lang w:val="ru-RU"/>
              </w:rPr>
            </w:pPr>
            <w:r w:rsidRPr="00477835">
              <w:rPr>
                <w:rFonts w:ascii="Times New Roman" w:hAnsi="Times New Roman"/>
                <w:color w:val="000000"/>
                <w:sz w:val="24"/>
                <w:lang w:val="ru-RU"/>
              </w:rPr>
              <w:t>Вероятность и частота события. Роль маловероятных и практически достоверных событий в природе и в обществе</w:t>
            </w:r>
          </w:p>
        </w:tc>
        <w:tc>
          <w:tcPr>
            <w:tcW w:w="1238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  <w:ind w:left="135"/>
              <w:jc w:val="center"/>
            </w:pPr>
            <w:r w:rsidRPr="0047783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</w:pPr>
          </w:p>
        </w:tc>
        <w:tc>
          <w:tcPr>
            <w:tcW w:w="2861" w:type="dxa"/>
            <w:tcMar>
              <w:top w:w="50" w:type="dxa"/>
              <w:left w:w="100" w:type="dxa"/>
            </w:tcMar>
            <w:vAlign w:val="center"/>
          </w:tcPr>
          <w:p w:rsidR="001518F7" w:rsidRPr="00477835" w:rsidRDefault="00B42F43">
            <w:pPr>
              <w:spacing w:after="0"/>
              <w:ind w:left="135"/>
              <w:rPr>
                <w:lang w:val="ru-RU"/>
              </w:rPr>
            </w:pPr>
            <w:r w:rsidRPr="0047783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/863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ef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646</w:t>
              </w:r>
            </w:hyperlink>
          </w:p>
        </w:tc>
      </w:tr>
      <w:tr w:rsidR="001518F7" w:rsidTr="008853CD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29</w:t>
            </w:r>
          </w:p>
        </w:tc>
        <w:tc>
          <w:tcPr>
            <w:tcW w:w="5027" w:type="dxa"/>
            <w:tcMar>
              <w:top w:w="50" w:type="dxa"/>
              <w:left w:w="100" w:type="dxa"/>
            </w:tcMar>
            <w:vAlign w:val="center"/>
          </w:tcPr>
          <w:p w:rsidR="001518F7" w:rsidRPr="00477835" w:rsidRDefault="00B42F43">
            <w:pPr>
              <w:spacing w:after="0"/>
              <w:ind w:left="135"/>
              <w:rPr>
                <w:lang w:val="ru-RU"/>
              </w:rPr>
            </w:pPr>
            <w:r w:rsidRPr="00477835">
              <w:rPr>
                <w:rFonts w:ascii="Times New Roman" w:hAnsi="Times New Roman"/>
                <w:color w:val="000000"/>
                <w:sz w:val="24"/>
                <w:lang w:val="ru-RU"/>
              </w:rPr>
              <w:t>Монета и игральная кость в теории вероятностей</w:t>
            </w:r>
          </w:p>
        </w:tc>
        <w:tc>
          <w:tcPr>
            <w:tcW w:w="1238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  <w:ind w:left="135"/>
              <w:jc w:val="center"/>
            </w:pPr>
            <w:r w:rsidRPr="0047783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</w:pPr>
          </w:p>
        </w:tc>
        <w:tc>
          <w:tcPr>
            <w:tcW w:w="2861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</w:pPr>
          </w:p>
        </w:tc>
      </w:tr>
      <w:tr w:rsidR="001518F7" w:rsidRPr="00477835" w:rsidTr="008853CD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5027" w:type="dxa"/>
            <w:tcMar>
              <w:top w:w="50" w:type="dxa"/>
              <w:left w:w="100" w:type="dxa"/>
            </w:tcMar>
            <w:vAlign w:val="center"/>
          </w:tcPr>
          <w:p w:rsidR="001518F7" w:rsidRPr="00477835" w:rsidRDefault="00B42F43">
            <w:pPr>
              <w:spacing w:after="0"/>
              <w:ind w:left="135"/>
              <w:rPr>
                <w:lang w:val="ru-RU"/>
              </w:rPr>
            </w:pPr>
            <w:r w:rsidRPr="00477835">
              <w:rPr>
                <w:rFonts w:ascii="Times New Roman" w:hAnsi="Times New Roman"/>
                <w:color w:val="000000"/>
                <w:sz w:val="24"/>
                <w:lang w:val="ru-RU"/>
              </w:rPr>
              <w:t>Практическая работа "Частота выпадения орла"</w:t>
            </w:r>
          </w:p>
        </w:tc>
        <w:tc>
          <w:tcPr>
            <w:tcW w:w="1238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  <w:ind w:left="135"/>
              <w:jc w:val="center"/>
            </w:pPr>
            <w:r w:rsidRPr="0047783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</w:pPr>
          </w:p>
        </w:tc>
        <w:tc>
          <w:tcPr>
            <w:tcW w:w="2861" w:type="dxa"/>
            <w:tcMar>
              <w:top w:w="50" w:type="dxa"/>
              <w:left w:w="100" w:type="dxa"/>
            </w:tcMar>
            <w:vAlign w:val="center"/>
          </w:tcPr>
          <w:p w:rsidR="001518F7" w:rsidRPr="00477835" w:rsidRDefault="00B42F43">
            <w:pPr>
              <w:spacing w:after="0"/>
              <w:ind w:left="135"/>
              <w:rPr>
                <w:lang w:val="ru-RU"/>
              </w:rPr>
            </w:pPr>
            <w:r w:rsidRPr="0047783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/863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ef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</w:t>
              </w:r>
            </w:hyperlink>
          </w:p>
        </w:tc>
      </w:tr>
      <w:tr w:rsidR="001518F7" w:rsidRPr="00477835" w:rsidTr="008853CD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31</w:t>
            </w:r>
          </w:p>
        </w:tc>
        <w:tc>
          <w:tcPr>
            <w:tcW w:w="5027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  <w:ind w:left="135"/>
            </w:pPr>
            <w:r w:rsidRPr="0047783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Контрольная работа по темам "Случайная изменчивость. </w:t>
            </w:r>
            <w:r>
              <w:rPr>
                <w:rFonts w:ascii="Times New Roman" w:hAnsi="Times New Roman"/>
                <w:color w:val="000000"/>
                <w:sz w:val="24"/>
              </w:rPr>
              <w:t>Графы. Вероятность случайного события"</w:t>
            </w:r>
          </w:p>
        </w:tc>
        <w:tc>
          <w:tcPr>
            <w:tcW w:w="1238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</w:pPr>
          </w:p>
        </w:tc>
        <w:tc>
          <w:tcPr>
            <w:tcW w:w="2861" w:type="dxa"/>
            <w:tcMar>
              <w:top w:w="50" w:type="dxa"/>
              <w:left w:w="100" w:type="dxa"/>
            </w:tcMar>
            <w:vAlign w:val="center"/>
          </w:tcPr>
          <w:p w:rsidR="001518F7" w:rsidRPr="00477835" w:rsidRDefault="00B42F43">
            <w:pPr>
              <w:spacing w:after="0"/>
              <w:ind w:left="135"/>
              <w:rPr>
                <w:lang w:val="ru-RU"/>
              </w:rPr>
            </w:pPr>
            <w:r w:rsidRPr="0047783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/863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0186</w:t>
              </w:r>
            </w:hyperlink>
          </w:p>
        </w:tc>
      </w:tr>
      <w:tr w:rsidR="001518F7" w:rsidRPr="00477835" w:rsidTr="008853CD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32</w:t>
            </w:r>
          </w:p>
        </w:tc>
        <w:tc>
          <w:tcPr>
            <w:tcW w:w="5027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Повторение, обобщение. Представление данных</w:t>
            </w:r>
          </w:p>
        </w:tc>
        <w:tc>
          <w:tcPr>
            <w:tcW w:w="1238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</w:pPr>
          </w:p>
        </w:tc>
        <w:tc>
          <w:tcPr>
            <w:tcW w:w="2861" w:type="dxa"/>
            <w:tcMar>
              <w:top w:w="50" w:type="dxa"/>
              <w:left w:w="100" w:type="dxa"/>
            </w:tcMar>
            <w:vAlign w:val="center"/>
          </w:tcPr>
          <w:p w:rsidR="001518F7" w:rsidRPr="00477835" w:rsidRDefault="00B42F43">
            <w:pPr>
              <w:spacing w:after="0"/>
              <w:ind w:left="135"/>
              <w:rPr>
                <w:lang w:val="ru-RU"/>
              </w:rPr>
            </w:pPr>
            <w:r w:rsidRPr="0047783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/863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efa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24</w:t>
              </w:r>
            </w:hyperlink>
          </w:p>
        </w:tc>
      </w:tr>
      <w:tr w:rsidR="001518F7" w:rsidRPr="00477835" w:rsidTr="008853CD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33</w:t>
            </w:r>
          </w:p>
        </w:tc>
        <w:tc>
          <w:tcPr>
            <w:tcW w:w="5027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Повторение, обобщение. Описательная статистика</w:t>
            </w:r>
          </w:p>
        </w:tc>
        <w:tc>
          <w:tcPr>
            <w:tcW w:w="1238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</w:pPr>
          </w:p>
        </w:tc>
        <w:tc>
          <w:tcPr>
            <w:tcW w:w="2861" w:type="dxa"/>
            <w:tcMar>
              <w:top w:w="50" w:type="dxa"/>
              <w:left w:w="100" w:type="dxa"/>
            </w:tcMar>
            <w:vAlign w:val="center"/>
          </w:tcPr>
          <w:p w:rsidR="001518F7" w:rsidRPr="00477835" w:rsidRDefault="00B42F43">
            <w:pPr>
              <w:spacing w:after="0"/>
              <w:ind w:left="135"/>
              <w:rPr>
                <w:lang w:val="ru-RU"/>
              </w:rPr>
            </w:pPr>
            <w:r w:rsidRPr="0047783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/863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efbaa</w:t>
              </w:r>
            </w:hyperlink>
          </w:p>
        </w:tc>
      </w:tr>
      <w:tr w:rsidR="001518F7" w:rsidRPr="00477835" w:rsidTr="008853CD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34</w:t>
            </w:r>
          </w:p>
        </w:tc>
        <w:tc>
          <w:tcPr>
            <w:tcW w:w="5027" w:type="dxa"/>
            <w:tcMar>
              <w:top w:w="50" w:type="dxa"/>
              <w:left w:w="100" w:type="dxa"/>
            </w:tcMar>
            <w:vAlign w:val="center"/>
          </w:tcPr>
          <w:p w:rsidR="001518F7" w:rsidRPr="00477835" w:rsidRDefault="00B42F43">
            <w:pPr>
              <w:spacing w:after="0"/>
              <w:ind w:left="135"/>
              <w:rPr>
                <w:lang w:val="ru-RU"/>
              </w:rPr>
            </w:pPr>
            <w:r w:rsidRPr="00477835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Повторение, обобщение. Вероятность случайного события</w:t>
            </w:r>
          </w:p>
        </w:tc>
        <w:tc>
          <w:tcPr>
            <w:tcW w:w="1238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  <w:ind w:left="135"/>
              <w:jc w:val="center"/>
            </w:pPr>
            <w:r w:rsidRPr="0047783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</w:pPr>
          </w:p>
        </w:tc>
        <w:tc>
          <w:tcPr>
            <w:tcW w:w="2861" w:type="dxa"/>
            <w:tcMar>
              <w:top w:w="50" w:type="dxa"/>
              <w:left w:w="100" w:type="dxa"/>
            </w:tcMar>
            <w:vAlign w:val="center"/>
          </w:tcPr>
          <w:p w:rsidR="001518F7" w:rsidRPr="00477835" w:rsidRDefault="00B42F43">
            <w:pPr>
              <w:spacing w:after="0"/>
              <w:ind w:left="135"/>
              <w:rPr>
                <w:lang w:val="ru-RU"/>
              </w:rPr>
            </w:pPr>
            <w:r w:rsidRPr="0047783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/863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efec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</w:hyperlink>
          </w:p>
        </w:tc>
      </w:tr>
      <w:tr w:rsidR="001518F7" w:rsidTr="008853CD">
        <w:trPr>
          <w:trHeight w:val="144"/>
          <w:tblCellSpacing w:w="20" w:type="nil"/>
        </w:trPr>
        <w:tc>
          <w:tcPr>
            <w:tcW w:w="5736" w:type="dxa"/>
            <w:gridSpan w:val="2"/>
            <w:tcMar>
              <w:top w:w="50" w:type="dxa"/>
              <w:left w:w="100" w:type="dxa"/>
            </w:tcMar>
            <w:vAlign w:val="center"/>
          </w:tcPr>
          <w:p w:rsidR="001518F7" w:rsidRPr="00477835" w:rsidRDefault="00B42F43">
            <w:pPr>
              <w:spacing w:after="0"/>
              <w:ind w:left="135"/>
              <w:rPr>
                <w:lang w:val="ru-RU"/>
              </w:rPr>
            </w:pPr>
            <w:r w:rsidRPr="00477835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238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  <w:ind w:left="135"/>
              <w:jc w:val="center"/>
            </w:pPr>
            <w:r w:rsidRPr="0047783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34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1518F7" w:rsidRDefault="001518F7"/>
        </w:tc>
      </w:tr>
    </w:tbl>
    <w:p w:rsidR="001518F7" w:rsidRDefault="001518F7">
      <w:pPr>
        <w:sectPr w:rsidR="001518F7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1518F7" w:rsidRDefault="00B42F43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8 КЛАСС </w:t>
      </w:r>
    </w:p>
    <w:tbl>
      <w:tblPr>
        <w:tblW w:w="0" w:type="auto"/>
        <w:tblCellSpacing w:w="20" w:type="nil"/>
        <w:tblInd w:w="-1176" w:type="dxa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709"/>
        <w:gridCol w:w="5400"/>
        <w:gridCol w:w="1172"/>
        <w:gridCol w:w="1841"/>
        <w:gridCol w:w="1910"/>
        <w:gridCol w:w="1347"/>
        <w:gridCol w:w="2837"/>
      </w:tblGrid>
      <w:tr w:rsidR="001518F7" w:rsidTr="008853CD">
        <w:trPr>
          <w:trHeight w:val="144"/>
          <w:tblCellSpacing w:w="20" w:type="nil"/>
        </w:trPr>
        <w:tc>
          <w:tcPr>
            <w:tcW w:w="709" w:type="dxa"/>
            <w:vMerge w:val="restart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1518F7" w:rsidRDefault="001518F7">
            <w:pPr>
              <w:spacing w:after="0"/>
              <w:ind w:left="135"/>
            </w:pPr>
          </w:p>
        </w:tc>
        <w:tc>
          <w:tcPr>
            <w:tcW w:w="5400" w:type="dxa"/>
            <w:vMerge w:val="restart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Тема урока </w:t>
            </w:r>
          </w:p>
          <w:p w:rsidR="001518F7" w:rsidRDefault="001518F7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1347" w:type="dxa"/>
            <w:vMerge w:val="restart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Дата изучения </w:t>
            </w:r>
          </w:p>
          <w:p w:rsidR="001518F7" w:rsidRDefault="001518F7">
            <w:pPr>
              <w:spacing w:after="0"/>
              <w:ind w:left="135"/>
            </w:pPr>
          </w:p>
        </w:tc>
        <w:tc>
          <w:tcPr>
            <w:tcW w:w="2837" w:type="dxa"/>
            <w:vMerge w:val="restart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цифровые образовательные ресурсы </w:t>
            </w:r>
          </w:p>
          <w:p w:rsidR="001518F7" w:rsidRDefault="001518F7">
            <w:pPr>
              <w:spacing w:after="0"/>
              <w:ind w:left="135"/>
            </w:pPr>
          </w:p>
        </w:tc>
      </w:tr>
      <w:tr w:rsidR="001518F7" w:rsidTr="008853CD">
        <w:trPr>
          <w:trHeight w:val="144"/>
          <w:tblCellSpacing w:w="20" w:type="nil"/>
        </w:trPr>
        <w:tc>
          <w:tcPr>
            <w:tcW w:w="709" w:type="dxa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1518F7" w:rsidRDefault="001518F7"/>
        </w:tc>
        <w:tc>
          <w:tcPr>
            <w:tcW w:w="5400" w:type="dxa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1518F7" w:rsidRDefault="001518F7"/>
        </w:tc>
        <w:tc>
          <w:tcPr>
            <w:tcW w:w="1172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1518F7" w:rsidRDefault="001518F7">
            <w:pPr>
              <w:spacing w:after="0"/>
              <w:ind w:left="135"/>
            </w:pP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1518F7" w:rsidRDefault="001518F7">
            <w:pPr>
              <w:spacing w:after="0"/>
              <w:ind w:left="135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1518F7" w:rsidRDefault="001518F7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1518F7" w:rsidRDefault="001518F7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1518F7" w:rsidRDefault="001518F7"/>
        </w:tc>
      </w:tr>
      <w:tr w:rsidR="001518F7" w:rsidRPr="00477835" w:rsidTr="008853CD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5400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Представление данных. Описательная статистика</w:t>
            </w:r>
          </w:p>
        </w:tc>
        <w:tc>
          <w:tcPr>
            <w:tcW w:w="1172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</w:pP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1518F7" w:rsidRPr="00477835" w:rsidRDefault="00B42F43">
            <w:pPr>
              <w:spacing w:after="0"/>
              <w:ind w:left="135"/>
              <w:rPr>
                <w:lang w:val="ru-RU"/>
              </w:rPr>
            </w:pPr>
            <w:r w:rsidRPr="0047783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/863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029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1518F7" w:rsidRPr="00477835" w:rsidTr="008853CD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5400" w:type="dxa"/>
            <w:tcMar>
              <w:top w:w="50" w:type="dxa"/>
              <w:left w:w="100" w:type="dxa"/>
            </w:tcMar>
            <w:vAlign w:val="center"/>
          </w:tcPr>
          <w:p w:rsidR="001518F7" w:rsidRPr="00477835" w:rsidRDefault="00B42F43">
            <w:pPr>
              <w:spacing w:after="0"/>
              <w:ind w:left="135"/>
              <w:rPr>
                <w:lang w:val="ru-RU"/>
              </w:rPr>
            </w:pPr>
            <w:r w:rsidRPr="00477835">
              <w:rPr>
                <w:rFonts w:ascii="Times New Roman" w:hAnsi="Times New Roman"/>
                <w:color w:val="000000"/>
                <w:sz w:val="24"/>
                <w:lang w:val="ru-RU"/>
              </w:rPr>
              <w:t>Случайная изменчивость. Средние числового набора</w:t>
            </w:r>
          </w:p>
        </w:tc>
        <w:tc>
          <w:tcPr>
            <w:tcW w:w="1172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  <w:ind w:left="135"/>
              <w:jc w:val="center"/>
            </w:pPr>
            <w:r w:rsidRPr="0047783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</w:pP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1518F7" w:rsidRPr="00477835" w:rsidRDefault="00B42F43">
            <w:pPr>
              <w:spacing w:after="0"/>
              <w:ind w:left="135"/>
              <w:rPr>
                <w:lang w:val="ru-RU"/>
              </w:rPr>
            </w:pPr>
            <w:r w:rsidRPr="0047783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/863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fc</w:t>
              </w:r>
            </w:hyperlink>
          </w:p>
        </w:tc>
      </w:tr>
      <w:tr w:rsidR="001518F7" w:rsidRPr="00477835" w:rsidTr="008853CD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5400" w:type="dxa"/>
            <w:tcMar>
              <w:top w:w="50" w:type="dxa"/>
              <w:left w:w="100" w:type="dxa"/>
            </w:tcMar>
            <w:vAlign w:val="center"/>
          </w:tcPr>
          <w:p w:rsidR="001518F7" w:rsidRPr="00477835" w:rsidRDefault="00B42F43">
            <w:pPr>
              <w:spacing w:after="0"/>
              <w:ind w:left="135"/>
              <w:rPr>
                <w:lang w:val="ru-RU"/>
              </w:rPr>
            </w:pPr>
            <w:r w:rsidRPr="00477835">
              <w:rPr>
                <w:rFonts w:ascii="Times New Roman" w:hAnsi="Times New Roman"/>
                <w:color w:val="000000"/>
                <w:sz w:val="24"/>
                <w:lang w:val="ru-RU"/>
              </w:rPr>
              <w:t>Случайные события. Вероятности и частоты</w:t>
            </w:r>
          </w:p>
        </w:tc>
        <w:tc>
          <w:tcPr>
            <w:tcW w:w="1172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  <w:ind w:left="135"/>
              <w:jc w:val="center"/>
            </w:pPr>
            <w:r w:rsidRPr="0047783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</w:pP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1518F7" w:rsidRPr="00477835" w:rsidRDefault="00B42F43">
            <w:pPr>
              <w:spacing w:after="0"/>
              <w:ind w:left="135"/>
              <w:rPr>
                <w:lang w:val="ru-RU"/>
              </w:rPr>
            </w:pPr>
            <w:r w:rsidRPr="0047783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/863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0578</w:t>
              </w:r>
            </w:hyperlink>
          </w:p>
        </w:tc>
      </w:tr>
      <w:tr w:rsidR="001518F7" w:rsidRPr="00477835" w:rsidTr="008853CD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5400" w:type="dxa"/>
            <w:tcMar>
              <w:top w:w="50" w:type="dxa"/>
              <w:left w:w="100" w:type="dxa"/>
            </w:tcMar>
            <w:vAlign w:val="center"/>
          </w:tcPr>
          <w:p w:rsidR="001518F7" w:rsidRPr="00477835" w:rsidRDefault="00B42F43">
            <w:pPr>
              <w:spacing w:after="0"/>
              <w:ind w:left="135"/>
              <w:rPr>
                <w:lang w:val="ru-RU"/>
              </w:rPr>
            </w:pPr>
            <w:r w:rsidRPr="00477835">
              <w:rPr>
                <w:rFonts w:ascii="Times New Roman" w:hAnsi="Times New Roman"/>
                <w:color w:val="000000"/>
                <w:sz w:val="24"/>
                <w:lang w:val="ru-RU"/>
              </w:rPr>
              <w:t>Классические модели теории вероятностей: монета и игральная кость</w:t>
            </w:r>
          </w:p>
        </w:tc>
        <w:tc>
          <w:tcPr>
            <w:tcW w:w="1172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  <w:ind w:left="135"/>
              <w:jc w:val="center"/>
            </w:pPr>
            <w:r w:rsidRPr="0047783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</w:pP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1518F7" w:rsidRPr="00477835" w:rsidRDefault="00B42F43">
            <w:pPr>
              <w:spacing w:after="0"/>
              <w:ind w:left="135"/>
              <w:rPr>
                <w:lang w:val="ru-RU"/>
              </w:rPr>
            </w:pPr>
            <w:r w:rsidRPr="0047783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/863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076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1518F7" w:rsidRPr="00477835" w:rsidTr="008853CD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5400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Отклонения</w:t>
            </w:r>
          </w:p>
        </w:tc>
        <w:tc>
          <w:tcPr>
            <w:tcW w:w="1172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</w:pP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1518F7" w:rsidRPr="00477835" w:rsidRDefault="00B42F43">
            <w:pPr>
              <w:spacing w:after="0"/>
              <w:ind w:left="135"/>
              <w:rPr>
                <w:lang w:val="ru-RU"/>
              </w:rPr>
            </w:pPr>
            <w:r w:rsidRPr="0047783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/863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50</w:t>
              </w:r>
            </w:hyperlink>
          </w:p>
        </w:tc>
      </w:tr>
      <w:tr w:rsidR="001518F7" w:rsidRPr="00477835" w:rsidTr="008853CD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5400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Дисперсия числового набора</w:t>
            </w:r>
          </w:p>
        </w:tc>
        <w:tc>
          <w:tcPr>
            <w:tcW w:w="1172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</w:pP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1518F7" w:rsidRPr="00477835" w:rsidRDefault="00B42F43">
            <w:pPr>
              <w:spacing w:after="0"/>
              <w:ind w:left="135"/>
              <w:rPr>
                <w:lang w:val="ru-RU"/>
              </w:rPr>
            </w:pPr>
            <w:r w:rsidRPr="0047783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/863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50</w:t>
              </w:r>
            </w:hyperlink>
          </w:p>
        </w:tc>
      </w:tr>
      <w:tr w:rsidR="001518F7" w:rsidRPr="00477835" w:rsidTr="008853CD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5400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Стандартное отклонение числового набора</w:t>
            </w:r>
          </w:p>
        </w:tc>
        <w:tc>
          <w:tcPr>
            <w:tcW w:w="1172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</w:pP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1518F7" w:rsidRPr="00477835" w:rsidRDefault="00B42F43">
            <w:pPr>
              <w:spacing w:after="0"/>
              <w:ind w:left="135"/>
              <w:rPr>
                <w:lang w:val="ru-RU"/>
              </w:rPr>
            </w:pPr>
            <w:r w:rsidRPr="0047783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/863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bfe</w:t>
              </w:r>
            </w:hyperlink>
          </w:p>
        </w:tc>
      </w:tr>
      <w:tr w:rsidR="001518F7" w:rsidRPr="00477835" w:rsidTr="008853CD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5400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Диаграммы рассеивания</w:t>
            </w:r>
          </w:p>
        </w:tc>
        <w:tc>
          <w:tcPr>
            <w:tcW w:w="1172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</w:pP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1518F7" w:rsidRPr="00477835" w:rsidRDefault="00B42F43">
            <w:pPr>
              <w:spacing w:after="0"/>
              <w:ind w:left="135"/>
              <w:rPr>
                <w:lang w:val="ru-RU"/>
              </w:rPr>
            </w:pPr>
            <w:r w:rsidRPr="0047783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6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/863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ea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</w:hyperlink>
          </w:p>
        </w:tc>
      </w:tr>
      <w:tr w:rsidR="001518F7" w:rsidRPr="00477835" w:rsidTr="008853CD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5400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Множество, подмножество</w:t>
            </w:r>
          </w:p>
        </w:tc>
        <w:tc>
          <w:tcPr>
            <w:tcW w:w="1172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</w:pP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1518F7" w:rsidRPr="00477835" w:rsidRDefault="00B42F43">
            <w:pPr>
              <w:spacing w:after="0"/>
              <w:ind w:left="135"/>
              <w:rPr>
                <w:lang w:val="ru-RU"/>
              </w:rPr>
            </w:pPr>
            <w:r w:rsidRPr="0047783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6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/863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1180</w:t>
              </w:r>
            </w:hyperlink>
          </w:p>
        </w:tc>
      </w:tr>
      <w:tr w:rsidR="001518F7" w:rsidRPr="00477835" w:rsidTr="008853CD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5400" w:type="dxa"/>
            <w:tcMar>
              <w:top w:w="50" w:type="dxa"/>
              <w:left w:w="100" w:type="dxa"/>
            </w:tcMar>
            <w:vAlign w:val="center"/>
          </w:tcPr>
          <w:p w:rsidR="001518F7" w:rsidRPr="00477835" w:rsidRDefault="00B42F43">
            <w:pPr>
              <w:spacing w:after="0"/>
              <w:ind w:left="135"/>
              <w:rPr>
                <w:lang w:val="ru-RU"/>
              </w:rPr>
            </w:pPr>
            <w:r w:rsidRPr="00477835">
              <w:rPr>
                <w:rFonts w:ascii="Times New Roman" w:hAnsi="Times New Roman"/>
                <w:color w:val="000000"/>
                <w:sz w:val="24"/>
                <w:lang w:val="ru-RU"/>
              </w:rPr>
              <w:t>Операции над множествами: объединение, пересечение, дополнение</w:t>
            </w:r>
          </w:p>
        </w:tc>
        <w:tc>
          <w:tcPr>
            <w:tcW w:w="1172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  <w:ind w:left="135"/>
              <w:jc w:val="center"/>
            </w:pPr>
            <w:r w:rsidRPr="0047783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</w:pP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1518F7" w:rsidRPr="00477835" w:rsidRDefault="00B42F43">
            <w:pPr>
              <w:spacing w:after="0"/>
              <w:ind w:left="135"/>
              <w:rPr>
                <w:lang w:val="ru-RU"/>
              </w:rPr>
            </w:pPr>
            <w:r w:rsidRPr="0047783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6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/863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143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1518F7" w:rsidRPr="00477835" w:rsidTr="008853CD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5400" w:type="dxa"/>
            <w:tcMar>
              <w:top w:w="50" w:type="dxa"/>
              <w:left w:w="100" w:type="dxa"/>
            </w:tcMar>
            <w:vAlign w:val="center"/>
          </w:tcPr>
          <w:p w:rsidR="001518F7" w:rsidRPr="00477835" w:rsidRDefault="00B42F43">
            <w:pPr>
              <w:spacing w:after="0"/>
              <w:ind w:left="135"/>
              <w:rPr>
                <w:lang w:val="ru-RU"/>
              </w:rPr>
            </w:pPr>
            <w:r w:rsidRPr="0047783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Свойства операций над множествами: переместительное, сочетательное, </w:t>
            </w:r>
            <w:r w:rsidRPr="00477835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распределительное, включения</w:t>
            </w:r>
          </w:p>
        </w:tc>
        <w:tc>
          <w:tcPr>
            <w:tcW w:w="1172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  <w:ind w:left="135"/>
              <w:jc w:val="center"/>
            </w:pPr>
            <w:r w:rsidRPr="00477835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</w:pP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1518F7" w:rsidRPr="00477835" w:rsidRDefault="00B42F43">
            <w:pPr>
              <w:spacing w:after="0"/>
              <w:ind w:left="135"/>
              <w:rPr>
                <w:lang w:val="ru-RU"/>
              </w:rPr>
            </w:pPr>
            <w:r w:rsidRPr="0047783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6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/863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1784</w:t>
              </w:r>
            </w:hyperlink>
          </w:p>
        </w:tc>
      </w:tr>
      <w:tr w:rsidR="001518F7" w:rsidRPr="00477835" w:rsidTr="008853CD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12</w:t>
            </w:r>
          </w:p>
        </w:tc>
        <w:tc>
          <w:tcPr>
            <w:tcW w:w="5400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Графическое представление множеств</w:t>
            </w:r>
          </w:p>
        </w:tc>
        <w:tc>
          <w:tcPr>
            <w:tcW w:w="1172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</w:pP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1518F7" w:rsidRPr="00477835" w:rsidRDefault="00B42F43">
            <w:pPr>
              <w:spacing w:after="0"/>
              <w:ind w:left="135"/>
              <w:rPr>
                <w:lang w:val="ru-RU"/>
              </w:rPr>
            </w:pPr>
            <w:r w:rsidRPr="0047783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6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/863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198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1518F7" w:rsidTr="008853CD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5400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  <w:ind w:left="135"/>
            </w:pPr>
            <w:r w:rsidRPr="0047783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Контрольная работа по темам "Статистика. </w:t>
            </w:r>
            <w:r>
              <w:rPr>
                <w:rFonts w:ascii="Times New Roman" w:hAnsi="Times New Roman"/>
                <w:color w:val="000000"/>
                <w:sz w:val="24"/>
              </w:rPr>
              <w:t>Множества"</w:t>
            </w:r>
          </w:p>
        </w:tc>
        <w:tc>
          <w:tcPr>
            <w:tcW w:w="1172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</w:pP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</w:pPr>
          </w:p>
        </w:tc>
      </w:tr>
      <w:tr w:rsidR="001518F7" w:rsidRPr="00477835" w:rsidTr="008853CD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5400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Элементарные события. Случайные события</w:t>
            </w:r>
          </w:p>
        </w:tc>
        <w:tc>
          <w:tcPr>
            <w:tcW w:w="1172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</w:pP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1518F7" w:rsidRPr="00477835" w:rsidRDefault="00B42F43">
            <w:pPr>
              <w:spacing w:after="0"/>
              <w:ind w:left="135"/>
              <w:rPr>
                <w:lang w:val="ru-RU"/>
              </w:rPr>
            </w:pPr>
            <w:r w:rsidRPr="0047783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6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/863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dec</w:t>
              </w:r>
            </w:hyperlink>
          </w:p>
        </w:tc>
      </w:tr>
      <w:tr w:rsidR="001518F7" w:rsidRPr="00477835" w:rsidTr="008853CD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5400" w:type="dxa"/>
            <w:tcMar>
              <w:top w:w="50" w:type="dxa"/>
              <w:left w:w="100" w:type="dxa"/>
            </w:tcMar>
            <w:vAlign w:val="center"/>
          </w:tcPr>
          <w:p w:rsidR="001518F7" w:rsidRPr="00477835" w:rsidRDefault="00B42F43">
            <w:pPr>
              <w:spacing w:after="0"/>
              <w:ind w:left="135"/>
              <w:rPr>
                <w:lang w:val="ru-RU"/>
              </w:rPr>
            </w:pPr>
            <w:r w:rsidRPr="00477835">
              <w:rPr>
                <w:rFonts w:ascii="Times New Roman" w:hAnsi="Times New Roman"/>
                <w:color w:val="000000"/>
                <w:sz w:val="24"/>
                <w:lang w:val="ru-RU"/>
              </w:rPr>
              <w:t>Благоприятствующие элементарные события. Вероятности событий</w:t>
            </w:r>
          </w:p>
        </w:tc>
        <w:tc>
          <w:tcPr>
            <w:tcW w:w="1172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  <w:ind w:left="135"/>
              <w:jc w:val="center"/>
            </w:pPr>
            <w:r w:rsidRPr="0047783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</w:pP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1518F7" w:rsidRPr="00477835" w:rsidRDefault="00B42F43">
            <w:pPr>
              <w:spacing w:after="0"/>
              <w:ind w:left="135"/>
              <w:rPr>
                <w:lang w:val="ru-RU"/>
              </w:rPr>
            </w:pPr>
            <w:r w:rsidRPr="0047783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6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/863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dec</w:t>
              </w:r>
            </w:hyperlink>
          </w:p>
        </w:tc>
      </w:tr>
      <w:tr w:rsidR="001518F7" w:rsidRPr="00477835" w:rsidTr="008853CD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5400" w:type="dxa"/>
            <w:tcMar>
              <w:top w:w="50" w:type="dxa"/>
              <w:left w:w="100" w:type="dxa"/>
            </w:tcMar>
            <w:vAlign w:val="center"/>
          </w:tcPr>
          <w:p w:rsidR="001518F7" w:rsidRPr="00477835" w:rsidRDefault="00B42F43">
            <w:pPr>
              <w:spacing w:after="0"/>
              <w:ind w:left="135"/>
              <w:rPr>
                <w:lang w:val="ru-RU"/>
              </w:rPr>
            </w:pPr>
            <w:r w:rsidRPr="00477835">
              <w:rPr>
                <w:rFonts w:ascii="Times New Roman" w:hAnsi="Times New Roman"/>
                <w:color w:val="000000"/>
                <w:sz w:val="24"/>
                <w:lang w:val="ru-RU"/>
              </w:rPr>
              <w:t>Благоприятствующие элементарные события. Вероятности событий</w:t>
            </w:r>
          </w:p>
        </w:tc>
        <w:tc>
          <w:tcPr>
            <w:tcW w:w="1172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  <w:ind w:left="135"/>
              <w:jc w:val="center"/>
            </w:pPr>
            <w:r w:rsidRPr="0047783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</w:pP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1518F7" w:rsidRPr="00477835" w:rsidRDefault="00B42F43">
            <w:pPr>
              <w:spacing w:after="0"/>
              <w:ind w:left="135"/>
              <w:rPr>
                <w:lang w:val="ru-RU"/>
              </w:rPr>
            </w:pPr>
            <w:r w:rsidRPr="0047783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6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/863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72</w:t>
              </w:r>
            </w:hyperlink>
          </w:p>
        </w:tc>
      </w:tr>
      <w:tr w:rsidR="001518F7" w:rsidRPr="00477835" w:rsidTr="008853CD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5400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  <w:ind w:left="135"/>
            </w:pPr>
            <w:r w:rsidRPr="0047783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Опыты с равновозможными элементарными событиями. </w:t>
            </w:r>
            <w:r>
              <w:rPr>
                <w:rFonts w:ascii="Times New Roman" w:hAnsi="Times New Roman"/>
                <w:color w:val="000000"/>
                <w:sz w:val="24"/>
              </w:rPr>
              <w:t>Случайный выбор</w:t>
            </w:r>
          </w:p>
        </w:tc>
        <w:tc>
          <w:tcPr>
            <w:tcW w:w="1172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</w:pP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1518F7" w:rsidRPr="00477835" w:rsidRDefault="00B42F43">
            <w:pPr>
              <w:spacing w:after="0"/>
              <w:ind w:left="135"/>
              <w:rPr>
                <w:lang w:val="ru-RU"/>
              </w:rPr>
            </w:pPr>
            <w:r w:rsidRPr="0047783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6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/863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ca</w:t>
              </w:r>
            </w:hyperlink>
          </w:p>
        </w:tc>
      </w:tr>
      <w:tr w:rsidR="001518F7" w:rsidRPr="00477835" w:rsidTr="008853CD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5400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  <w:ind w:left="135"/>
            </w:pPr>
            <w:r w:rsidRPr="0047783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Опыты с равновозможными элементарными событиями. </w:t>
            </w:r>
            <w:r>
              <w:rPr>
                <w:rFonts w:ascii="Times New Roman" w:hAnsi="Times New Roman"/>
                <w:color w:val="000000"/>
                <w:sz w:val="24"/>
              </w:rPr>
              <w:t>Случайный выбор</w:t>
            </w:r>
          </w:p>
        </w:tc>
        <w:tc>
          <w:tcPr>
            <w:tcW w:w="1172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</w:pP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1518F7" w:rsidRPr="00477835" w:rsidRDefault="00B42F43">
            <w:pPr>
              <w:spacing w:after="0"/>
              <w:ind w:left="135"/>
              <w:rPr>
                <w:lang w:val="ru-RU"/>
              </w:rPr>
            </w:pPr>
            <w:r w:rsidRPr="0047783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6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/863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ca</w:t>
              </w:r>
            </w:hyperlink>
          </w:p>
        </w:tc>
      </w:tr>
      <w:tr w:rsidR="001518F7" w:rsidRPr="00477835" w:rsidTr="008853CD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19</w:t>
            </w:r>
          </w:p>
        </w:tc>
        <w:tc>
          <w:tcPr>
            <w:tcW w:w="5400" w:type="dxa"/>
            <w:tcMar>
              <w:top w:w="50" w:type="dxa"/>
              <w:left w:w="100" w:type="dxa"/>
            </w:tcMar>
            <w:vAlign w:val="center"/>
          </w:tcPr>
          <w:p w:rsidR="001518F7" w:rsidRPr="00477835" w:rsidRDefault="00B42F43">
            <w:pPr>
              <w:spacing w:after="0"/>
              <w:ind w:left="135"/>
              <w:rPr>
                <w:lang w:val="ru-RU"/>
              </w:rPr>
            </w:pPr>
            <w:r w:rsidRPr="00477835">
              <w:rPr>
                <w:rFonts w:ascii="Times New Roman" w:hAnsi="Times New Roman"/>
                <w:color w:val="000000"/>
                <w:sz w:val="24"/>
                <w:lang w:val="ru-RU"/>
              </w:rPr>
              <w:t>Практическая работа "Опыты с равновозможными элементарными событиями"</w:t>
            </w:r>
          </w:p>
        </w:tc>
        <w:tc>
          <w:tcPr>
            <w:tcW w:w="1172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  <w:ind w:left="135"/>
              <w:jc w:val="center"/>
            </w:pPr>
            <w:r w:rsidRPr="0047783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</w:pP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1518F7" w:rsidRPr="00477835" w:rsidRDefault="00B42F43">
            <w:pPr>
              <w:spacing w:after="0"/>
              <w:ind w:left="135"/>
              <w:rPr>
                <w:lang w:val="ru-RU"/>
              </w:rPr>
            </w:pPr>
            <w:r w:rsidRPr="0047783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7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/863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235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1518F7" w:rsidRPr="00477835" w:rsidTr="008853CD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20</w:t>
            </w:r>
          </w:p>
        </w:tc>
        <w:tc>
          <w:tcPr>
            <w:tcW w:w="5400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Дерево</w:t>
            </w:r>
          </w:p>
        </w:tc>
        <w:tc>
          <w:tcPr>
            <w:tcW w:w="1172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</w:pP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1518F7" w:rsidRPr="00477835" w:rsidRDefault="00B42F43">
            <w:pPr>
              <w:spacing w:after="0"/>
              <w:ind w:left="135"/>
              <w:rPr>
                <w:lang w:val="ru-RU"/>
              </w:rPr>
            </w:pPr>
            <w:r w:rsidRPr="0047783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7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/863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1518F7" w:rsidRPr="00477835" w:rsidTr="008853CD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21</w:t>
            </w:r>
          </w:p>
        </w:tc>
        <w:tc>
          <w:tcPr>
            <w:tcW w:w="5400" w:type="dxa"/>
            <w:tcMar>
              <w:top w:w="50" w:type="dxa"/>
              <w:left w:w="100" w:type="dxa"/>
            </w:tcMar>
            <w:vAlign w:val="center"/>
          </w:tcPr>
          <w:p w:rsidR="001518F7" w:rsidRPr="00477835" w:rsidRDefault="00B42F43">
            <w:pPr>
              <w:spacing w:after="0"/>
              <w:ind w:left="135"/>
              <w:rPr>
                <w:lang w:val="ru-RU"/>
              </w:rPr>
            </w:pPr>
            <w:r w:rsidRPr="00477835">
              <w:rPr>
                <w:rFonts w:ascii="Times New Roman" w:hAnsi="Times New Roman"/>
                <w:color w:val="000000"/>
                <w:sz w:val="24"/>
                <w:lang w:val="ru-RU"/>
              </w:rPr>
              <w:t>Свойства дерева: единственность пути, существование висячей вершины, связь между числом вершин и числом рёбер</w:t>
            </w:r>
          </w:p>
        </w:tc>
        <w:tc>
          <w:tcPr>
            <w:tcW w:w="1172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  <w:ind w:left="135"/>
              <w:jc w:val="center"/>
            </w:pPr>
            <w:r w:rsidRPr="0047783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</w:pP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1518F7" w:rsidRPr="00477835" w:rsidRDefault="00B42F43">
            <w:pPr>
              <w:spacing w:after="0"/>
              <w:ind w:left="135"/>
              <w:rPr>
                <w:lang w:val="ru-RU"/>
              </w:rPr>
            </w:pPr>
            <w:r w:rsidRPr="0047783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7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/863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bac</w:t>
              </w:r>
            </w:hyperlink>
          </w:p>
        </w:tc>
      </w:tr>
      <w:tr w:rsidR="001518F7" w:rsidRPr="00477835" w:rsidTr="008853CD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22</w:t>
            </w:r>
          </w:p>
        </w:tc>
        <w:tc>
          <w:tcPr>
            <w:tcW w:w="5400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Правило умножения</w:t>
            </w:r>
          </w:p>
        </w:tc>
        <w:tc>
          <w:tcPr>
            <w:tcW w:w="1172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</w:pP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1518F7" w:rsidRPr="00477835" w:rsidRDefault="00B42F43">
            <w:pPr>
              <w:spacing w:after="0"/>
              <w:ind w:left="135"/>
              <w:rPr>
                <w:lang w:val="ru-RU"/>
              </w:rPr>
            </w:pPr>
            <w:r w:rsidRPr="0047783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7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/863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cd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</w:t>
              </w:r>
            </w:hyperlink>
          </w:p>
        </w:tc>
      </w:tr>
      <w:tr w:rsidR="001518F7" w:rsidRPr="00477835" w:rsidTr="008853CD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23</w:t>
            </w:r>
          </w:p>
        </w:tc>
        <w:tc>
          <w:tcPr>
            <w:tcW w:w="5400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Правило умножения</w:t>
            </w:r>
          </w:p>
        </w:tc>
        <w:tc>
          <w:tcPr>
            <w:tcW w:w="1172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</w:pP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1518F7" w:rsidRPr="00477835" w:rsidRDefault="00B42F43">
            <w:pPr>
              <w:spacing w:after="0"/>
              <w:ind w:left="135"/>
              <w:rPr>
                <w:lang w:val="ru-RU"/>
              </w:rPr>
            </w:pPr>
            <w:r w:rsidRPr="0047783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7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/863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36</w:t>
              </w:r>
            </w:hyperlink>
          </w:p>
        </w:tc>
      </w:tr>
      <w:tr w:rsidR="001518F7" w:rsidRPr="00477835" w:rsidTr="008853CD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24</w:t>
            </w:r>
          </w:p>
        </w:tc>
        <w:tc>
          <w:tcPr>
            <w:tcW w:w="5400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Противоположное событие</w:t>
            </w:r>
          </w:p>
        </w:tc>
        <w:tc>
          <w:tcPr>
            <w:tcW w:w="1172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</w:pP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1518F7" w:rsidRPr="00477835" w:rsidRDefault="00B42F43">
            <w:pPr>
              <w:spacing w:after="0"/>
              <w:ind w:left="135"/>
              <w:rPr>
                <w:lang w:val="ru-RU"/>
              </w:rPr>
            </w:pPr>
            <w:r w:rsidRPr="0047783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7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/863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1518F7" w:rsidRPr="00477835" w:rsidTr="008853CD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25</w:t>
            </w:r>
          </w:p>
        </w:tc>
        <w:tc>
          <w:tcPr>
            <w:tcW w:w="5400" w:type="dxa"/>
            <w:tcMar>
              <w:top w:w="50" w:type="dxa"/>
              <w:left w:w="100" w:type="dxa"/>
            </w:tcMar>
            <w:vAlign w:val="center"/>
          </w:tcPr>
          <w:p w:rsidR="001518F7" w:rsidRPr="00477835" w:rsidRDefault="00B42F43">
            <w:pPr>
              <w:spacing w:after="0"/>
              <w:ind w:left="135"/>
              <w:rPr>
                <w:lang w:val="ru-RU"/>
              </w:rPr>
            </w:pPr>
            <w:r w:rsidRPr="00477835">
              <w:rPr>
                <w:rFonts w:ascii="Times New Roman" w:hAnsi="Times New Roman"/>
                <w:color w:val="000000"/>
                <w:sz w:val="24"/>
                <w:lang w:val="ru-RU"/>
              </w:rPr>
              <w:t>Диаграмма Эйлера. Объединение и пересечение событий</w:t>
            </w:r>
          </w:p>
        </w:tc>
        <w:tc>
          <w:tcPr>
            <w:tcW w:w="1172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  <w:ind w:left="135"/>
              <w:jc w:val="center"/>
            </w:pPr>
            <w:r w:rsidRPr="0047783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</w:pP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1518F7" w:rsidRPr="00477835" w:rsidRDefault="00B42F43">
            <w:pPr>
              <w:spacing w:after="0"/>
              <w:ind w:left="135"/>
              <w:rPr>
                <w:lang w:val="ru-RU"/>
              </w:rPr>
            </w:pPr>
            <w:r w:rsidRPr="0047783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7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/863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3214</w:t>
              </w:r>
            </w:hyperlink>
          </w:p>
        </w:tc>
      </w:tr>
      <w:tr w:rsidR="001518F7" w:rsidRPr="00477835" w:rsidTr="008853CD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26</w:t>
            </w:r>
          </w:p>
        </w:tc>
        <w:tc>
          <w:tcPr>
            <w:tcW w:w="5400" w:type="dxa"/>
            <w:tcMar>
              <w:top w:w="50" w:type="dxa"/>
              <w:left w:w="100" w:type="dxa"/>
            </w:tcMar>
            <w:vAlign w:val="center"/>
          </w:tcPr>
          <w:p w:rsidR="001518F7" w:rsidRPr="00477835" w:rsidRDefault="00B42F43">
            <w:pPr>
              <w:spacing w:after="0"/>
              <w:ind w:left="135"/>
              <w:rPr>
                <w:lang w:val="ru-RU"/>
              </w:rPr>
            </w:pPr>
            <w:r w:rsidRPr="00477835">
              <w:rPr>
                <w:rFonts w:ascii="Times New Roman" w:hAnsi="Times New Roman"/>
                <w:color w:val="000000"/>
                <w:sz w:val="24"/>
                <w:lang w:val="ru-RU"/>
              </w:rPr>
              <w:t>Несовместные события. Формула сложения вероятностей</w:t>
            </w:r>
          </w:p>
        </w:tc>
        <w:tc>
          <w:tcPr>
            <w:tcW w:w="1172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  <w:ind w:left="135"/>
              <w:jc w:val="center"/>
            </w:pPr>
            <w:r w:rsidRPr="0047783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</w:pP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1518F7" w:rsidRPr="00477835" w:rsidRDefault="00B42F43">
            <w:pPr>
              <w:spacing w:after="0"/>
              <w:ind w:left="135"/>
              <w:rPr>
                <w:lang w:val="ru-RU"/>
              </w:rPr>
            </w:pPr>
            <w:r w:rsidRPr="0047783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7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/863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3372</w:t>
              </w:r>
            </w:hyperlink>
          </w:p>
        </w:tc>
      </w:tr>
      <w:tr w:rsidR="001518F7" w:rsidRPr="00477835" w:rsidTr="008853CD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27</w:t>
            </w:r>
          </w:p>
        </w:tc>
        <w:tc>
          <w:tcPr>
            <w:tcW w:w="5400" w:type="dxa"/>
            <w:tcMar>
              <w:top w:w="50" w:type="dxa"/>
              <w:left w:w="100" w:type="dxa"/>
            </w:tcMar>
            <w:vAlign w:val="center"/>
          </w:tcPr>
          <w:p w:rsidR="001518F7" w:rsidRPr="00477835" w:rsidRDefault="00B42F43">
            <w:pPr>
              <w:spacing w:after="0"/>
              <w:ind w:left="135"/>
              <w:rPr>
                <w:lang w:val="ru-RU"/>
              </w:rPr>
            </w:pPr>
            <w:r w:rsidRPr="00477835">
              <w:rPr>
                <w:rFonts w:ascii="Times New Roman" w:hAnsi="Times New Roman"/>
                <w:color w:val="000000"/>
                <w:sz w:val="24"/>
                <w:lang w:val="ru-RU"/>
              </w:rPr>
              <w:t>Несовместные события. Формула сложения вероятностей</w:t>
            </w:r>
          </w:p>
        </w:tc>
        <w:tc>
          <w:tcPr>
            <w:tcW w:w="1172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  <w:ind w:left="135"/>
              <w:jc w:val="center"/>
            </w:pPr>
            <w:r w:rsidRPr="0047783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</w:pP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1518F7" w:rsidRPr="00477835" w:rsidRDefault="00B42F43">
            <w:pPr>
              <w:spacing w:after="0"/>
              <w:ind w:left="135"/>
              <w:rPr>
                <w:lang w:val="ru-RU"/>
              </w:rPr>
            </w:pPr>
            <w:r w:rsidRPr="0047783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7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/863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3764</w:t>
              </w:r>
            </w:hyperlink>
          </w:p>
        </w:tc>
      </w:tr>
      <w:tr w:rsidR="001518F7" w:rsidRPr="00477835" w:rsidTr="008853CD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28</w:t>
            </w:r>
          </w:p>
        </w:tc>
        <w:tc>
          <w:tcPr>
            <w:tcW w:w="5400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  <w:ind w:left="135"/>
            </w:pPr>
            <w:r w:rsidRPr="0047783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Правило умножения вероятностей. Условная вероятность. </w:t>
            </w:r>
            <w:r>
              <w:rPr>
                <w:rFonts w:ascii="Times New Roman" w:hAnsi="Times New Roman"/>
                <w:color w:val="000000"/>
                <w:sz w:val="24"/>
              </w:rPr>
              <w:t>Независимые события</w:t>
            </w:r>
          </w:p>
        </w:tc>
        <w:tc>
          <w:tcPr>
            <w:tcW w:w="1172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</w:pP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1518F7" w:rsidRPr="00477835" w:rsidRDefault="00B42F43">
            <w:pPr>
              <w:spacing w:after="0"/>
              <w:ind w:left="135"/>
              <w:rPr>
                <w:lang w:val="ru-RU"/>
              </w:rPr>
            </w:pPr>
            <w:r w:rsidRPr="0047783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7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/863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ae</w:t>
              </w:r>
            </w:hyperlink>
          </w:p>
        </w:tc>
      </w:tr>
      <w:tr w:rsidR="001518F7" w:rsidRPr="00477835" w:rsidTr="008853CD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29</w:t>
            </w:r>
          </w:p>
        </w:tc>
        <w:tc>
          <w:tcPr>
            <w:tcW w:w="5400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  <w:ind w:left="135"/>
            </w:pPr>
            <w:r w:rsidRPr="0047783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Правило умножения вероятностей. Условная вероятность. </w:t>
            </w:r>
            <w:r>
              <w:rPr>
                <w:rFonts w:ascii="Times New Roman" w:hAnsi="Times New Roman"/>
                <w:color w:val="000000"/>
                <w:sz w:val="24"/>
              </w:rPr>
              <w:t>Независимые события</w:t>
            </w:r>
          </w:p>
        </w:tc>
        <w:tc>
          <w:tcPr>
            <w:tcW w:w="1172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</w:pP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1518F7" w:rsidRPr="00477835" w:rsidRDefault="00B42F43">
            <w:pPr>
              <w:spacing w:after="0"/>
              <w:ind w:left="135"/>
              <w:rPr>
                <w:lang w:val="ru-RU"/>
              </w:rPr>
            </w:pPr>
            <w:r w:rsidRPr="0047783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8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/863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06</w:t>
              </w:r>
            </w:hyperlink>
          </w:p>
        </w:tc>
      </w:tr>
      <w:tr w:rsidR="001518F7" w:rsidRPr="00477835" w:rsidTr="008853CD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5400" w:type="dxa"/>
            <w:tcMar>
              <w:top w:w="50" w:type="dxa"/>
              <w:left w:w="100" w:type="dxa"/>
            </w:tcMar>
            <w:vAlign w:val="center"/>
          </w:tcPr>
          <w:p w:rsidR="001518F7" w:rsidRPr="00477835" w:rsidRDefault="00B42F43">
            <w:pPr>
              <w:spacing w:after="0"/>
              <w:ind w:left="135"/>
              <w:rPr>
                <w:lang w:val="ru-RU"/>
              </w:rPr>
            </w:pPr>
            <w:r w:rsidRPr="00477835">
              <w:rPr>
                <w:rFonts w:ascii="Times New Roman" w:hAnsi="Times New Roman"/>
                <w:color w:val="000000"/>
                <w:sz w:val="24"/>
                <w:lang w:val="ru-RU"/>
              </w:rPr>
              <w:t>Представление случайного эксперимента в виде дерева</w:t>
            </w:r>
          </w:p>
        </w:tc>
        <w:tc>
          <w:tcPr>
            <w:tcW w:w="1172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  <w:ind w:left="135"/>
              <w:jc w:val="center"/>
            </w:pPr>
            <w:r w:rsidRPr="0047783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</w:pP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1518F7" w:rsidRPr="00477835" w:rsidRDefault="00B42F43">
            <w:pPr>
              <w:spacing w:after="0"/>
              <w:ind w:left="135"/>
              <w:rPr>
                <w:lang w:val="ru-RU"/>
              </w:rPr>
            </w:pPr>
            <w:r w:rsidRPr="0047783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8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/863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cbe</w:t>
              </w:r>
            </w:hyperlink>
          </w:p>
        </w:tc>
      </w:tr>
      <w:tr w:rsidR="001518F7" w:rsidRPr="00477835" w:rsidTr="008853CD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31</w:t>
            </w:r>
          </w:p>
        </w:tc>
        <w:tc>
          <w:tcPr>
            <w:tcW w:w="5400" w:type="dxa"/>
            <w:tcMar>
              <w:top w:w="50" w:type="dxa"/>
              <w:left w:w="100" w:type="dxa"/>
            </w:tcMar>
            <w:vAlign w:val="center"/>
          </w:tcPr>
          <w:p w:rsidR="001518F7" w:rsidRPr="00477835" w:rsidRDefault="00B42F43">
            <w:pPr>
              <w:spacing w:after="0"/>
              <w:ind w:left="135"/>
              <w:rPr>
                <w:lang w:val="ru-RU"/>
              </w:rPr>
            </w:pPr>
            <w:r w:rsidRPr="00477835">
              <w:rPr>
                <w:rFonts w:ascii="Times New Roman" w:hAnsi="Times New Roman"/>
                <w:color w:val="000000"/>
                <w:sz w:val="24"/>
                <w:lang w:val="ru-RU"/>
              </w:rPr>
              <w:t>Представление случайного эксперимента в виде дерева</w:t>
            </w:r>
          </w:p>
        </w:tc>
        <w:tc>
          <w:tcPr>
            <w:tcW w:w="1172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  <w:ind w:left="135"/>
              <w:jc w:val="center"/>
            </w:pPr>
            <w:r w:rsidRPr="0047783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</w:pP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1518F7" w:rsidRPr="00477835" w:rsidRDefault="00B42F43">
            <w:pPr>
              <w:spacing w:after="0"/>
              <w:ind w:left="135"/>
              <w:rPr>
                <w:lang w:val="ru-RU"/>
              </w:rPr>
            </w:pPr>
            <w:r w:rsidRPr="0047783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8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/863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20</w:t>
              </w:r>
            </w:hyperlink>
          </w:p>
        </w:tc>
      </w:tr>
      <w:tr w:rsidR="001518F7" w:rsidRPr="00477835" w:rsidTr="008853CD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32</w:t>
            </w:r>
          </w:p>
        </w:tc>
        <w:tc>
          <w:tcPr>
            <w:tcW w:w="5400" w:type="dxa"/>
            <w:tcMar>
              <w:top w:w="50" w:type="dxa"/>
              <w:left w:w="100" w:type="dxa"/>
            </w:tcMar>
            <w:vAlign w:val="center"/>
          </w:tcPr>
          <w:p w:rsidR="001518F7" w:rsidRPr="00477835" w:rsidRDefault="00B42F43">
            <w:pPr>
              <w:spacing w:after="0"/>
              <w:ind w:left="135"/>
              <w:rPr>
                <w:lang w:val="ru-RU"/>
              </w:rPr>
            </w:pPr>
            <w:r w:rsidRPr="00477835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Повторение, обобщение. Представление данных. Описательная статистика</w:t>
            </w:r>
          </w:p>
        </w:tc>
        <w:tc>
          <w:tcPr>
            <w:tcW w:w="1172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  <w:ind w:left="135"/>
              <w:jc w:val="center"/>
            </w:pPr>
            <w:r w:rsidRPr="0047783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</w:pP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1518F7" w:rsidRPr="00477835" w:rsidRDefault="00B42F43">
            <w:pPr>
              <w:spacing w:after="0"/>
              <w:ind w:left="135"/>
              <w:rPr>
                <w:lang w:val="ru-RU"/>
              </w:rPr>
            </w:pPr>
            <w:r w:rsidRPr="0047783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8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/863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4128</w:t>
              </w:r>
            </w:hyperlink>
          </w:p>
        </w:tc>
      </w:tr>
      <w:tr w:rsidR="001518F7" w:rsidRPr="00477835" w:rsidTr="008853CD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33</w:t>
            </w:r>
          </w:p>
        </w:tc>
        <w:tc>
          <w:tcPr>
            <w:tcW w:w="5400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Повторение, обобщение. Графы</w:t>
            </w:r>
          </w:p>
        </w:tc>
        <w:tc>
          <w:tcPr>
            <w:tcW w:w="1172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</w:pP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1518F7" w:rsidRPr="00477835" w:rsidRDefault="00B42F43">
            <w:pPr>
              <w:spacing w:after="0"/>
              <w:ind w:left="135"/>
              <w:rPr>
                <w:lang w:val="ru-RU"/>
              </w:rPr>
            </w:pPr>
            <w:r w:rsidRPr="0047783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8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/863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4312</w:t>
              </w:r>
            </w:hyperlink>
          </w:p>
        </w:tc>
      </w:tr>
      <w:tr w:rsidR="001518F7" w:rsidTr="008853CD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34</w:t>
            </w:r>
          </w:p>
        </w:tc>
        <w:tc>
          <w:tcPr>
            <w:tcW w:w="5400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  <w:ind w:left="135"/>
            </w:pPr>
            <w:r w:rsidRPr="0047783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Контрольная работа по темам "Случайные события. </w:t>
            </w:r>
            <w:r>
              <w:rPr>
                <w:rFonts w:ascii="Times New Roman" w:hAnsi="Times New Roman"/>
                <w:color w:val="000000"/>
                <w:sz w:val="24"/>
              </w:rPr>
              <w:t>Вероятность. Графы"</w:t>
            </w:r>
          </w:p>
        </w:tc>
        <w:tc>
          <w:tcPr>
            <w:tcW w:w="1172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</w:pP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</w:pPr>
          </w:p>
        </w:tc>
      </w:tr>
      <w:tr w:rsidR="001518F7" w:rsidTr="008853CD">
        <w:trPr>
          <w:trHeight w:val="144"/>
          <w:tblCellSpacing w:w="20" w:type="nil"/>
        </w:trPr>
        <w:tc>
          <w:tcPr>
            <w:tcW w:w="6109" w:type="dxa"/>
            <w:gridSpan w:val="2"/>
            <w:tcMar>
              <w:top w:w="50" w:type="dxa"/>
              <w:left w:w="100" w:type="dxa"/>
            </w:tcMar>
            <w:vAlign w:val="center"/>
          </w:tcPr>
          <w:p w:rsidR="001518F7" w:rsidRPr="00477835" w:rsidRDefault="00B42F43">
            <w:pPr>
              <w:spacing w:after="0"/>
              <w:ind w:left="135"/>
              <w:rPr>
                <w:lang w:val="ru-RU"/>
              </w:rPr>
            </w:pPr>
            <w:r w:rsidRPr="00477835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172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  <w:ind w:left="135"/>
              <w:jc w:val="center"/>
            </w:pPr>
            <w:r w:rsidRPr="0047783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34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1518F7" w:rsidRDefault="001518F7"/>
        </w:tc>
      </w:tr>
    </w:tbl>
    <w:p w:rsidR="001518F7" w:rsidRDefault="001518F7">
      <w:pPr>
        <w:sectPr w:rsidR="001518F7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1518F7" w:rsidRDefault="00B42F43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9 КЛАСС </w:t>
      </w:r>
    </w:p>
    <w:tbl>
      <w:tblPr>
        <w:tblW w:w="0" w:type="auto"/>
        <w:tblCellSpacing w:w="20" w:type="nil"/>
        <w:tblInd w:w="-1034" w:type="dxa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708"/>
        <w:gridCol w:w="5187"/>
        <w:gridCol w:w="1244"/>
        <w:gridCol w:w="1841"/>
        <w:gridCol w:w="1910"/>
        <w:gridCol w:w="1347"/>
        <w:gridCol w:w="2837"/>
      </w:tblGrid>
      <w:tr w:rsidR="001518F7" w:rsidTr="008853CD">
        <w:trPr>
          <w:trHeight w:val="144"/>
          <w:tblCellSpacing w:w="20" w:type="nil"/>
        </w:trPr>
        <w:tc>
          <w:tcPr>
            <w:tcW w:w="708" w:type="dxa"/>
            <w:vMerge w:val="restart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1518F7" w:rsidRDefault="001518F7">
            <w:pPr>
              <w:spacing w:after="0"/>
              <w:ind w:left="135"/>
            </w:pPr>
          </w:p>
        </w:tc>
        <w:tc>
          <w:tcPr>
            <w:tcW w:w="5187" w:type="dxa"/>
            <w:vMerge w:val="restart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Тема урока </w:t>
            </w:r>
          </w:p>
          <w:p w:rsidR="001518F7" w:rsidRDefault="001518F7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1347" w:type="dxa"/>
            <w:vMerge w:val="restart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Дата изучения </w:t>
            </w:r>
          </w:p>
          <w:p w:rsidR="001518F7" w:rsidRDefault="001518F7">
            <w:pPr>
              <w:spacing w:after="0"/>
              <w:ind w:left="135"/>
            </w:pPr>
          </w:p>
        </w:tc>
        <w:tc>
          <w:tcPr>
            <w:tcW w:w="2837" w:type="dxa"/>
            <w:vMerge w:val="restart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цифровые образовательные ресурсы </w:t>
            </w:r>
          </w:p>
          <w:p w:rsidR="001518F7" w:rsidRDefault="001518F7">
            <w:pPr>
              <w:spacing w:after="0"/>
              <w:ind w:left="135"/>
            </w:pPr>
          </w:p>
        </w:tc>
      </w:tr>
      <w:tr w:rsidR="001518F7" w:rsidTr="008853CD">
        <w:trPr>
          <w:trHeight w:val="144"/>
          <w:tblCellSpacing w:w="20" w:type="nil"/>
        </w:trPr>
        <w:tc>
          <w:tcPr>
            <w:tcW w:w="708" w:type="dxa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1518F7" w:rsidRDefault="001518F7"/>
        </w:tc>
        <w:tc>
          <w:tcPr>
            <w:tcW w:w="5187" w:type="dxa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1518F7" w:rsidRDefault="001518F7"/>
        </w:tc>
        <w:tc>
          <w:tcPr>
            <w:tcW w:w="1244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1518F7" w:rsidRDefault="001518F7">
            <w:pPr>
              <w:spacing w:after="0"/>
              <w:ind w:left="135"/>
            </w:pP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1518F7" w:rsidRDefault="001518F7">
            <w:pPr>
              <w:spacing w:after="0"/>
              <w:ind w:left="135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1518F7" w:rsidRDefault="001518F7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1518F7" w:rsidRDefault="001518F7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1518F7" w:rsidRDefault="001518F7"/>
        </w:tc>
      </w:tr>
      <w:tr w:rsidR="001518F7" w:rsidRPr="00477835" w:rsidTr="008853CD">
        <w:trPr>
          <w:trHeight w:val="144"/>
          <w:tblCellSpacing w:w="20" w:type="nil"/>
        </w:trPr>
        <w:tc>
          <w:tcPr>
            <w:tcW w:w="708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5187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Представление данных</w:t>
            </w:r>
          </w:p>
        </w:tc>
        <w:tc>
          <w:tcPr>
            <w:tcW w:w="1244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</w:pP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1518F7" w:rsidRPr="00477835" w:rsidRDefault="00B42F43">
            <w:pPr>
              <w:spacing w:after="0"/>
              <w:ind w:left="135"/>
              <w:rPr>
                <w:lang w:val="ru-RU"/>
              </w:rPr>
            </w:pPr>
            <w:r w:rsidRPr="0047783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8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/863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ea</w:t>
              </w:r>
            </w:hyperlink>
          </w:p>
        </w:tc>
      </w:tr>
      <w:tr w:rsidR="001518F7" w:rsidRPr="00477835" w:rsidTr="008853CD">
        <w:trPr>
          <w:trHeight w:val="144"/>
          <w:tblCellSpacing w:w="20" w:type="nil"/>
        </w:trPr>
        <w:tc>
          <w:tcPr>
            <w:tcW w:w="708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5187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Описательная статистика</w:t>
            </w:r>
          </w:p>
        </w:tc>
        <w:tc>
          <w:tcPr>
            <w:tcW w:w="1244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</w:pP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1518F7" w:rsidRPr="00477835" w:rsidRDefault="00B42F43">
            <w:pPr>
              <w:spacing w:after="0"/>
              <w:ind w:left="135"/>
              <w:rPr>
                <w:lang w:val="ru-RU"/>
              </w:rPr>
            </w:pPr>
            <w:r w:rsidRPr="0047783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8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/863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ea</w:t>
              </w:r>
            </w:hyperlink>
          </w:p>
        </w:tc>
      </w:tr>
      <w:tr w:rsidR="001518F7" w:rsidTr="008853CD">
        <w:trPr>
          <w:trHeight w:val="144"/>
          <w:tblCellSpacing w:w="20" w:type="nil"/>
        </w:trPr>
        <w:tc>
          <w:tcPr>
            <w:tcW w:w="708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5187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Операции над событиями</w:t>
            </w:r>
          </w:p>
        </w:tc>
        <w:tc>
          <w:tcPr>
            <w:tcW w:w="1244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</w:pP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</w:pPr>
          </w:p>
        </w:tc>
      </w:tr>
      <w:tr w:rsidR="001518F7" w:rsidTr="008853CD">
        <w:trPr>
          <w:trHeight w:val="144"/>
          <w:tblCellSpacing w:w="20" w:type="nil"/>
        </w:trPr>
        <w:tc>
          <w:tcPr>
            <w:tcW w:w="708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5187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Независимость событий</w:t>
            </w:r>
          </w:p>
        </w:tc>
        <w:tc>
          <w:tcPr>
            <w:tcW w:w="1244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</w:pP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</w:pPr>
          </w:p>
        </w:tc>
      </w:tr>
      <w:tr w:rsidR="001518F7" w:rsidRPr="00477835" w:rsidTr="008853CD">
        <w:trPr>
          <w:trHeight w:val="144"/>
          <w:tblCellSpacing w:w="20" w:type="nil"/>
        </w:trPr>
        <w:tc>
          <w:tcPr>
            <w:tcW w:w="708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5187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Комбинаторное правило умножения</w:t>
            </w:r>
          </w:p>
        </w:tc>
        <w:tc>
          <w:tcPr>
            <w:tcW w:w="1244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</w:pP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1518F7" w:rsidRPr="00477835" w:rsidRDefault="00B42F43">
            <w:pPr>
              <w:spacing w:after="0"/>
              <w:ind w:left="135"/>
              <w:rPr>
                <w:lang w:val="ru-RU"/>
              </w:rPr>
            </w:pPr>
            <w:r w:rsidRPr="0047783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8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/863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16</w:t>
              </w:r>
            </w:hyperlink>
          </w:p>
        </w:tc>
      </w:tr>
      <w:tr w:rsidR="001518F7" w:rsidRPr="00477835" w:rsidTr="008853CD">
        <w:trPr>
          <w:trHeight w:val="144"/>
          <w:tblCellSpacing w:w="20" w:type="nil"/>
        </w:trPr>
        <w:tc>
          <w:tcPr>
            <w:tcW w:w="708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5187" w:type="dxa"/>
            <w:tcMar>
              <w:top w:w="50" w:type="dxa"/>
              <w:left w:w="100" w:type="dxa"/>
            </w:tcMar>
            <w:vAlign w:val="center"/>
          </w:tcPr>
          <w:p w:rsidR="001518F7" w:rsidRPr="00477835" w:rsidRDefault="00B42F43">
            <w:pPr>
              <w:spacing w:after="0"/>
              <w:ind w:left="135"/>
              <w:rPr>
                <w:lang w:val="ru-RU"/>
              </w:rPr>
            </w:pPr>
            <w:r w:rsidRPr="00477835">
              <w:rPr>
                <w:rFonts w:ascii="Times New Roman" w:hAnsi="Times New Roman"/>
                <w:color w:val="000000"/>
                <w:sz w:val="24"/>
                <w:lang w:val="ru-RU"/>
              </w:rPr>
              <w:t>Перестановки. Факториал. Сочетания и число сочетаний</w:t>
            </w:r>
          </w:p>
        </w:tc>
        <w:tc>
          <w:tcPr>
            <w:tcW w:w="1244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  <w:ind w:left="135"/>
              <w:jc w:val="center"/>
            </w:pPr>
            <w:r w:rsidRPr="0047783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</w:pP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1518F7" w:rsidRPr="00477835" w:rsidRDefault="00B42F43">
            <w:pPr>
              <w:spacing w:after="0"/>
              <w:ind w:left="135"/>
              <w:rPr>
                <w:lang w:val="ru-RU"/>
              </w:rPr>
            </w:pPr>
            <w:r w:rsidRPr="0047783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8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/863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16</w:t>
              </w:r>
            </w:hyperlink>
          </w:p>
        </w:tc>
      </w:tr>
      <w:tr w:rsidR="001518F7" w:rsidRPr="00477835" w:rsidTr="008853CD">
        <w:trPr>
          <w:trHeight w:val="144"/>
          <w:tblCellSpacing w:w="20" w:type="nil"/>
        </w:trPr>
        <w:tc>
          <w:tcPr>
            <w:tcW w:w="708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5187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Треугольник Паскаля</w:t>
            </w:r>
          </w:p>
        </w:tc>
        <w:tc>
          <w:tcPr>
            <w:tcW w:w="1244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</w:pP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1518F7" w:rsidRPr="00477835" w:rsidRDefault="00B42F43">
            <w:pPr>
              <w:spacing w:after="0"/>
              <w:ind w:left="135"/>
              <w:rPr>
                <w:lang w:val="ru-RU"/>
              </w:rPr>
            </w:pPr>
            <w:r w:rsidRPr="0047783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8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/863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5014</w:t>
              </w:r>
            </w:hyperlink>
          </w:p>
        </w:tc>
      </w:tr>
      <w:tr w:rsidR="001518F7" w:rsidRPr="00477835" w:rsidTr="008853CD">
        <w:trPr>
          <w:trHeight w:val="144"/>
          <w:tblCellSpacing w:w="20" w:type="nil"/>
        </w:trPr>
        <w:tc>
          <w:tcPr>
            <w:tcW w:w="708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5187" w:type="dxa"/>
            <w:tcMar>
              <w:top w:w="50" w:type="dxa"/>
              <w:left w:w="100" w:type="dxa"/>
            </w:tcMar>
            <w:vAlign w:val="center"/>
          </w:tcPr>
          <w:p w:rsidR="001518F7" w:rsidRPr="00477835" w:rsidRDefault="00B42F43">
            <w:pPr>
              <w:spacing w:after="0"/>
              <w:ind w:left="135"/>
              <w:rPr>
                <w:lang w:val="ru-RU"/>
              </w:rPr>
            </w:pPr>
            <w:r w:rsidRPr="00477835">
              <w:rPr>
                <w:rFonts w:ascii="Times New Roman" w:hAnsi="Times New Roman"/>
                <w:color w:val="000000"/>
                <w:sz w:val="24"/>
                <w:lang w:val="ru-RU"/>
              </w:rPr>
              <w:t>Практическая работа "Вычисление вероятностей с использованием комбинаторных функций электронных таблиц"</w:t>
            </w:r>
          </w:p>
        </w:tc>
        <w:tc>
          <w:tcPr>
            <w:tcW w:w="1244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  <w:ind w:left="135"/>
              <w:jc w:val="center"/>
            </w:pPr>
            <w:r w:rsidRPr="0047783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</w:pP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1518F7" w:rsidRPr="00477835" w:rsidRDefault="00B42F43">
            <w:pPr>
              <w:spacing w:after="0"/>
              <w:ind w:left="135"/>
              <w:rPr>
                <w:lang w:val="ru-RU"/>
              </w:rPr>
            </w:pPr>
            <w:r w:rsidRPr="0047783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9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/863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5208</w:t>
              </w:r>
            </w:hyperlink>
          </w:p>
        </w:tc>
      </w:tr>
      <w:tr w:rsidR="001518F7" w:rsidRPr="00477835" w:rsidTr="008853CD">
        <w:trPr>
          <w:trHeight w:val="144"/>
          <w:tblCellSpacing w:w="20" w:type="nil"/>
        </w:trPr>
        <w:tc>
          <w:tcPr>
            <w:tcW w:w="708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5187" w:type="dxa"/>
            <w:tcMar>
              <w:top w:w="50" w:type="dxa"/>
              <w:left w:w="100" w:type="dxa"/>
            </w:tcMar>
            <w:vAlign w:val="center"/>
          </w:tcPr>
          <w:p w:rsidR="001518F7" w:rsidRPr="00477835" w:rsidRDefault="00B42F43">
            <w:pPr>
              <w:spacing w:after="0"/>
              <w:ind w:left="135"/>
              <w:rPr>
                <w:lang w:val="ru-RU"/>
              </w:rPr>
            </w:pPr>
            <w:r w:rsidRPr="00477835">
              <w:rPr>
                <w:rFonts w:ascii="Times New Roman" w:hAnsi="Times New Roman"/>
                <w:color w:val="000000"/>
                <w:sz w:val="24"/>
                <w:lang w:val="ru-RU"/>
              </w:rPr>
              <w:t>Геометрическая вероятность. Случайный выбор точки из фигуры на плоскости, из отрезка, из дуги окружности</w:t>
            </w:r>
          </w:p>
        </w:tc>
        <w:tc>
          <w:tcPr>
            <w:tcW w:w="1244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  <w:ind w:left="135"/>
              <w:jc w:val="center"/>
            </w:pPr>
            <w:r w:rsidRPr="0047783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</w:pP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1518F7" w:rsidRPr="00477835" w:rsidRDefault="00B42F43">
            <w:pPr>
              <w:spacing w:after="0"/>
              <w:ind w:left="135"/>
              <w:rPr>
                <w:lang w:val="ru-RU"/>
              </w:rPr>
            </w:pPr>
            <w:r w:rsidRPr="0047783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9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/863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5884</w:t>
              </w:r>
            </w:hyperlink>
          </w:p>
        </w:tc>
      </w:tr>
      <w:tr w:rsidR="001518F7" w:rsidRPr="00477835" w:rsidTr="008853CD">
        <w:trPr>
          <w:trHeight w:val="144"/>
          <w:tblCellSpacing w:w="20" w:type="nil"/>
        </w:trPr>
        <w:tc>
          <w:tcPr>
            <w:tcW w:w="708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5187" w:type="dxa"/>
            <w:tcMar>
              <w:top w:w="50" w:type="dxa"/>
              <w:left w:w="100" w:type="dxa"/>
            </w:tcMar>
            <w:vAlign w:val="center"/>
          </w:tcPr>
          <w:p w:rsidR="001518F7" w:rsidRPr="00477835" w:rsidRDefault="00B42F43">
            <w:pPr>
              <w:spacing w:after="0"/>
              <w:ind w:left="135"/>
              <w:rPr>
                <w:lang w:val="ru-RU"/>
              </w:rPr>
            </w:pPr>
            <w:r w:rsidRPr="00477835">
              <w:rPr>
                <w:rFonts w:ascii="Times New Roman" w:hAnsi="Times New Roman"/>
                <w:color w:val="000000"/>
                <w:sz w:val="24"/>
                <w:lang w:val="ru-RU"/>
              </w:rPr>
              <w:t>Геометрическая вероятность. Случайный выбор точки из фигуры на плоскости, из отрезка, из дуги окружности</w:t>
            </w:r>
          </w:p>
        </w:tc>
        <w:tc>
          <w:tcPr>
            <w:tcW w:w="1244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  <w:ind w:left="135"/>
              <w:jc w:val="center"/>
            </w:pPr>
            <w:r w:rsidRPr="0047783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</w:pP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1518F7" w:rsidRPr="00477835" w:rsidRDefault="00B42F43">
            <w:pPr>
              <w:spacing w:after="0"/>
              <w:ind w:left="135"/>
              <w:rPr>
                <w:lang w:val="ru-RU"/>
              </w:rPr>
            </w:pPr>
            <w:r w:rsidRPr="0047783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9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/863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50</w:t>
              </w:r>
            </w:hyperlink>
          </w:p>
        </w:tc>
      </w:tr>
      <w:tr w:rsidR="001518F7" w:rsidRPr="00477835" w:rsidTr="008853CD">
        <w:trPr>
          <w:trHeight w:val="144"/>
          <w:tblCellSpacing w:w="20" w:type="nil"/>
        </w:trPr>
        <w:tc>
          <w:tcPr>
            <w:tcW w:w="708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11</w:t>
            </w:r>
          </w:p>
        </w:tc>
        <w:tc>
          <w:tcPr>
            <w:tcW w:w="5187" w:type="dxa"/>
            <w:tcMar>
              <w:top w:w="50" w:type="dxa"/>
              <w:left w:w="100" w:type="dxa"/>
            </w:tcMar>
            <w:vAlign w:val="center"/>
          </w:tcPr>
          <w:p w:rsidR="001518F7" w:rsidRPr="00477835" w:rsidRDefault="00B42F43">
            <w:pPr>
              <w:spacing w:after="0"/>
              <w:ind w:left="135"/>
              <w:rPr>
                <w:lang w:val="ru-RU"/>
              </w:rPr>
            </w:pPr>
            <w:r w:rsidRPr="00477835">
              <w:rPr>
                <w:rFonts w:ascii="Times New Roman" w:hAnsi="Times New Roman"/>
                <w:color w:val="000000"/>
                <w:sz w:val="24"/>
                <w:lang w:val="ru-RU"/>
              </w:rPr>
              <w:t>Геометрическая вероятность. Случайный выбор точки из фигуры на плоскости, из отрезка, из дуги окружности</w:t>
            </w:r>
          </w:p>
        </w:tc>
        <w:tc>
          <w:tcPr>
            <w:tcW w:w="1244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  <w:ind w:left="135"/>
              <w:jc w:val="center"/>
            </w:pPr>
            <w:r w:rsidRPr="0047783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</w:pP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1518F7" w:rsidRPr="00477835" w:rsidRDefault="00B42F43">
            <w:pPr>
              <w:spacing w:after="0"/>
              <w:ind w:left="135"/>
              <w:rPr>
                <w:lang w:val="ru-RU"/>
              </w:rPr>
            </w:pPr>
            <w:r w:rsidRPr="0047783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9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/863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bfe</w:t>
              </w:r>
            </w:hyperlink>
          </w:p>
        </w:tc>
      </w:tr>
      <w:tr w:rsidR="001518F7" w:rsidRPr="00477835" w:rsidTr="008853CD">
        <w:trPr>
          <w:trHeight w:val="144"/>
          <w:tblCellSpacing w:w="20" w:type="nil"/>
        </w:trPr>
        <w:tc>
          <w:tcPr>
            <w:tcW w:w="708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5187" w:type="dxa"/>
            <w:tcMar>
              <w:top w:w="50" w:type="dxa"/>
              <w:left w:w="100" w:type="dxa"/>
            </w:tcMar>
            <w:vAlign w:val="center"/>
          </w:tcPr>
          <w:p w:rsidR="001518F7" w:rsidRPr="00477835" w:rsidRDefault="00B42F43">
            <w:pPr>
              <w:spacing w:after="0"/>
              <w:ind w:left="135"/>
              <w:rPr>
                <w:lang w:val="ru-RU"/>
              </w:rPr>
            </w:pPr>
            <w:r w:rsidRPr="00477835">
              <w:rPr>
                <w:rFonts w:ascii="Times New Roman" w:hAnsi="Times New Roman"/>
                <w:color w:val="000000"/>
                <w:sz w:val="24"/>
                <w:lang w:val="ru-RU"/>
              </w:rPr>
              <w:t>Геометрическая вероятность. Случайный выбор точки из фигуры на плоскости, из отрезка, из дуги окружности</w:t>
            </w:r>
          </w:p>
        </w:tc>
        <w:tc>
          <w:tcPr>
            <w:tcW w:w="1244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  <w:ind w:left="135"/>
              <w:jc w:val="center"/>
            </w:pPr>
            <w:r w:rsidRPr="0047783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</w:pP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1518F7" w:rsidRPr="00477835" w:rsidRDefault="00B42F43">
            <w:pPr>
              <w:spacing w:after="0"/>
              <w:ind w:left="135"/>
              <w:rPr>
                <w:lang w:val="ru-RU"/>
              </w:rPr>
            </w:pPr>
            <w:r w:rsidRPr="0047783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9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/863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10</w:t>
              </w:r>
            </w:hyperlink>
          </w:p>
        </w:tc>
      </w:tr>
      <w:tr w:rsidR="001518F7" w:rsidRPr="00477835" w:rsidTr="008853CD">
        <w:trPr>
          <w:trHeight w:val="144"/>
          <w:tblCellSpacing w:w="20" w:type="nil"/>
        </w:trPr>
        <w:tc>
          <w:tcPr>
            <w:tcW w:w="708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5187" w:type="dxa"/>
            <w:tcMar>
              <w:top w:w="50" w:type="dxa"/>
              <w:left w:w="100" w:type="dxa"/>
            </w:tcMar>
            <w:vAlign w:val="center"/>
          </w:tcPr>
          <w:p w:rsidR="001518F7" w:rsidRPr="00477835" w:rsidRDefault="00B42F43">
            <w:pPr>
              <w:spacing w:after="0"/>
              <w:ind w:left="135"/>
              <w:rPr>
                <w:lang w:val="ru-RU"/>
              </w:rPr>
            </w:pPr>
            <w:r w:rsidRPr="00477835">
              <w:rPr>
                <w:rFonts w:ascii="Times New Roman" w:hAnsi="Times New Roman"/>
                <w:color w:val="000000"/>
                <w:sz w:val="24"/>
                <w:lang w:val="ru-RU"/>
              </w:rPr>
              <w:t>Испытание. Успех и неудача. Серия испытаний до первого успеха</w:t>
            </w:r>
          </w:p>
        </w:tc>
        <w:tc>
          <w:tcPr>
            <w:tcW w:w="1244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  <w:ind w:left="135"/>
              <w:jc w:val="center"/>
            </w:pPr>
            <w:r w:rsidRPr="0047783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</w:pP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1518F7" w:rsidRPr="00477835" w:rsidRDefault="00B42F43">
            <w:pPr>
              <w:spacing w:after="0"/>
              <w:ind w:left="135"/>
              <w:rPr>
                <w:lang w:val="ru-RU"/>
              </w:rPr>
            </w:pPr>
            <w:r w:rsidRPr="0047783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9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/863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6162</w:t>
              </w:r>
            </w:hyperlink>
          </w:p>
        </w:tc>
      </w:tr>
      <w:tr w:rsidR="001518F7" w:rsidRPr="00477835" w:rsidTr="008853CD">
        <w:trPr>
          <w:trHeight w:val="144"/>
          <w:tblCellSpacing w:w="20" w:type="nil"/>
        </w:trPr>
        <w:tc>
          <w:tcPr>
            <w:tcW w:w="708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5187" w:type="dxa"/>
            <w:tcMar>
              <w:top w:w="50" w:type="dxa"/>
              <w:left w:w="100" w:type="dxa"/>
            </w:tcMar>
            <w:vAlign w:val="center"/>
          </w:tcPr>
          <w:p w:rsidR="001518F7" w:rsidRPr="00477835" w:rsidRDefault="00B42F43">
            <w:pPr>
              <w:spacing w:after="0"/>
              <w:ind w:left="135"/>
              <w:rPr>
                <w:lang w:val="ru-RU"/>
              </w:rPr>
            </w:pPr>
            <w:r w:rsidRPr="00477835">
              <w:rPr>
                <w:rFonts w:ascii="Times New Roman" w:hAnsi="Times New Roman"/>
                <w:color w:val="000000"/>
                <w:sz w:val="24"/>
                <w:lang w:val="ru-RU"/>
              </w:rPr>
              <w:t>Испытание. Успех и неудача. Серия испытаний до первого успеха</w:t>
            </w:r>
          </w:p>
        </w:tc>
        <w:tc>
          <w:tcPr>
            <w:tcW w:w="1244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  <w:ind w:left="135"/>
              <w:jc w:val="center"/>
            </w:pPr>
            <w:r w:rsidRPr="0047783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</w:pP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1518F7" w:rsidRPr="00477835" w:rsidRDefault="00B42F43">
            <w:pPr>
              <w:spacing w:after="0"/>
              <w:ind w:left="135"/>
              <w:rPr>
                <w:lang w:val="ru-RU"/>
              </w:rPr>
            </w:pPr>
            <w:r w:rsidRPr="0047783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9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/863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6356</w:t>
              </w:r>
            </w:hyperlink>
          </w:p>
        </w:tc>
      </w:tr>
      <w:tr w:rsidR="001518F7" w:rsidTr="008853CD">
        <w:trPr>
          <w:trHeight w:val="144"/>
          <w:tblCellSpacing w:w="20" w:type="nil"/>
        </w:trPr>
        <w:tc>
          <w:tcPr>
            <w:tcW w:w="708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5187" w:type="dxa"/>
            <w:tcMar>
              <w:top w:w="50" w:type="dxa"/>
              <w:left w:w="100" w:type="dxa"/>
            </w:tcMar>
            <w:vAlign w:val="center"/>
          </w:tcPr>
          <w:p w:rsidR="001518F7" w:rsidRPr="00477835" w:rsidRDefault="00B42F43">
            <w:pPr>
              <w:spacing w:after="0"/>
              <w:ind w:left="135"/>
              <w:rPr>
                <w:lang w:val="ru-RU"/>
              </w:rPr>
            </w:pPr>
            <w:r w:rsidRPr="00477835">
              <w:rPr>
                <w:rFonts w:ascii="Times New Roman" w:hAnsi="Times New Roman"/>
                <w:color w:val="000000"/>
                <w:sz w:val="24"/>
                <w:lang w:val="ru-RU"/>
              </w:rPr>
              <w:t>Испытание. Успех и неудача. Серия испытаний до первого успеха</w:t>
            </w:r>
          </w:p>
        </w:tc>
        <w:tc>
          <w:tcPr>
            <w:tcW w:w="1244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  <w:ind w:left="135"/>
              <w:jc w:val="center"/>
            </w:pPr>
            <w:r w:rsidRPr="0047783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</w:pP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</w:pPr>
          </w:p>
        </w:tc>
      </w:tr>
      <w:tr w:rsidR="001518F7" w:rsidRPr="00477835" w:rsidTr="008853CD">
        <w:trPr>
          <w:trHeight w:val="144"/>
          <w:tblCellSpacing w:w="20" w:type="nil"/>
        </w:trPr>
        <w:tc>
          <w:tcPr>
            <w:tcW w:w="708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5187" w:type="dxa"/>
            <w:tcMar>
              <w:top w:w="50" w:type="dxa"/>
              <w:left w:w="100" w:type="dxa"/>
            </w:tcMar>
            <w:vAlign w:val="center"/>
          </w:tcPr>
          <w:p w:rsidR="001518F7" w:rsidRPr="00477835" w:rsidRDefault="00B42F43">
            <w:pPr>
              <w:spacing w:after="0"/>
              <w:ind w:left="135"/>
              <w:rPr>
                <w:lang w:val="ru-RU"/>
              </w:rPr>
            </w:pPr>
            <w:r w:rsidRPr="00477835">
              <w:rPr>
                <w:rFonts w:ascii="Times New Roman" w:hAnsi="Times New Roman"/>
                <w:color w:val="000000"/>
                <w:sz w:val="24"/>
                <w:lang w:val="ru-RU"/>
              </w:rPr>
              <w:t>Испытания Бернулли. Вероятности событий в серии испытаний Бернулли</w:t>
            </w:r>
          </w:p>
        </w:tc>
        <w:tc>
          <w:tcPr>
            <w:tcW w:w="1244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  <w:ind w:left="135"/>
              <w:jc w:val="center"/>
            </w:pPr>
            <w:r w:rsidRPr="0047783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</w:pP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1518F7" w:rsidRPr="00477835" w:rsidRDefault="00B42F43">
            <w:pPr>
              <w:spacing w:after="0"/>
              <w:ind w:left="135"/>
              <w:rPr>
                <w:lang w:val="ru-RU"/>
              </w:rPr>
            </w:pPr>
            <w:r w:rsidRPr="0047783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9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/863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</w:hyperlink>
          </w:p>
        </w:tc>
      </w:tr>
      <w:tr w:rsidR="001518F7" w:rsidRPr="00477835" w:rsidTr="008853CD">
        <w:trPr>
          <w:trHeight w:val="144"/>
          <w:tblCellSpacing w:w="20" w:type="nil"/>
        </w:trPr>
        <w:tc>
          <w:tcPr>
            <w:tcW w:w="708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5187" w:type="dxa"/>
            <w:tcMar>
              <w:top w:w="50" w:type="dxa"/>
              <w:left w:w="100" w:type="dxa"/>
            </w:tcMar>
            <w:vAlign w:val="center"/>
          </w:tcPr>
          <w:p w:rsidR="001518F7" w:rsidRPr="00477835" w:rsidRDefault="00B42F43">
            <w:pPr>
              <w:spacing w:after="0"/>
              <w:ind w:left="135"/>
              <w:rPr>
                <w:lang w:val="ru-RU"/>
              </w:rPr>
            </w:pPr>
            <w:r w:rsidRPr="00477835">
              <w:rPr>
                <w:rFonts w:ascii="Times New Roman" w:hAnsi="Times New Roman"/>
                <w:color w:val="000000"/>
                <w:sz w:val="24"/>
                <w:lang w:val="ru-RU"/>
              </w:rPr>
              <w:t>Испытания Бернулли. Вероятности событий в серии испытаний Бернулли</w:t>
            </w:r>
          </w:p>
        </w:tc>
        <w:tc>
          <w:tcPr>
            <w:tcW w:w="1244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  <w:ind w:left="135"/>
              <w:jc w:val="center"/>
            </w:pPr>
            <w:r w:rsidRPr="0047783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</w:pP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1518F7" w:rsidRPr="00477835" w:rsidRDefault="00B42F43">
            <w:pPr>
              <w:spacing w:after="0"/>
              <w:ind w:left="135"/>
              <w:rPr>
                <w:lang w:val="ru-RU"/>
              </w:rPr>
            </w:pPr>
            <w:r w:rsidRPr="0047783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9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/863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6680</w:t>
              </w:r>
            </w:hyperlink>
          </w:p>
        </w:tc>
      </w:tr>
      <w:tr w:rsidR="001518F7" w:rsidRPr="00477835" w:rsidTr="008853CD">
        <w:trPr>
          <w:trHeight w:val="144"/>
          <w:tblCellSpacing w:w="20" w:type="nil"/>
        </w:trPr>
        <w:tc>
          <w:tcPr>
            <w:tcW w:w="708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5187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Практическая работа "Испытания Бернулли"</w:t>
            </w:r>
          </w:p>
        </w:tc>
        <w:tc>
          <w:tcPr>
            <w:tcW w:w="1244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</w:pP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1518F7" w:rsidRPr="00477835" w:rsidRDefault="00B42F43">
            <w:pPr>
              <w:spacing w:after="0"/>
              <w:ind w:left="135"/>
              <w:rPr>
                <w:lang w:val="ru-RU"/>
              </w:rPr>
            </w:pPr>
            <w:r w:rsidRPr="0047783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9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/863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de</w:t>
              </w:r>
            </w:hyperlink>
          </w:p>
        </w:tc>
      </w:tr>
      <w:tr w:rsidR="001518F7" w:rsidRPr="00477835" w:rsidTr="008853CD">
        <w:trPr>
          <w:trHeight w:val="144"/>
          <w:tblCellSpacing w:w="20" w:type="nil"/>
        </w:trPr>
        <w:tc>
          <w:tcPr>
            <w:tcW w:w="708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19</w:t>
            </w:r>
          </w:p>
        </w:tc>
        <w:tc>
          <w:tcPr>
            <w:tcW w:w="5187" w:type="dxa"/>
            <w:tcMar>
              <w:top w:w="50" w:type="dxa"/>
              <w:left w:w="100" w:type="dxa"/>
            </w:tcMar>
            <w:vAlign w:val="center"/>
          </w:tcPr>
          <w:p w:rsidR="001518F7" w:rsidRPr="00477835" w:rsidRDefault="00B42F43">
            <w:pPr>
              <w:spacing w:after="0"/>
              <w:ind w:left="135"/>
              <w:rPr>
                <w:lang w:val="ru-RU"/>
              </w:rPr>
            </w:pPr>
            <w:r w:rsidRPr="00477835">
              <w:rPr>
                <w:rFonts w:ascii="Times New Roman" w:hAnsi="Times New Roman"/>
                <w:color w:val="000000"/>
                <w:sz w:val="24"/>
                <w:lang w:val="ru-RU"/>
              </w:rPr>
              <w:t>Случайная величина и распределение вероятностей</w:t>
            </w:r>
          </w:p>
        </w:tc>
        <w:tc>
          <w:tcPr>
            <w:tcW w:w="1244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  <w:ind w:left="135"/>
              <w:jc w:val="center"/>
            </w:pPr>
            <w:r w:rsidRPr="0047783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</w:pP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1518F7" w:rsidRPr="00477835" w:rsidRDefault="00B42F43">
            <w:pPr>
              <w:spacing w:after="0"/>
              <w:ind w:left="135"/>
              <w:rPr>
                <w:lang w:val="ru-RU"/>
              </w:rPr>
            </w:pPr>
            <w:r w:rsidRPr="0047783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0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/863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44</w:t>
              </w:r>
            </w:hyperlink>
          </w:p>
        </w:tc>
      </w:tr>
      <w:tr w:rsidR="001518F7" w:rsidRPr="00477835" w:rsidTr="008853CD">
        <w:trPr>
          <w:trHeight w:val="144"/>
          <w:tblCellSpacing w:w="20" w:type="nil"/>
        </w:trPr>
        <w:tc>
          <w:tcPr>
            <w:tcW w:w="708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20</w:t>
            </w:r>
          </w:p>
        </w:tc>
        <w:tc>
          <w:tcPr>
            <w:tcW w:w="5187" w:type="dxa"/>
            <w:tcMar>
              <w:top w:w="50" w:type="dxa"/>
              <w:left w:w="100" w:type="dxa"/>
            </w:tcMar>
            <w:vAlign w:val="center"/>
          </w:tcPr>
          <w:p w:rsidR="001518F7" w:rsidRPr="00477835" w:rsidRDefault="00B42F43">
            <w:pPr>
              <w:spacing w:after="0"/>
              <w:ind w:left="135"/>
              <w:rPr>
                <w:lang w:val="ru-RU"/>
              </w:rPr>
            </w:pPr>
            <w:r w:rsidRPr="00477835">
              <w:rPr>
                <w:rFonts w:ascii="Times New Roman" w:hAnsi="Times New Roman"/>
                <w:color w:val="000000"/>
                <w:sz w:val="24"/>
                <w:lang w:val="ru-RU"/>
              </w:rPr>
              <w:t>Математическое ожидание и дисперсия случайной величины</w:t>
            </w:r>
          </w:p>
        </w:tc>
        <w:tc>
          <w:tcPr>
            <w:tcW w:w="1244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  <w:ind w:left="135"/>
              <w:jc w:val="center"/>
            </w:pPr>
            <w:r w:rsidRPr="0047783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</w:pP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1518F7" w:rsidRPr="00477835" w:rsidRDefault="00B42F43">
            <w:pPr>
              <w:spacing w:after="0"/>
              <w:ind w:left="135"/>
              <w:rPr>
                <w:lang w:val="ru-RU"/>
              </w:rPr>
            </w:pPr>
            <w:r w:rsidRPr="0047783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0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/863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da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</w:hyperlink>
          </w:p>
        </w:tc>
      </w:tr>
      <w:tr w:rsidR="001518F7" w:rsidRPr="00477835" w:rsidTr="008853CD">
        <w:trPr>
          <w:trHeight w:val="144"/>
          <w:tblCellSpacing w:w="20" w:type="nil"/>
        </w:trPr>
        <w:tc>
          <w:tcPr>
            <w:tcW w:w="708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21</w:t>
            </w:r>
          </w:p>
        </w:tc>
        <w:tc>
          <w:tcPr>
            <w:tcW w:w="5187" w:type="dxa"/>
            <w:tcMar>
              <w:top w:w="50" w:type="dxa"/>
              <w:left w:w="100" w:type="dxa"/>
            </w:tcMar>
            <w:vAlign w:val="center"/>
          </w:tcPr>
          <w:p w:rsidR="001518F7" w:rsidRPr="00477835" w:rsidRDefault="00B42F43">
            <w:pPr>
              <w:spacing w:after="0"/>
              <w:ind w:left="135"/>
              <w:rPr>
                <w:lang w:val="ru-RU"/>
              </w:rPr>
            </w:pPr>
            <w:r w:rsidRPr="00477835">
              <w:rPr>
                <w:rFonts w:ascii="Times New Roman" w:hAnsi="Times New Roman"/>
                <w:color w:val="000000"/>
                <w:sz w:val="24"/>
                <w:lang w:val="ru-RU"/>
              </w:rPr>
              <w:t>Примеры математического ожидания как теоретического среднего значения величины</w:t>
            </w:r>
          </w:p>
        </w:tc>
        <w:tc>
          <w:tcPr>
            <w:tcW w:w="1244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  <w:ind w:left="135"/>
              <w:jc w:val="center"/>
            </w:pPr>
            <w:r w:rsidRPr="0047783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</w:pP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1518F7" w:rsidRPr="00477835" w:rsidRDefault="00B42F43">
            <w:pPr>
              <w:spacing w:after="0"/>
              <w:ind w:left="135"/>
              <w:rPr>
                <w:lang w:val="ru-RU"/>
              </w:rPr>
            </w:pPr>
            <w:r w:rsidRPr="0047783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0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/863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86</w:t>
              </w:r>
            </w:hyperlink>
          </w:p>
        </w:tc>
      </w:tr>
      <w:tr w:rsidR="001518F7" w:rsidRPr="00477835" w:rsidTr="008853CD">
        <w:trPr>
          <w:trHeight w:val="144"/>
          <w:tblCellSpacing w:w="20" w:type="nil"/>
        </w:trPr>
        <w:tc>
          <w:tcPr>
            <w:tcW w:w="708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22</w:t>
            </w:r>
          </w:p>
        </w:tc>
        <w:tc>
          <w:tcPr>
            <w:tcW w:w="5187" w:type="dxa"/>
            <w:tcMar>
              <w:top w:w="50" w:type="dxa"/>
              <w:left w:w="100" w:type="dxa"/>
            </w:tcMar>
            <w:vAlign w:val="center"/>
          </w:tcPr>
          <w:p w:rsidR="001518F7" w:rsidRPr="00477835" w:rsidRDefault="00B42F43">
            <w:pPr>
              <w:spacing w:after="0"/>
              <w:ind w:left="135"/>
              <w:rPr>
                <w:lang w:val="ru-RU"/>
              </w:rPr>
            </w:pPr>
            <w:r w:rsidRPr="00477835">
              <w:rPr>
                <w:rFonts w:ascii="Times New Roman" w:hAnsi="Times New Roman"/>
                <w:color w:val="000000"/>
                <w:sz w:val="24"/>
                <w:lang w:val="ru-RU"/>
              </w:rPr>
              <w:t>Понятие о законе больших чисел</w:t>
            </w:r>
          </w:p>
        </w:tc>
        <w:tc>
          <w:tcPr>
            <w:tcW w:w="1244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  <w:ind w:left="135"/>
              <w:jc w:val="center"/>
            </w:pPr>
            <w:r w:rsidRPr="0047783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</w:pP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1518F7" w:rsidRPr="00477835" w:rsidRDefault="00B42F43">
            <w:pPr>
              <w:spacing w:after="0"/>
              <w:ind w:left="135"/>
              <w:rPr>
                <w:lang w:val="ru-RU"/>
              </w:rPr>
            </w:pPr>
            <w:r w:rsidRPr="0047783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0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/863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</w:t>
              </w:r>
            </w:hyperlink>
          </w:p>
        </w:tc>
      </w:tr>
      <w:tr w:rsidR="001518F7" w:rsidRPr="00477835" w:rsidTr="008853CD">
        <w:trPr>
          <w:trHeight w:val="144"/>
          <w:tblCellSpacing w:w="20" w:type="nil"/>
        </w:trPr>
        <w:tc>
          <w:tcPr>
            <w:tcW w:w="708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23</w:t>
            </w:r>
          </w:p>
        </w:tc>
        <w:tc>
          <w:tcPr>
            <w:tcW w:w="5187" w:type="dxa"/>
            <w:tcMar>
              <w:top w:w="50" w:type="dxa"/>
              <w:left w:w="100" w:type="dxa"/>
            </w:tcMar>
            <w:vAlign w:val="center"/>
          </w:tcPr>
          <w:p w:rsidR="001518F7" w:rsidRPr="00477835" w:rsidRDefault="00B42F43">
            <w:pPr>
              <w:spacing w:after="0"/>
              <w:ind w:left="135"/>
              <w:rPr>
                <w:lang w:val="ru-RU"/>
              </w:rPr>
            </w:pPr>
            <w:r w:rsidRPr="00477835">
              <w:rPr>
                <w:rFonts w:ascii="Times New Roman" w:hAnsi="Times New Roman"/>
                <w:color w:val="000000"/>
                <w:sz w:val="24"/>
                <w:lang w:val="ru-RU"/>
              </w:rPr>
              <w:t>Измерение вероятностей с помощью частот</w:t>
            </w:r>
          </w:p>
        </w:tc>
        <w:tc>
          <w:tcPr>
            <w:tcW w:w="1244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  <w:ind w:left="135"/>
              <w:jc w:val="center"/>
            </w:pPr>
            <w:r w:rsidRPr="0047783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</w:pP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1518F7" w:rsidRPr="00477835" w:rsidRDefault="00B42F43">
            <w:pPr>
              <w:spacing w:after="0"/>
              <w:ind w:left="135"/>
              <w:rPr>
                <w:lang w:val="ru-RU"/>
              </w:rPr>
            </w:pPr>
            <w:r w:rsidRPr="0047783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0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/863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7652</w:t>
              </w:r>
            </w:hyperlink>
          </w:p>
        </w:tc>
      </w:tr>
      <w:tr w:rsidR="001518F7" w:rsidRPr="00477835" w:rsidTr="008853CD">
        <w:trPr>
          <w:trHeight w:val="144"/>
          <w:tblCellSpacing w:w="20" w:type="nil"/>
        </w:trPr>
        <w:tc>
          <w:tcPr>
            <w:tcW w:w="708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24</w:t>
            </w:r>
          </w:p>
        </w:tc>
        <w:tc>
          <w:tcPr>
            <w:tcW w:w="5187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Применение закона больших чисел</w:t>
            </w:r>
          </w:p>
        </w:tc>
        <w:tc>
          <w:tcPr>
            <w:tcW w:w="1244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</w:pP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1518F7" w:rsidRPr="00477835" w:rsidRDefault="00B42F43">
            <w:pPr>
              <w:spacing w:after="0"/>
              <w:ind w:left="135"/>
              <w:rPr>
                <w:lang w:val="ru-RU"/>
              </w:rPr>
            </w:pPr>
            <w:r w:rsidRPr="0047783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0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/863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7116</w:t>
              </w:r>
            </w:hyperlink>
          </w:p>
        </w:tc>
      </w:tr>
      <w:tr w:rsidR="001518F7" w:rsidRPr="00477835" w:rsidTr="008853CD">
        <w:trPr>
          <w:trHeight w:val="144"/>
          <w:tblCellSpacing w:w="20" w:type="nil"/>
        </w:trPr>
        <w:tc>
          <w:tcPr>
            <w:tcW w:w="708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25</w:t>
            </w:r>
          </w:p>
        </w:tc>
        <w:tc>
          <w:tcPr>
            <w:tcW w:w="5187" w:type="dxa"/>
            <w:tcMar>
              <w:top w:w="50" w:type="dxa"/>
              <w:left w:w="100" w:type="dxa"/>
            </w:tcMar>
            <w:vAlign w:val="center"/>
          </w:tcPr>
          <w:p w:rsidR="001518F7" w:rsidRPr="00477835" w:rsidRDefault="00B42F43">
            <w:pPr>
              <w:spacing w:after="0"/>
              <w:ind w:left="135"/>
              <w:rPr>
                <w:lang w:val="ru-RU"/>
              </w:rPr>
            </w:pPr>
            <w:r w:rsidRPr="00477835">
              <w:rPr>
                <w:rFonts w:ascii="Times New Roman" w:hAnsi="Times New Roman"/>
                <w:color w:val="000000"/>
                <w:sz w:val="24"/>
                <w:lang w:val="ru-RU"/>
              </w:rPr>
              <w:t>Обобщение, систематизация знаний. Представление данных</w:t>
            </w:r>
          </w:p>
        </w:tc>
        <w:tc>
          <w:tcPr>
            <w:tcW w:w="1244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  <w:ind w:left="135"/>
              <w:jc w:val="center"/>
            </w:pPr>
            <w:r w:rsidRPr="0047783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</w:pP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1518F7" w:rsidRPr="00477835" w:rsidRDefault="00B42F43">
            <w:pPr>
              <w:spacing w:after="0"/>
              <w:ind w:left="135"/>
              <w:rPr>
                <w:lang w:val="ru-RU"/>
              </w:rPr>
            </w:pPr>
            <w:r w:rsidRPr="0047783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0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/863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783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1518F7" w:rsidTr="008853CD">
        <w:trPr>
          <w:trHeight w:val="144"/>
          <w:tblCellSpacing w:w="20" w:type="nil"/>
        </w:trPr>
        <w:tc>
          <w:tcPr>
            <w:tcW w:w="708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26</w:t>
            </w:r>
          </w:p>
        </w:tc>
        <w:tc>
          <w:tcPr>
            <w:tcW w:w="5187" w:type="dxa"/>
            <w:tcMar>
              <w:top w:w="50" w:type="dxa"/>
              <w:left w:w="100" w:type="dxa"/>
            </w:tcMar>
            <w:vAlign w:val="center"/>
          </w:tcPr>
          <w:p w:rsidR="001518F7" w:rsidRPr="00477835" w:rsidRDefault="00B42F43">
            <w:pPr>
              <w:spacing w:after="0"/>
              <w:ind w:left="135"/>
              <w:rPr>
                <w:lang w:val="ru-RU"/>
              </w:rPr>
            </w:pPr>
            <w:r w:rsidRPr="00477835">
              <w:rPr>
                <w:rFonts w:ascii="Times New Roman" w:hAnsi="Times New Roman"/>
                <w:color w:val="000000"/>
                <w:sz w:val="24"/>
                <w:lang w:val="ru-RU"/>
              </w:rPr>
              <w:t>Обобщение, систематизация знаний. Описательная статистика</w:t>
            </w:r>
          </w:p>
        </w:tc>
        <w:tc>
          <w:tcPr>
            <w:tcW w:w="1244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  <w:ind w:left="135"/>
              <w:jc w:val="center"/>
            </w:pPr>
            <w:r w:rsidRPr="0047783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</w:pP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</w:pPr>
          </w:p>
        </w:tc>
      </w:tr>
      <w:tr w:rsidR="001518F7" w:rsidRPr="00477835" w:rsidTr="008853CD">
        <w:trPr>
          <w:trHeight w:val="144"/>
          <w:tblCellSpacing w:w="20" w:type="nil"/>
        </w:trPr>
        <w:tc>
          <w:tcPr>
            <w:tcW w:w="708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27</w:t>
            </w:r>
          </w:p>
        </w:tc>
        <w:tc>
          <w:tcPr>
            <w:tcW w:w="5187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  <w:ind w:left="135"/>
            </w:pPr>
            <w:r w:rsidRPr="0047783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Обобщение, систематизация знаний. Представление данных. </w:t>
            </w:r>
            <w:r>
              <w:rPr>
                <w:rFonts w:ascii="Times New Roman" w:hAnsi="Times New Roman"/>
                <w:color w:val="000000"/>
                <w:sz w:val="24"/>
              </w:rPr>
              <w:t>Описательная статистика</w:t>
            </w:r>
          </w:p>
        </w:tc>
        <w:tc>
          <w:tcPr>
            <w:tcW w:w="1244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</w:pP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1518F7" w:rsidRPr="00477835" w:rsidRDefault="00B42F43">
            <w:pPr>
              <w:spacing w:after="0"/>
              <w:ind w:left="135"/>
              <w:rPr>
                <w:lang w:val="ru-RU"/>
              </w:rPr>
            </w:pPr>
            <w:r w:rsidRPr="0047783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0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/863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893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1518F7" w:rsidRPr="00477835" w:rsidTr="008853CD">
        <w:trPr>
          <w:trHeight w:val="144"/>
          <w:tblCellSpacing w:w="20" w:type="nil"/>
        </w:trPr>
        <w:tc>
          <w:tcPr>
            <w:tcW w:w="708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28</w:t>
            </w:r>
          </w:p>
        </w:tc>
        <w:tc>
          <w:tcPr>
            <w:tcW w:w="5187" w:type="dxa"/>
            <w:tcMar>
              <w:top w:w="50" w:type="dxa"/>
              <w:left w:w="100" w:type="dxa"/>
            </w:tcMar>
            <w:vAlign w:val="center"/>
          </w:tcPr>
          <w:p w:rsidR="001518F7" w:rsidRPr="00477835" w:rsidRDefault="00B42F43">
            <w:pPr>
              <w:spacing w:after="0"/>
              <w:ind w:left="135"/>
              <w:rPr>
                <w:lang w:val="ru-RU"/>
              </w:rPr>
            </w:pPr>
            <w:r w:rsidRPr="00477835">
              <w:rPr>
                <w:rFonts w:ascii="Times New Roman" w:hAnsi="Times New Roman"/>
                <w:color w:val="000000"/>
                <w:sz w:val="24"/>
                <w:lang w:val="ru-RU"/>
              </w:rPr>
              <w:t>Обобщение, систематизация знаний. Вероятность случайного события</w:t>
            </w:r>
          </w:p>
        </w:tc>
        <w:tc>
          <w:tcPr>
            <w:tcW w:w="1244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  <w:ind w:left="135"/>
              <w:jc w:val="center"/>
            </w:pPr>
            <w:r w:rsidRPr="0047783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</w:pP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1518F7" w:rsidRPr="00477835" w:rsidRDefault="00B42F43">
            <w:pPr>
              <w:spacing w:after="0"/>
              <w:ind w:left="135"/>
              <w:rPr>
                <w:lang w:val="ru-RU"/>
              </w:rPr>
            </w:pPr>
            <w:r w:rsidRPr="0047783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0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/863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1518F7" w:rsidRPr="00477835" w:rsidTr="008853CD">
        <w:trPr>
          <w:trHeight w:val="144"/>
          <w:tblCellSpacing w:w="20" w:type="nil"/>
        </w:trPr>
        <w:tc>
          <w:tcPr>
            <w:tcW w:w="708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29</w:t>
            </w:r>
          </w:p>
        </w:tc>
        <w:tc>
          <w:tcPr>
            <w:tcW w:w="5187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  <w:ind w:left="135"/>
            </w:pPr>
            <w:r w:rsidRPr="0047783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Обобщение, систематизация знаний. Вероятность случайного события. </w:t>
            </w:r>
            <w:r>
              <w:rPr>
                <w:rFonts w:ascii="Times New Roman" w:hAnsi="Times New Roman"/>
                <w:color w:val="000000"/>
                <w:sz w:val="24"/>
              </w:rPr>
              <w:t>Элементы комбинаторики</w:t>
            </w:r>
          </w:p>
        </w:tc>
        <w:tc>
          <w:tcPr>
            <w:tcW w:w="1244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</w:pP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1518F7" w:rsidRPr="00477835" w:rsidRDefault="00B42F43">
            <w:pPr>
              <w:spacing w:after="0"/>
              <w:ind w:left="135"/>
              <w:rPr>
                <w:lang w:val="ru-RU"/>
              </w:rPr>
            </w:pPr>
            <w:r w:rsidRPr="0047783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0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/863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1518F7" w:rsidRPr="00477835" w:rsidTr="008853CD">
        <w:trPr>
          <w:trHeight w:val="144"/>
          <w:tblCellSpacing w:w="20" w:type="nil"/>
        </w:trPr>
        <w:tc>
          <w:tcPr>
            <w:tcW w:w="708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5187" w:type="dxa"/>
            <w:tcMar>
              <w:top w:w="50" w:type="dxa"/>
              <w:left w:w="100" w:type="dxa"/>
            </w:tcMar>
            <w:vAlign w:val="center"/>
          </w:tcPr>
          <w:p w:rsidR="001518F7" w:rsidRPr="00477835" w:rsidRDefault="00B42F43">
            <w:pPr>
              <w:spacing w:after="0"/>
              <w:ind w:left="135"/>
              <w:rPr>
                <w:lang w:val="ru-RU"/>
              </w:rPr>
            </w:pPr>
            <w:r w:rsidRPr="00477835">
              <w:rPr>
                <w:rFonts w:ascii="Times New Roman" w:hAnsi="Times New Roman"/>
                <w:color w:val="000000"/>
                <w:sz w:val="24"/>
                <w:lang w:val="ru-RU"/>
              </w:rPr>
              <w:t>Обобщение, систематизация знаний. Элементы комбинаторики</w:t>
            </w:r>
          </w:p>
        </w:tc>
        <w:tc>
          <w:tcPr>
            <w:tcW w:w="1244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  <w:ind w:left="135"/>
              <w:jc w:val="center"/>
            </w:pPr>
            <w:r w:rsidRPr="0047783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</w:pP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1518F7" w:rsidRPr="00477835" w:rsidRDefault="00B42F43">
            <w:pPr>
              <w:spacing w:after="0"/>
              <w:ind w:left="135"/>
              <w:rPr>
                <w:lang w:val="ru-RU"/>
              </w:rPr>
            </w:pPr>
            <w:r w:rsidRPr="0047783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1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/863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54</w:t>
              </w:r>
            </w:hyperlink>
          </w:p>
        </w:tc>
      </w:tr>
      <w:tr w:rsidR="001518F7" w:rsidRPr="00477835" w:rsidTr="008853CD">
        <w:trPr>
          <w:trHeight w:val="144"/>
          <w:tblCellSpacing w:w="20" w:type="nil"/>
        </w:trPr>
        <w:tc>
          <w:tcPr>
            <w:tcW w:w="708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31</w:t>
            </w:r>
          </w:p>
        </w:tc>
        <w:tc>
          <w:tcPr>
            <w:tcW w:w="5187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  <w:ind w:left="135"/>
            </w:pPr>
            <w:r w:rsidRPr="0047783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Обобщение, систематизация знаний. Элементы комбинаторики. </w:t>
            </w:r>
            <w:r>
              <w:rPr>
                <w:rFonts w:ascii="Times New Roman" w:hAnsi="Times New Roman"/>
                <w:color w:val="000000"/>
                <w:sz w:val="24"/>
              </w:rPr>
              <w:t>Случайные величины и распределения</w:t>
            </w:r>
          </w:p>
        </w:tc>
        <w:tc>
          <w:tcPr>
            <w:tcW w:w="1244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</w:pP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1518F7" w:rsidRPr="00477835" w:rsidRDefault="00B42F43">
            <w:pPr>
              <w:spacing w:after="0"/>
              <w:ind w:left="135"/>
              <w:rPr>
                <w:lang w:val="ru-RU"/>
              </w:rPr>
            </w:pPr>
            <w:r w:rsidRPr="0047783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1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/863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8408</w:t>
              </w:r>
            </w:hyperlink>
          </w:p>
        </w:tc>
      </w:tr>
      <w:tr w:rsidR="001518F7" w:rsidRPr="00477835" w:rsidTr="008853CD">
        <w:trPr>
          <w:trHeight w:val="144"/>
          <w:tblCellSpacing w:w="20" w:type="nil"/>
        </w:trPr>
        <w:tc>
          <w:tcPr>
            <w:tcW w:w="708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32</w:t>
            </w:r>
          </w:p>
        </w:tc>
        <w:tc>
          <w:tcPr>
            <w:tcW w:w="5187" w:type="dxa"/>
            <w:tcMar>
              <w:top w:w="50" w:type="dxa"/>
              <w:left w:w="100" w:type="dxa"/>
            </w:tcMar>
            <w:vAlign w:val="center"/>
          </w:tcPr>
          <w:p w:rsidR="001518F7" w:rsidRPr="00477835" w:rsidRDefault="00B42F43">
            <w:pPr>
              <w:spacing w:after="0"/>
              <w:ind w:left="135"/>
              <w:rPr>
                <w:lang w:val="ru-RU"/>
              </w:rPr>
            </w:pPr>
            <w:r w:rsidRPr="00477835">
              <w:rPr>
                <w:rFonts w:ascii="Times New Roman" w:hAnsi="Times New Roman"/>
                <w:color w:val="000000"/>
                <w:sz w:val="24"/>
                <w:lang w:val="ru-RU"/>
              </w:rPr>
              <w:t>Обобщение, систематизация знаний. Случайные величины и распределения</w:t>
            </w:r>
          </w:p>
        </w:tc>
        <w:tc>
          <w:tcPr>
            <w:tcW w:w="1244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  <w:ind w:left="135"/>
              <w:jc w:val="center"/>
            </w:pPr>
            <w:r w:rsidRPr="0047783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</w:pP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1518F7" w:rsidRPr="00477835" w:rsidRDefault="00B42F43">
            <w:pPr>
              <w:spacing w:after="0"/>
              <w:ind w:left="135"/>
              <w:rPr>
                <w:lang w:val="ru-RU"/>
              </w:rPr>
            </w:pPr>
            <w:r w:rsidRPr="0047783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1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/863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861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1518F7" w:rsidRPr="00477835" w:rsidTr="008853CD">
        <w:trPr>
          <w:trHeight w:val="144"/>
          <w:tblCellSpacing w:w="20" w:type="nil"/>
        </w:trPr>
        <w:tc>
          <w:tcPr>
            <w:tcW w:w="708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33</w:t>
            </w:r>
          </w:p>
        </w:tc>
        <w:tc>
          <w:tcPr>
            <w:tcW w:w="5187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Итоговая контрольная работа</w:t>
            </w:r>
          </w:p>
        </w:tc>
        <w:tc>
          <w:tcPr>
            <w:tcW w:w="1244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</w:pP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1518F7" w:rsidRPr="00477835" w:rsidRDefault="00B42F43">
            <w:pPr>
              <w:spacing w:after="0"/>
              <w:ind w:left="135"/>
              <w:rPr>
                <w:lang w:val="ru-RU"/>
              </w:rPr>
            </w:pPr>
            <w:r w:rsidRPr="0047783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1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/863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477835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56</w:t>
              </w:r>
            </w:hyperlink>
          </w:p>
        </w:tc>
      </w:tr>
      <w:tr w:rsidR="001518F7" w:rsidTr="008853CD">
        <w:trPr>
          <w:trHeight w:val="144"/>
          <w:tblCellSpacing w:w="20" w:type="nil"/>
        </w:trPr>
        <w:tc>
          <w:tcPr>
            <w:tcW w:w="708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34</w:t>
            </w:r>
          </w:p>
        </w:tc>
        <w:tc>
          <w:tcPr>
            <w:tcW w:w="5187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Обобщение, систематизация знаний</w:t>
            </w:r>
          </w:p>
        </w:tc>
        <w:tc>
          <w:tcPr>
            <w:tcW w:w="1244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</w:pP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1518F7" w:rsidRDefault="001518F7">
            <w:pPr>
              <w:spacing w:after="0"/>
              <w:ind w:left="135"/>
            </w:pPr>
          </w:p>
        </w:tc>
      </w:tr>
      <w:tr w:rsidR="001518F7" w:rsidTr="008853CD">
        <w:trPr>
          <w:trHeight w:val="144"/>
          <w:tblCellSpacing w:w="20" w:type="nil"/>
        </w:trPr>
        <w:tc>
          <w:tcPr>
            <w:tcW w:w="5895" w:type="dxa"/>
            <w:gridSpan w:val="2"/>
            <w:tcMar>
              <w:top w:w="50" w:type="dxa"/>
              <w:left w:w="100" w:type="dxa"/>
            </w:tcMar>
            <w:vAlign w:val="center"/>
          </w:tcPr>
          <w:p w:rsidR="001518F7" w:rsidRPr="00477835" w:rsidRDefault="00B42F43">
            <w:pPr>
              <w:spacing w:after="0"/>
              <w:ind w:left="135"/>
              <w:rPr>
                <w:lang w:val="ru-RU"/>
              </w:rPr>
            </w:pPr>
            <w:r w:rsidRPr="00477835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244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  <w:ind w:left="135"/>
              <w:jc w:val="center"/>
            </w:pPr>
            <w:r w:rsidRPr="0047783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34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1518F7" w:rsidRDefault="00B42F4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1518F7" w:rsidRDefault="001518F7"/>
        </w:tc>
      </w:tr>
    </w:tbl>
    <w:p w:rsidR="001518F7" w:rsidRDefault="001518F7">
      <w:pPr>
        <w:sectPr w:rsidR="001518F7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B42F43" w:rsidRPr="00477835" w:rsidRDefault="00B42F43" w:rsidP="00477835">
      <w:pPr>
        <w:spacing w:after="0"/>
        <w:ind w:left="120"/>
        <w:rPr>
          <w:lang w:val="ru-RU"/>
        </w:rPr>
      </w:pPr>
      <w:bookmarkStart w:id="9" w:name="_GoBack"/>
      <w:bookmarkEnd w:id="8"/>
      <w:bookmarkEnd w:id="9"/>
    </w:p>
    <w:sectPr w:rsidR="00B42F43" w:rsidRPr="00477835" w:rsidSect="00477835">
      <w:pgSz w:w="11906" w:h="16383"/>
      <w:pgMar w:top="1134" w:right="850" w:bottom="1134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等线 Light">
    <w:panose1 w:val="00000000000000000000"/>
    <w:charset w:val="80"/>
    <w:family w:val="roman"/>
    <w:notTrueType/>
    <w:pitch w:val="default"/>
  </w:font>
  <w:font w:name="等线">
    <w:panose1 w:val="00000000000000000000"/>
    <w:charset w:val="8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88460A"/>
    <w:multiLevelType w:val="multilevel"/>
    <w:tmpl w:val="76D43814"/>
    <w:lvl w:ilvl="0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F8F1EB7"/>
    <w:multiLevelType w:val="multilevel"/>
    <w:tmpl w:val="0FD23500"/>
    <w:lvl w:ilvl="0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16FE323A"/>
    <w:multiLevelType w:val="multilevel"/>
    <w:tmpl w:val="1C14AD92"/>
    <w:lvl w:ilvl="0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282E27FB"/>
    <w:multiLevelType w:val="multilevel"/>
    <w:tmpl w:val="20FCEB84"/>
    <w:lvl w:ilvl="0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689D2554"/>
    <w:multiLevelType w:val="multilevel"/>
    <w:tmpl w:val="A6B8618E"/>
    <w:lvl w:ilvl="0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70E42F10"/>
    <w:multiLevelType w:val="multilevel"/>
    <w:tmpl w:val="50D2FF12"/>
    <w:lvl w:ilvl="0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0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2"/>
    <w:compatSetting w:name="overrideTableStyleFontSizeAndJustification" w:uri="http://schemas.microsoft.com/office/word" w:val="1"/>
  </w:compat>
  <w:rsids>
    <w:rsidRoot w:val="001518F7"/>
    <w:rsid w:val="001518F7"/>
    <w:rsid w:val="00477835"/>
    <w:rsid w:val="008853CD"/>
    <w:rsid w:val="00B42F43"/>
    <w:rsid w:val="00BE68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/>
    <w:lsdException w:name="Emphasis" w:semiHidden="0" w:uiPriority="20" w:unhideWhenUsed="0" w:qFormat="1"/>
    <w:lsdException w:name="Table Grid" w:semiHidden="0" w:uiPriority="59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nhideWhenUsed="0"/>
    <w:lsdException w:name="Intense Emphasis" w:semiHidden="0" w:unhideWhenUsed="0"/>
    <w:lsdException w:name="Subtle Reference" w:semiHidden="0" w:unhideWhenUsed="0"/>
  </w:latentStyles>
  <w:style w:type="paragraph" w:default="1" w:styleId="a">
    <w:name w:val="Normal"/>
    <w:qFormat/>
    <w:rsid w:val="004A3277"/>
  </w:style>
  <w:style w:type="paragraph" w:styleId="1">
    <w:name w:val="heading 1"/>
    <w:basedOn w:val="a"/>
    <w:next w:val="a"/>
    <w:link w:val="10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841CD9"/>
  </w:style>
  <w:style w:type="character" w:customStyle="1" w:styleId="10">
    <w:name w:val="Заголовок 1 Знак"/>
    <w:basedOn w:val="a0"/>
    <w:link w:val="1"/>
    <w:uiPriority w:val="9"/>
    <w:rsid w:val="00841CD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40">
    <w:name w:val="Заголовок 4 Знак"/>
    <w:basedOn w:val="a0"/>
    <w:link w:val="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a5">
    <w:name w:val="Normal Indent"/>
    <w:basedOn w:val="a"/>
    <w:uiPriority w:val="99"/>
    <w:unhideWhenUsed/>
    <w:rsid w:val="00841CD9"/>
    <w:pPr>
      <w:ind w:left="720"/>
    </w:pPr>
  </w:style>
  <w:style w:type="paragraph" w:styleId="a6">
    <w:name w:val="Subtitle"/>
    <w:basedOn w:val="a"/>
    <w:next w:val="a"/>
    <w:link w:val="a7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841CD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paragraph" w:styleId="a8">
    <w:name w:val="Title"/>
    <w:basedOn w:val="a"/>
    <w:next w:val="a"/>
    <w:link w:val="a9"/>
    <w:uiPriority w:val="10"/>
    <w:qFormat/>
    <w:rsid w:val="00841CD9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a9">
    <w:name w:val="Название Знак"/>
    <w:basedOn w:val="a0"/>
    <w:link w:val="a8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aa">
    <w:name w:val="Emphasis"/>
    <w:basedOn w:val="a0"/>
    <w:uiPriority w:val="20"/>
    <w:qFormat/>
    <w:rsid w:val="00D1197D"/>
    <w:rPr>
      <w:i/>
      <w:iCs/>
    </w:rPr>
  </w:style>
  <w:style w:type="character" w:styleId="ab">
    <w:name w:val="Hyperlink"/>
    <w:basedOn w:val="a0"/>
    <w:uiPriority w:val="99"/>
    <w:unhideWhenUsed/>
    <w:rPr>
      <w:color w:val="0563C1" w:themeColor="hyperlink"/>
      <w:u w:val="single"/>
    </w:rPr>
  </w:style>
  <w:style w:type="table" w:styleId="ac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caption"/>
    <w:basedOn w:val="a"/>
    <w:next w:val="a"/>
    <w:uiPriority w:val="35"/>
    <w:semiHidden/>
    <w:unhideWhenUsed/>
    <w:qFormat/>
    <w:rsid w:val="007109C0"/>
    <w:pPr>
      <w:spacing w:line="240" w:lineRule="auto"/>
    </w:pPr>
    <w:rPr>
      <w:b/>
      <w:bCs/>
      <w:color w:val="4472C4" w:themeColor="accent1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m.edsoo.ru/863ec324" TargetMode="External"/><Relationship Id="rId21" Type="http://schemas.openxmlformats.org/officeDocument/2006/relationships/hyperlink" Target="https://m.edsoo.ru/7f41a302" TargetMode="External"/><Relationship Id="rId42" Type="http://schemas.openxmlformats.org/officeDocument/2006/relationships/hyperlink" Target="https://m.edsoo.ru/863eef52" TargetMode="External"/><Relationship Id="rId47" Type="http://schemas.openxmlformats.org/officeDocument/2006/relationships/hyperlink" Target="https://m.edsoo.ru/863ef646" TargetMode="External"/><Relationship Id="rId63" Type="http://schemas.openxmlformats.org/officeDocument/2006/relationships/hyperlink" Target="https://m.edsoo.ru/863f1784" TargetMode="External"/><Relationship Id="rId68" Type="http://schemas.openxmlformats.org/officeDocument/2006/relationships/hyperlink" Target="https://m.edsoo.ru/863f21ca" TargetMode="External"/><Relationship Id="rId84" Type="http://schemas.openxmlformats.org/officeDocument/2006/relationships/hyperlink" Target="https://m.edsoo.ru/863f4312" TargetMode="External"/><Relationship Id="rId89" Type="http://schemas.openxmlformats.org/officeDocument/2006/relationships/hyperlink" Target="https://m.edsoo.ru/863f5014" TargetMode="External"/><Relationship Id="rId112" Type="http://schemas.openxmlformats.org/officeDocument/2006/relationships/hyperlink" Target="https://m.edsoo.ru/863f861a" TargetMode="External"/><Relationship Id="rId16" Type="http://schemas.openxmlformats.org/officeDocument/2006/relationships/hyperlink" Target="https://m.edsoo.ru/7f417fb2" TargetMode="External"/><Relationship Id="rId107" Type="http://schemas.openxmlformats.org/officeDocument/2006/relationships/hyperlink" Target="https://m.edsoo.ru/863f893a" TargetMode="External"/><Relationship Id="rId11" Type="http://schemas.openxmlformats.org/officeDocument/2006/relationships/hyperlink" Target="https://m.edsoo.ru/7f415fdc" TargetMode="External"/><Relationship Id="rId24" Type="http://schemas.openxmlformats.org/officeDocument/2006/relationships/hyperlink" Target="https://m.edsoo.ru/7f41a302" TargetMode="External"/><Relationship Id="rId32" Type="http://schemas.openxmlformats.org/officeDocument/2006/relationships/hyperlink" Target="https://m.edsoo.ru/863ed846" TargetMode="External"/><Relationship Id="rId37" Type="http://schemas.openxmlformats.org/officeDocument/2006/relationships/hyperlink" Target="https://m.edsoo.ru/863ee4bc" TargetMode="External"/><Relationship Id="rId40" Type="http://schemas.openxmlformats.org/officeDocument/2006/relationships/hyperlink" Target="https://m.edsoo.ru/863eee1c" TargetMode="External"/><Relationship Id="rId45" Type="http://schemas.openxmlformats.org/officeDocument/2006/relationships/hyperlink" Target="https://m.edsoo.ru/863ef3b2" TargetMode="External"/><Relationship Id="rId53" Type="http://schemas.openxmlformats.org/officeDocument/2006/relationships/hyperlink" Target="https://m.edsoo.ru/863f029e" TargetMode="External"/><Relationship Id="rId58" Type="http://schemas.openxmlformats.org/officeDocument/2006/relationships/hyperlink" Target="https://m.edsoo.ru/863f0a50" TargetMode="External"/><Relationship Id="rId66" Type="http://schemas.openxmlformats.org/officeDocument/2006/relationships/hyperlink" Target="https://m.edsoo.ru/863f1dec" TargetMode="External"/><Relationship Id="rId74" Type="http://schemas.openxmlformats.org/officeDocument/2006/relationships/hyperlink" Target="https://m.edsoo.ru/863f2e36" TargetMode="External"/><Relationship Id="rId79" Type="http://schemas.openxmlformats.org/officeDocument/2006/relationships/hyperlink" Target="https://m.edsoo.ru/863f38ae" TargetMode="External"/><Relationship Id="rId87" Type="http://schemas.openxmlformats.org/officeDocument/2006/relationships/hyperlink" Target="https://m.edsoo.ru/863f4e16" TargetMode="External"/><Relationship Id="rId102" Type="http://schemas.openxmlformats.org/officeDocument/2006/relationships/hyperlink" Target="https://m.edsoo.ru/863f6f86" TargetMode="External"/><Relationship Id="rId110" Type="http://schemas.openxmlformats.org/officeDocument/2006/relationships/hyperlink" Target="https://m.edsoo.ru/863f7e54" TargetMode="External"/><Relationship Id="rId115" Type="http://schemas.openxmlformats.org/officeDocument/2006/relationships/theme" Target="theme/theme1.xml"/><Relationship Id="rId5" Type="http://schemas.openxmlformats.org/officeDocument/2006/relationships/webSettings" Target="webSettings.xml"/><Relationship Id="rId61" Type="http://schemas.openxmlformats.org/officeDocument/2006/relationships/hyperlink" Target="https://m.edsoo.ru/863f1180" TargetMode="External"/><Relationship Id="rId82" Type="http://schemas.openxmlformats.org/officeDocument/2006/relationships/hyperlink" Target="https://m.edsoo.ru/863f3f20" TargetMode="External"/><Relationship Id="rId90" Type="http://schemas.openxmlformats.org/officeDocument/2006/relationships/hyperlink" Target="https://m.edsoo.ru/863f5208" TargetMode="External"/><Relationship Id="rId95" Type="http://schemas.openxmlformats.org/officeDocument/2006/relationships/hyperlink" Target="https://m.edsoo.ru/863f6162" TargetMode="External"/><Relationship Id="rId19" Type="http://schemas.openxmlformats.org/officeDocument/2006/relationships/hyperlink" Target="https://m.edsoo.ru/7f41a302" TargetMode="External"/><Relationship Id="rId14" Type="http://schemas.openxmlformats.org/officeDocument/2006/relationships/hyperlink" Target="https://m.edsoo.ru/7f417fb2" TargetMode="External"/><Relationship Id="rId22" Type="http://schemas.openxmlformats.org/officeDocument/2006/relationships/hyperlink" Target="https://m.edsoo.ru/7f41a302" TargetMode="External"/><Relationship Id="rId27" Type="http://schemas.openxmlformats.org/officeDocument/2006/relationships/hyperlink" Target="https://m.edsoo.ru/863ec78e" TargetMode="External"/><Relationship Id="rId30" Type="http://schemas.openxmlformats.org/officeDocument/2006/relationships/hyperlink" Target="https://m.edsoo.ru/863ed72e" TargetMode="External"/><Relationship Id="rId35" Type="http://schemas.openxmlformats.org/officeDocument/2006/relationships/hyperlink" Target="https://m.edsoo.ru/863ee07a" TargetMode="External"/><Relationship Id="rId43" Type="http://schemas.openxmlformats.org/officeDocument/2006/relationships/hyperlink" Target="https://m.edsoo.ru/863ef0ba" TargetMode="External"/><Relationship Id="rId48" Type="http://schemas.openxmlformats.org/officeDocument/2006/relationships/hyperlink" Target="https://m.edsoo.ru/863ef8a8" TargetMode="External"/><Relationship Id="rId56" Type="http://schemas.openxmlformats.org/officeDocument/2006/relationships/hyperlink" Target="https://m.edsoo.ru/863f076c" TargetMode="External"/><Relationship Id="rId64" Type="http://schemas.openxmlformats.org/officeDocument/2006/relationships/hyperlink" Target="https://m.edsoo.ru/863f198c" TargetMode="External"/><Relationship Id="rId69" Type="http://schemas.openxmlformats.org/officeDocument/2006/relationships/hyperlink" Target="https://m.edsoo.ru/863f21ca" TargetMode="External"/><Relationship Id="rId77" Type="http://schemas.openxmlformats.org/officeDocument/2006/relationships/hyperlink" Target="https://m.edsoo.ru/863f3372" TargetMode="External"/><Relationship Id="rId100" Type="http://schemas.openxmlformats.org/officeDocument/2006/relationships/hyperlink" Target="https://m.edsoo.ru/863f6b44" TargetMode="External"/><Relationship Id="rId105" Type="http://schemas.openxmlformats.org/officeDocument/2006/relationships/hyperlink" Target="https://m.edsoo.ru/863f7116" TargetMode="External"/><Relationship Id="rId113" Type="http://schemas.openxmlformats.org/officeDocument/2006/relationships/hyperlink" Target="https://m.edsoo.ru/863f8b56" TargetMode="External"/><Relationship Id="rId8" Type="http://schemas.openxmlformats.org/officeDocument/2006/relationships/hyperlink" Target="https://m.edsoo.ru/7f415fdc" TargetMode="External"/><Relationship Id="rId51" Type="http://schemas.openxmlformats.org/officeDocument/2006/relationships/hyperlink" Target="https://m.edsoo.ru/863efbaa" TargetMode="External"/><Relationship Id="rId72" Type="http://schemas.openxmlformats.org/officeDocument/2006/relationships/hyperlink" Target="https://m.edsoo.ru/863f2bac" TargetMode="External"/><Relationship Id="rId80" Type="http://schemas.openxmlformats.org/officeDocument/2006/relationships/hyperlink" Target="https://m.edsoo.ru/863f3b06" TargetMode="External"/><Relationship Id="rId85" Type="http://schemas.openxmlformats.org/officeDocument/2006/relationships/hyperlink" Target="https://m.edsoo.ru/863f47ea" TargetMode="External"/><Relationship Id="rId93" Type="http://schemas.openxmlformats.org/officeDocument/2006/relationships/hyperlink" Target="https://m.edsoo.ru/863f5bfe" TargetMode="External"/><Relationship Id="rId98" Type="http://schemas.openxmlformats.org/officeDocument/2006/relationships/hyperlink" Target="https://m.edsoo.ru/863f6680" TargetMode="External"/><Relationship Id="rId3" Type="http://schemas.microsoft.com/office/2007/relationships/stylesWithEffects" Target="stylesWithEffects.xml"/><Relationship Id="rId12" Type="http://schemas.openxmlformats.org/officeDocument/2006/relationships/hyperlink" Target="https://m.edsoo.ru/7f417fb2" TargetMode="External"/><Relationship Id="rId17" Type="http://schemas.openxmlformats.org/officeDocument/2006/relationships/hyperlink" Target="https://m.edsoo.ru/7f417fb2" TargetMode="External"/><Relationship Id="rId25" Type="http://schemas.openxmlformats.org/officeDocument/2006/relationships/hyperlink" Target="https://m.edsoo.ru/863ec1f8" TargetMode="External"/><Relationship Id="rId33" Type="http://schemas.openxmlformats.org/officeDocument/2006/relationships/hyperlink" Target="https://m.edsoo.ru/863edb3e" TargetMode="External"/><Relationship Id="rId38" Type="http://schemas.openxmlformats.org/officeDocument/2006/relationships/hyperlink" Target="https://m.edsoo.ru/863ee69c" TargetMode="External"/><Relationship Id="rId46" Type="http://schemas.openxmlformats.org/officeDocument/2006/relationships/hyperlink" Target="https://m.edsoo.ru/863ef4d4" TargetMode="External"/><Relationship Id="rId59" Type="http://schemas.openxmlformats.org/officeDocument/2006/relationships/hyperlink" Target="https://m.edsoo.ru/863f0bfe" TargetMode="External"/><Relationship Id="rId67" Type="http://schemas.openxmlformats.org/officeDocument/2006/relationships/hyperlink" Target="https://m.edsoo.ru/863f1f72" TargetMode="External"/><Relationship Id="rId103" Type="http://schemas.openxmlformats.org/officeDocument/2006/relationships/hyperlink" Target="https://m.edsoo.ru/863f72c4" TargetMode="External"/><Relationship Id="rId108" Type="http://schemas.openxmlformats.org/officeDocument/2006/relationships/hyperlink" Target="https://m.edsoo.ru/863f7a4e" TargetMode="External"/><Relationship Id="rId20" Type="http://schemas.openxmlformats.org/officeDocument/2006/relationships/hyperlink" Target="https://m.edsoo.ru/7f41a302" TargetMode="External"/><Relationship Id="rId41" Type="http://schemas.openxmlformats.org/officeDocument/2006/relationships/hyperlink" Target="https://m.edsoo.ru/863eecc8" TargetMode="External"/><Relationship Id="rId54" Type="http://schemas.openxmlformats.org/officeDocument/2006/relationships/hyperlink" Target="https://m.edsoo.ru/863f03fc" TargetMode="External"/><Relationship Id="rId62" Type="http://schemas.openxmlformats.org/officeDocument/2006/relationships/hyperlink" Target="https://m.edsoo.ru/863f143c" TargetMode="External"/><Relationship Id="rId70" Type="http://schemas.openxmlformats.org/officeDocument/2006/relationships/hyperlink" Target="https://m.edsoo.ru/863f235a" TargetMode="External"/><Relationship Id="rId75" Type="http://schemas.openxmlformats.org/officeDocument/2006/relationships/hyperlink" Target="https://m.edsoo.ru/863f2f8a" TargetMode="External"/><Relationship Id="rId83" Type="http://schemas.openxmlformats.org/officeDocument/2006/relationships/hyperlink" Target="https://m.edsoo.ru/863f4128" TargetMode="External"/><Relationship Id="rId88" Type="http://schemas.openxmlformats.org/officeDocument/2006/relationships/hyperlink" Target="https://m.edsoo.ru/863f4e16" TargetMode="External"/><Relationship Id="rId91" Type="http://schemas.openxmlformats.org/officeDocument/2006/relationships/hyperlink" Target="https://m.edsoo.ru/863f5884" TargetMode="External"/><Relationship Id="rId96" Type="http://schemas.openxmlformats.org/officeDocument/2006/relationships/hyperlink" Target="https://m.edsoo.ru/863f6356" TargetMode="External"/><Relationship Id="rId111" Type="http://schemas.openxmlformats.org/officeDocument/2006/relationships/hyperlink" Target="https://m.edsoo.ru/863f8408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m.edsoo.ru/7f415fdc" TargetMode="External"/><Relationship Id="rId15" Type="http://schemas.openxmlformats.org/officeDocument/2006/relationships/hyperlink" Target="https://m.edsoo.ru/7f417fb2" TargetMode="External"/><Relationship Id="rId23" Type="http://schemas.openxmlformats.org/officeDocument/2006/relationships/hyperlink" Target="https://m.edsoo.ru/7f41a302" TargetMode="External"/><Relationship Id="rId28" Type="http://schemas.openxmlformats.org/officeDocument/2006/relationships/hyperlink" Target="https://m.edsoo.ru/863ed18e" TargetMode="External"/><Relationship Id="rId36" Type="http://schemas.openxmlformats.org/officeDocument/2006/relationships/hyperlink" Target="https://m.edsoo.ru/863ee390" TargetMode="External"/><Relationship Id="rId49" Type="http://schemas.openxmlformats.org/officeDocument/2006/relationships/hyperlink" Target="https://m.edsoo.ru/863f0186" TargetMode="External"/><Relationship Id="rId57" Type="http://schemas.openxmlformats.org/officeDocument/2006/relationships/hyperlink" Target="https://m.edsoo.ru/863f0a50" TargetMode="External"/><Relationship Id="rId106" Type="http://schemas.openxmlformats.org/officeDocument/2006/relationships/hyperlink" Target="https://m.edsoo.ru/863f783c" TargetMode="External"/><Relationship Id="rId114" Type="http://schemas.openxmlformats.org/officeDocument/2006/relationships/fontTable" Target="fontTable.xml"/><Relationship Id="rId10" Type="http://schemas.openxmlformats.org/officeDocument/2006/relationships/hyperlink" Target="https://m.edsoo.ru/7f415fdc" TargetMode="External"/><Relationship Id="rId31" Type="http://schemas.openxmlformats.org/officeDocument/2006/relationships/hyperlink" Target="https://m.edsoo.ru/863ed846" TargetMode="External"/><Relationship Id="rId44" Type="http://schemas.openxmlformats.org/officeDocument/2006/relationships/hyperlink" Target="https://m.edsoo.ru/863ef236" TargetMode="External"/><Relationship Id="rId52" Type="http://schemas.openxmlformats.org/officeDocument/2006/relationships/hyperlink" Target="https://m.edsoo.ru/863efec0" TargetMode="External"/><Relationship Id="rId60" Type="http://schemas.openxmlformats.org/officeDocument/2006/relationships/hyperlink" Target="https://m.edsoo.ru/863f0ea6" TargetMode="External"/><Relationship Id="rId65" Type="http://schemas.openxmlformats.org/officeDocument/2006/relationships/hyperlink" Target="https://m.edsoo.ru/863f1dec" TargetMode="External"/><Relationship Id="rId73" Type="http://schemas.openxmlformats.org/officeDocument/2006/relationships/hyperlink" Target="https://m.edsoo.ru/863f2cd8" TargetMode="External"/><Relationship Id="rId78" Type="http://schemas.openxmlformats.org/officeDocument/2006/relationships/hyperlink" Target="https://m.edsoo.ru/863f3764" TargetMode="External"/><Relationship Id="rId81" Type="http://schemas.openxmlformats.org/officeDocument/2006/relationships/hyperlink" Target="https://m.edsoo.ru/863f3cbe" TargetMode="External"/><Relationship Id="rId86" Type="http://schemas.openxmlformats.org/officeDocument/2006/relationships/hyperlink" Target="https://m.edsoo.ru/863f47ea" TargetMode="External"/><Relationship Id="rId94" Type="http://schemas.openxmlformats.org/officeDocument/2006/relationships/hyperlink" Target="https://m.edsoo.ru/863f5e10" TargetMode="External"/><Relationship Id="rId99" Type="http://schemas.openxmlformats.org/officeDocument/2006/relationships/hyperlink" Target="https://m.edsoo.ru/863f67de" TargetMode="External"/><Relationship Id="rId101" Type="http://schemas.openxmlformats.org/officeDocument/2006/relationships/hyperlink" Target="https://m.edsoo.ru/863f6da6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m.edsoo.ru/7f415fdc" TargetMode="External"/><Relationship Id="rId13" Type="http://schemas.openxmlformats.org/officeDocument/2006/relationships/hyperlink" Target="https://m.edsoo.ru/7f417fb2" TargetMode="External"/><Relationship Id="rId18" Type="http://schemas.openxmlformats.org/officeDocument/2006/relationships/hyperlink" Target="https://m.edsoo.ru/7f417fb2" TargetMode="External"/><Relationship Id="rId39" Type="http://schemas.openxmlformats.org/officeDocument/2006/relationships/hyperlink" Target="https://m.edsoo.ru/863ee9d0" TargetMode="External"/><Relationship Id="rId109" Type="http://schemas.openxmlformats.org/officeDocument/2006/relationships/hyperlink" Target="https://m.edsoo.ru/863f7c9c" TargetMode="External"/><Relationship Id="rId34" Type="http://schemas.openxmlformats.org/officeDocument/2006/relationships/hyperlink" Target="https://m.edsoo.ru/863edc6a" TargetMode="External"/><Relationship Id="rId50" Type="http://schemas.openxmlformats.org/officeDocument/2006/relationships/hyperlink" Target="https://m.edsoo.ru/863efa24" TargetMode="External"/><Relationship Id="rId55" Type="http://schemas.openxmlformats.org/officeDocument/2006/relationships/hyperlink" Target="https://m.edsoo.ru/863f0578" TargetMode="External"/><Relationship Id="rId76" Type="http://schemas.openxmlformats.org/officeDocument/2006/relationships/hyperlink" Target="https://m.edsoo.ru/863f3214" TargetMode="External"/><Relationship Id="rId97" Type="http://schemas.openxmlformats.org/officeDocument/2006/relationships/hyperlink" Target="https://m.edsoo.ru/863f64d2" TargetMode="External"/><Relationship Id="rId104" Type="http://schemas.openxmlformats.org/officeDocument/2006/relationships/hyperlink" Target="https://m.edsoo.ru/863f7652" TargetMode="External"/><Relationship Id="rId7" Type="http://schemas.openxmlformats.org/officeDocument/2006/relationships/hyperlink" Target="https://m.edsoo.ru/7f415fdc" TargetMode="External"/><Relationship Id="rId71" Type="http://schemas.openxmlformats.org/officeDocument/2006/relationships/hyperlink" Target="https://m.edsoo.ru/863f2a4e" TargetMode="External"/><Relationship Id="rId92" Type="http://schemas.openxmlformats.org/officeDocument/2006/relationships/hyperlink" Target="https://m.edsoo.ru/863f5a50" TargetMode="External"/><Relationship Id="rId2" Type="http://schemas.openxmlformats.org/officeDocument/2006/relationships/styles" Target="styles.xml"/><Relationship Id="rId29" Type="http://schemas.openxmlformats.org/officeDocument/2006/relationships/hyperlink" Target="https://m.edsoo.ru/863ed60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16</Pages>
  <Words>3418</Words>
  <Characters>19483</Characters>
  <Application>Microsoft Office Word</Application>
  <DocSecurity>0</DocSecurity>
  <Lines>162</Lines>
  <Paragraphs>45</Paragraphs>
  <ScaleCrop>false</ScaleCrop>
  <Company/>
  <LinksUpToDate>false</LinksUpToDate>
  <CharactersWithSpaces>22856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1</cp:lastModifiedBy>
  <cp:revision>4</cp:revision>
  <dcterms:created xsi:type="dcterms:W3CDTF">2024-09-16T20:02:00Z</dcterms:created>
  <dcterms:modified xsi:type="dcterms:W3CDTF">2025-03-27T06:05:00Z</dcterms:modified>
</cp:coreProperties>
</file>