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DB" w:rsidRDefault="004E24DB" w:rsidP="004E24DB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4E24DB" w:rsidRDefault="004E24DB" w:rsidP="004E24DB">
      <w:pPr>
        <w:spacing w:after="0" w:line="408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Комитет образования и науки  Волгоградской области</w:t>
      </w:r>
    </w:p>
    <w:p w:rsidR="004E24DB" w:rsidRDefault="004E24DB" w:rsidP="004E24DB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Отдел по образованию администрации Октябрьского муниципального района Волгоградской области</w:t>
      </w:r>
    </w:p>
    <w:p w:rsidR="004E24DB" w:rsidRDefault="004E24DB" w:rsidP="004E24DB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4E24DB" w:rsidRDefault="004E24DB" w:rsidP="004E24DB">
      <w:pPr>
        <w:spacing w:after="0"/>
        <w:ind w:left="120"/>
        <w:rPr>
          <w:lang w:val="ru-RU"/>
        </w:rPr>
      </w:pPr>
    </w:p>
    <w:p w:rsidR="004E24DB" w:rsidRDefault="004E24DB" w:rsidP="004E24DB">
      <w:pPr>
        <w:spacing w:after="0"/>
        <w:ind w:left="120"/>
        <w:rPr>
          <w:lang w:val="ru-RU"/>
        </w:rPr>
      </w:pPr>
    </w:p>
    <w:p w:rsidR="004E24DB" w:rsidRDefault="004E24DB" w:rsidP="004E24DB">
      <w:pPr>
        <w:spacing w:after="0"/>
        <w:ind w:left="120"/>
        <w:rPr>
          <w:lang w:val="ru-RU"/>
        </w:rPr>
      </w:pPr>
    </w:p>
    <w:p w:rsidR="004E24DB" w:rsidRDefault="004E24DB" w:rsidP="004E24DB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4E24DB" w:rsidTr="004E24DB">
        <w:tc>
          <w:tcPr>
            <w:tcW w:w="3114" w:type="dxa"/>
          </w:tcPr>
          <w:p w:rsidR="004E24DB" w:rsidRDefault="004E24DB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РАССМОТРЕНА</w:t>
            </w:r>
          </w:p>
          <w:p w:rsidR="004E24DB" w:rsidRDefault="004E24D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педсовете</w:t>
            </w:r>
          </w:p>
          <w:p w:rsidR="004E24DB" w:rsidRDefault="004E24DB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№ 69 от 31.08.26 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4E24DB" w:rsidRDefault="004E24D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4E24DB" w:rsidRDefault="004E24D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4E24DB" w:rsidRDefault="004E24D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4E24DB" w:rsidRDefault="004E24D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СОГЛАСОВАНА</w:t>
            </w:r>
          </w:p>
          <w:p w:rsidR="004E24DB" w:rsidRDefault="004E24D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Зам.дир.по УВР</w:t>
            </w:r>
          </w:p>
          <w:p w:rsidR="004E24DB" w:rsidRDefault="004E24D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Потапова Н.В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4E24DB" w:rsidRDefault="004E24D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4E24DB" w:rsidRDefault="004E24D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4E24DB" w:rsidRDefault="004E24D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УТВЕРЖДЕНА</w:t>
            </w:r>
          </w:p>
          <w:p w:rsidR="004E24DB" w:rsidRDefault="004E24D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4E24DB" w:rsidRDefault="004E24D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Науменко Е.С.</w:t>
            </w:r>
          </w:p>
          <w:p w:rsidR="004E24DB" w:rsidRDefault="004E24D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Пр.№169/1 от31.08.26 г</w:t>
            </w:r>
          </w:p>
          <w:p w:rsidR="004E24DB" w:rsidRDefault="004E24D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806FD0" w:rsidRPr="004E24DB" w:rsidRDefault="00806FD0">
      <w:pPr>
        <w:spacing w:after="0"/>
        <w:ind w:left="120"/>
        <w:rPr>
          <w:lang w:val="ru-RU"/>
        </w:rPr>
      </w:pPr>
      <w:bookmarkStart w:id="0" w:name="_GoBack"/>
      <w:bookmarkEnd w:id="0"/>
    </w:p>
    <w:p w:rsidR="00806FD0" w:rsidRPr="004E24DB" w:rsidRDefault="00806FD0">
      <w:pPr>
        <w:spacing w:after="0"/>
        <w:ind w:left="120"/>
        <w:rPr>
          <w:lang w:val="ru-RU"/>
        </w:rPr>
      </w:pPr>
    </w:p>
    <w:p w:rsidR="00806FD0" w:rsidRPr="004E24DB" w:rsidRDefault="00806FD0">
      <w:pPr>
        <w:spacing w:after="0"/>
        <w:ind w:left="120"/>
        <w:rPr>
          <w:lang w:val="ru-RU"/>
        </w:rPr>
      </w:pPr>
    </w:p>
    <w:p w:rsidR="00806FD0" w:rsidRPr="004E24DB" w:rsidRDefault="00806FD0">
      <w:pPr>
        <w:spacing w:after="0"/>
        <w:ind w:left="120"/>
        <w:rPr>
          <w:lang w:val="ru-RU"/>
        </w:rPr>
      </w:pPr>
    </w:p>
    <w:p w:rsidR="00806FD0" w:rsidRPr="004E24DB" w:rsidRDefault="00806FD0">
      <w:pPr>
        <w:spacing w:after="0"/>
        <w:ind w:left="120"/>
        <w:rPr>
          <w:lang w:val="ru-RU"/>
        </w:rPr>
      </w:pPr>
    </w:p>
    <w:p w:rsidR="00806FD0" w:rsidRPr="004E24DB" w:rsidRDefault="00EE3068">
      <w:pPr>
        <w:spacing w:after="0" w:line="408" w:lineRule="auto"/>
        <w:ind w:left="120"/>
        <w:jc w:val="center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806FD0" w:rsidRPr="004E24DB" w:rsidRDefault="00EE3068">
      <w:pPr>
        <w:spacing w:after="0" w:line="408" w:lineRule="auto"/>
        <w:ind w:left="120"/>
        <w:jc w:val="center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11620363)</w:t>
      </w: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EE3068">
      <w:pPr>
        <w:spacing w:after="0" w:line="408" w:lineRule="auto"/>
        <w:ind w:left="120"/>
        <w:jc w:val="center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учебного предмета «Музыка»</w:t>
      </w:r>
    </w:p>
    <w:p w:rsidR="00806FD0" w:rsidRPr="004E24DB" w:rsidRDefault="00EE3068">
      <w:pPr>
        <w:spacing w:after="0" w:line="408" w:lineRule="auto"/>
        <w:ind w:left="120"/>
        <w:jc w:val="center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для обучающихся 1 – 4 классов </w:t>
      </w: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jc w:val="center"/>
        <w:rPr>
          <w:lang w:val="ru-RU"/>
        </w:rPr>
      </w:pPr>
    </w:p>
    <w:p w:rsidR="00806FD0" w:rsidRPr="004E24DB" w:rsidRDefault="00806FD0">
      <w:pPr>
        <w:spacing w:after="0"/>
        <w:ind w:left="120"/>
        <w:rPr>
          <w:lang w:val="ru-RU"/>
        </w:rPr>
      </w:pPr>
    </w:p>
    <w:p w:rsidR="00806FD0" w:rsidRPr="004E24DB" w:rsidRDefault="00806FD0">
      <w:pPr>
        <w:rPr>
          <w:lang w:val="ru-RU"/>
        </w:rPr>
        <w:sectPr w:rsidR="00806FD0" w:rsidRPr="004E24DB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7022173"/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bookmarkStart w:id="2" w:name="block-97022179"/>
      <w:bookmarkEnd w:id="1"/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«Музыка» (далее соответственно – программа по музыке, музыка) включает пояснительную записку, содержание обучения, планируемые результаты освоения програм</w:t>
      </w:r>
      <w:r w:rsidRPr="004E24DB">
        <w:rPr>
          <w:rFonts w:ascii="Times New Roman" w:hAnsi="Times New Roman"/>
          <w:color w:val="000000"/>
          <w:sz w:val="28"/>
          <w:lang w:val="ru-RU"/>
        </w:rPr>
        <w:t>мы по музыке.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музыки, место в структуре учебного плана, а также подходы к отбору содержания и планируемым результатам.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изучения на уровне начального общего образования. Содержание обучения завершается перечнем универсальных учебных действий (познавательных, коммуникативных и регулятивных), которые возможно формировать средствами музыки с учётом возрастных особенностей обу</w:t>
      </w:r>
      <w:r w:rsidRPr="004E24DB">
        <w:rPr>
          <w:rFonts w:ascii="Times New Roman" w:hAnsi="Times New Roman"/>
          <w:color w:val="000000"/>
          <w:sz w:val="28"/>
          <w:lang w:val="ru-RU"/>
        </w:rPr>
        <w:t>чающихся на уровне начального общего образования.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музыке включают личностные, метапредметные и предметные результаты за весь период обучения на уровне начального общего образования. Предметные результаты, формир</w:t>
      </w:r>
      <w:r w:rsidRPr="004E24DB">
        <w:rPr>
          <w:rFonts w:ascii="Times New Roman" w:hAnsi="Times New Roman"/>
          <w:color w:val="000000"/>
          <w:sz w:val="28"/>
          <w:lang w:val="ru-RU"/>
        </w:rPr>
        <w:t>уемые в ходе изучения музыки, сгруппированы по учебным модулям.</w:t>
      </w:r>
    </w:p>
    <w:p w:rsidR="00806FD0" w:rsidRPr="004E24DB" w:rsidRDefault="00806FD0">
      <w:pPr>
        <w:spacing w:after="0"/>
        <w:ind w:left="120"/>
        <w:rPr>
          <w:lang w:val="ru-RU"/>
        </w:rPr>
      </w:pPr>
      <w:bookmarkStart w:id="3" w:name="_Toc144448634"/>
      <w:bookmarkEnd w:id="3"/>
    </w:p>
    <w:p w:rsidR="00806FD0" w:rsidRPr="004E24DB" w:rsidRDefault="00806FD0">
      <w:pPr>
        <w:spacing w:after="0"/>
        <w:ind w:left="120"/>
        <w:rPr>
          <w:lang w:val="ru-RU"/>
        </w:rPr>
      </w:pPr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Программа по музыке разработана с целью оказания методической помощи учителю музыки в создании рабочей программы по учебному предмету.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Программа по музыке позволит </w:t>
      </w:r>
      <w:r w:rsidRPr="004E24DB">
        <w:rPr>
          <w:rFonts w:ascii="Times New Roman" w:hAnsi="Times New Roman"/>
          <w:color w:val="000000"/>
          <w:sz w:val="28"/>
          <w:lang w:val="ru-RU"/>
        </w:rPr>
        <w:t>учителю: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реализовать в процессе преподавания музыки современные подходы к формированию личностных, метапредметных и предметных результатов обучения, сформулированных в ФГОС НОО; определить и структурировать планируемые результаты обучения и содержание учеб</w:t>
      </w:r>
      <w:r w:rsidRPr="004E24DB">
        <w:rPr>
          <w:rFonts w:ascii="Times New Roman" w:hAnsi="Times New Roman"/>
          <w:color w:val="000000"/>
          <w:sz w:val="28"/>
          <w:lang w:val="ru-RU"/>
        </w:rPr>
        <w:t>ного предмета по годам обучения в соответствии с ФГОС НОО, а также на основе планируемых результатов духовно-нравственного развития, воспитания и социализации обучающихся, представленных в федеральной рабочей программе воспитания;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разработать календарно-те</w:t>
      </w:r>
      <w:r w:rsidRPr="004E24DB">
        <w:rPr>
          <w:rFonts w:ascii="Times New Roman" w:hAnsi="Times New Roman"/>
          <w:color w:val="000000"/>
          <w:sz w:val="28"/>
          <w:lang w:val="ru-RU"/>
        </w:rPr>
        <w:t>матическое планирование с учётом особенностей конкретного региона, образовательной организации, класса.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 обучающегос</w:t>
      </w:r>
      <w:r w:rsidRPr="004E24DB">
        <w:rPr>
          <w:rFonts w:ascii="Times New Roman" w:hAnsi="Times New Roman"/>
          <w:color w:val="000000"/>
          <w:sz w:val="28"/>
          <w:lang w:val="ru-RU"/>
        </w:rPr>
        <w:t>я – как способ, форма и опыт самовыражения и естественного радостного мировосприятия.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 течение периода начального общего образования необходимо заложить основы будущей музыкальной культуры личности, сформировать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представления о многообразии проявлений муз</w:t>
      </w:r>
      <w:r w:rsidRPr="004E24DB">
        <w:rPr>
          <w:rFonts w:ascii="Times New Roman" w:hAnsi="Times New Roman"/>
          <w:color w:val="000000"/>
          <w:sz w:val="28"/>
          <w:lang w:val="ru-RU"/>
        </w:rPr>
        <w:t>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</w:t>
      </w:r>
      <w:r w:rsidRPr="004E24DB">
        <w:rPr>
          <w:rFonts w:ascii="Times New Roman" w:hAnsi="Times New Roman"/>
          <w:color w:val="000000"/>
          <w:sz w:val="28"/>
          <w:lang w:val="ru-RU"/>
        </w:rPr>
        <w:t>ьтуры (джаз, эстрада, музыка кино и другие). 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 формы музыкального движения. В ходе активной музыкал</w:t>
      </w:r>
      <w:r w:rsidRPr="004E24DB">
        <w:rPr>
          <w:rFonts w:ascii="Times New Roman" w:hAnsi="Times New Roman"/>
          <w:color w:val="000000"/>
          <w:sz w:val="28"/>
          <w:lang w:val="ru-RU"/>
        </w:rPr>
        <w:t>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Программа по музыке предусматривает знакомство обучающихся с некоторым количеством явлений, фактов м</w:t>
      </w:r>
      <w:r w:rsidRPr="004E24DB">
        <w:rPr>
          <w:rFonts w:ascii="Times New Roman" w:hAnsi="Times New Roman"/>
          <w:color w:val="000000"/>
          <w:sz w:val="28"/>
          <w:lang w:val="ru-RU"/>
        </w:rPr>
        <w:t>узыкальной культуры (знание музыкальных произведений, 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 мыслей и чувств, состояний, отношений к жизни, с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амому себе, другим людям, которые несёт в себе музыка.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ным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Одним из на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иболее важных направлений программы по музыке является развитие 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Особая роль в организации музыкальных занятий в программе по музыке принадлежит игровым формам деятельности, которые рассматриваются как широкий спектр конкретных приёмов и методов, внутренне присущих самому искусству – от традиционных фольклорных игр и те</w:t>
      </w:r>
      <w:r w:rsidRPr="004E24DB">
        <w:rPr>
          <w:rFonts w:ascii="Times New Roman" w:hAnsi="Times New Roman"/>
          <w:color w:val="000000"/>
          <w:sz w:val="28"/>
          <w:lang w:val="ru-RU"/>
        </w:rPr>
        <w:t>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Основная цель программы по музыке – воспитание музыкальной культуры как части общей духовной куль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эмоций, чувств, образов, идей, порождаемых ситуациями эстетического восприятия (постижение мира че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рез переживание, самовыражение через творчество, духовно-нравственное становление, воспитание чуткости к внутреннему миру другого человека через опыт сотворчества и сопереживания).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 процессе конкретизации учебных целей их реализация осуществляется по сле</w:t>
      </w:r>
      <w:r w:rsidRPr="004E24DB">
        <w:rPr>
          <w:rFonts w:ascii="Times New Roman" w:hAnsi="Times New Roman"/>
          <w:color w:val="000000"/>
          <w:sz w:val="28"/>
          <w:lang w:val="ru-RU"/>
        </w:rPr>
        <w:t>дующим направлениям: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становление системы ценностей, обучающихся в единстве эмоциональной и познавательной сферы;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развитие потребности в общении с произведениями искусства, осознание значения музыкального искусства как универсального языка общения, художест</w:t>
      </w:r>
      <w:r w:rsidRPr="004E24DB">
        <w:rPr>
          <w:rFonts w:ascii="Times New Roman" w:hAnsi="Times New Roman"/>
          <w:color w:val="000000"/>
          <w:sz w:val="28"/>
          <w:lang w:val="ru-RU"/>
        </w:rPr>
        <w:t>венного отражения многообразия жизни;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формирование творческих способностей ребёнка, развитие внутренней мотивации к музицированию.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pacing w:val="-4"/>
          <w:sz w:val="28"/>
          <w:lang w:val="ru-RU"/>
        </w:rPr>
        <w:t>Важнейшие задачи обучения музыке на уровне начального общего образования: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формирование эмоционально-ценностной отзывчивости н</w:t>
      </w:r>
      <w:r w:rsidRPr="004E24DB">
        <w:rPr>
          <w:rFonts w:ascii="Times New Roman" w:hAnsi="Times New Roman"/>
          <w:color w:val="000000"/>
          <w:sz w:val="28"/>
          <w:lang w:val="ru-RU"/>
        </w:rPr>
        <w:t>а прекрасное в жизни и в искусстве;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формирование позитивного взгляда на окружающий мир, гармонизация взаимодействия с природой, обществом, самим собой через доступные формы музицирования;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формирование культуры осознанного восприятия музыкальных образов, пр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иобщение к традиционным российским духовно-нравственным ценностям через собственный внутренний опыт эмоционального переживания;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развитие эмоционального интеллекта в единстве с другими познавательными и регулятивными универсальными учебными действиями, раз</w:t>
      </w:r>
      <w:r w:rsidRPr="004E24DB">
        <w:rPr>
          <w:rFonts w:ascii="Times New Roman" w:hAnsi="Times New Roman"/>
          <w:color w:val="000000"/>
          <w:sz w:val="28"/>
          <w:lang w:val="ru-RU"/>
        </w:rPr>
        <w:t>витие ассоциативного мышления и продуктивного воображения;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(</w:t>
      </w:r>
      <w:r w:rsidRPr="004E24DB">
        <w:rPr>
          <w:rFonts w:ascii="Times New Roman" w:hAnsi="Times New Roman"/>
          <w:color w:val="000000"/>
          <w:sz w:val="28"/>
          <w:lang w:val="ru-RU"/>
        </w:rPr>
        <w:t>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</w:t>
      </w:r>
      <w:r w:rsidRPr="004E24DB">
        <w:rPr>
          <w:rFonts w:ascii="Times New Roman" w:hAnsi="Times New Roman"/>
          <w:color w:val="000000"/>
          <w:sz w:val="28"/>
          <w:lang w:val="ru-RU"/>
        </w:rPr>
        <w:t>орческие проекты;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изучение закономерностей музыкального искусства: интонационная и жанровая природа музыки, основные выразительные средства, элементы музыкального языка;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воспитание уважения к культурному наследию России, присвоение интонационно-образного с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троя отечественной музыкальной культуры;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Прогр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Содержание учебного предмета </w:t>
      </w:r>
      <w:r w:rsidRPr="004E24DB">
        <w:rPr>
          <w:rFonts w:ascii="Times New Roman" w:hAnsi="Times New Roman"/>
          <w:color w:val="000000"/>
          <w:sz w:val="28"/>
          <w:lang w:val="ru-RU"/>
        </w:rPr>
        <w:t>структурно представлено восемью модулями (тематическими линиями):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инвариантные: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модуль № 1 «Народная музыка России»;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модуль № 2 «Классическая музыка»;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модуль № 3 «Музыка в жизни человека»;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вариативные: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модуль № 4 «Музыка народов мира»;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модуль № 5 «Духов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ная музыка»;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модуль № 6 «Музыка театра и кино»;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модуль № 7 «Современная музыкальная культура»;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модуль № 8 «Музыкальная грамота».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Каждый модуль состоит из нескольких тематических блоков. Модульный принцип допускает перестановку блоков, перераспределение </w:t>
      </w:r>
      <w:r w:rsidRPr="004E24DB">
        <w:rPr>
          <w:rFonts w:ascii="Times New Roman" w:hAnsi="Times New Roman"/>
          <w:color w:val="000000"/>
          <w:sz w:val="28"/>
          <w:lang w:val="ru-RU"/>
        </w:rPr>
        <w:t>количества учебных часов между блоками. Вариативная компоновка тематических блоков позволяет существенно расширить формы и виды деятельности за счёт внеурочных и внеклассных мероприятий – посещений театров, музеев, концертных залов, работы над исследовател</w:t>
      </w:r>
      <w:r w:rsidRPr="004E24DB">
        <w:rPr>
          <w:rFonts w:ascii="Times New Roman" w:hAnsi="Times New Roman"/>
          <w:color w:val="000000"/>
          <w:sz w:val="28"/>
          <w:lang w:val="ru-RU"/>
        </w:rPr>
        <w:t>ьскими и творческими проектами. В таком случае количество часов, отводимых на изучение данной темы, увеличивается за счёт внеурочной деятельности в рамках часов, предусмотренных эстетическим направлением плана внеурочной деятельности образовательной органи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зации.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музыки ‑ 135 часов: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 1 классе – 33 часа (1 час в неделю), </w:t>
      </w:r>
    </w:p>
    <w:p w:rsidR="00806FD0" w:rsidRPr="004E24DB" w:rsidRDefault="00EE3068">
      <w:pPr>
        <w:spacing w:after="0" w:line="257" w:lineRule="auto"/>
        <w:ind w:firstLine="600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во 2 классе – 34 часа (1 час в неделю),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 3 классе – 34 часа (1 час в неделю),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 4 классе – 34 часа (1 час в неделю).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Общее число часов, р</w:t>
      </w:r>
      <w:r w:rsidRPr="004E24DB">
        <w:rPr>
          <w:rFonts w:ascii="Times New Roman" w:hAnsi="Times New Roman"/>
          <w:color w:val="000000"/>
          <w:sz w:val="28"/>
          <w:lang w:val="ru-RU"/>
        </w:rPr>
        <w:t>екомендованных для изучения музыки,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При разработке рабочей программы по музыке образов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ательная организация вправе использовать возможности сетевого взаимодействия, в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Освоение </w:t>
      </w:r>
      <w:r w:rsidRPr="004E24DB">
        <w:rPr>
          <w:rFonts w:ascii="Times New Roman" w:hAnsi="Times New Roman"/>
          <w:color w:val="000000"/>
          <w:sz w:val="28"/>
          <w:lang w:val="ru-RU"/>
        </w:rPr>
        <w:t>программы по музыке предполагает активную социокультурную деятельность обучающихся, участие в музыкальных праздниках, конкурсах, концертах, театрализованных действиях, в том числе основанных на межпредметных связях с такими учебными предметами, как «Изобра</w:t>
      </w:r>
      <w:r w:rsidRPr="004E24DB">
        <w:rPr>
          <w:rFonts w:ascii="Times New Roman" w:hAnsi="Times New Roman"/>
          <w:color w:val="000000"/>
          <w:sz w:val="28"/>
          <w:lang w:val="ru-RU"/>
        </w:rPr>
        <w:t>зительное искусство», «Литературное чтение», «Окружающий мир», «Основы религиозной культуры и светской этики», «Иностранный язык» и другие.</w:t>
      </w:r>
    </w:p>
    <w:p w:rsidR="00806FD0" w:rsidRPr="004E24DB" w:rsidRDefault="00806FD0">
      <w:pPr>
        <w:rPr>
          <w:lang w:val="ru-RU"/>
        </w:rPr>
        <w:sectPr w:rsidR="00806FD0" w:rsidRPr="004E24DB">
          <w:pgSz w:w="11906" w:h="16383"/>
          <w:pgMar w:top="1134" w:right="850" w:bottom="1134" w:left="1701" w:header="720" w:footer="720" w:gutter="0"/>
          <w:cols w:space="720"/>
        </w:sectPr>
      </w:pPr>
    </w:p>
    <w:p w:rsidR="00806FD0" w:rsidRPr="004E24DB" w:rsidRDefault="00806FD0">
      <w:pPr>
        <w:spacing w:after="0" w:line="264" w:lineRule="auto"/>
        <w:ind w:left="120"/>
        <w:jc w:val="both"/>
        <w:rPr>
          <w:lang w:val="ru-RU"/>
        </w:rPr>
      </w:pPr>
      <w:bookmarkStart w:id="4" w:name="block-97022177"/>
      <w:bookmarkEnd w:id="2"/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СОДЕРЖАНИЕ ОБУЧЕНИЯ</w:t>
      </w:r>
    </w:p>
    <w:p w:rsidR="00806FD0" w:rsidRPr="004E24DB" w:rsidRDefault="00806FD0">
      <w:pPr>
        <w:spacing w:after="0" w:line="264" w:lineRule="auto"/>
        <w:ind w:left="120"/>
        <w:jc w:val="both"/>
        <w:rPr>
          <w:lang w:val="ru-RU"/>
        </w:rPr>
      </w:pP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806FD0" w:rsidRPr="004E24DB" w:rsidRDefault="00806FD0">
      <w:pPr>
        <w:spacing w:after="0"/>
        <w:ind w:left="120"/>
        <w:rPr>
          <w:lang w:val="ru-RU"/>
        </w:rPr>
      </w:pPr>
      <w:bookmarkStart w:id="5" w:name="_Toc144448636"/>
      <w:bookmarkEnd w:id="5"/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1 «Народная музыка России».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одним из наиболее значимых. Цели воспитания национальной и гражданской идентичности, а также принцип «вхождения в музыку от родного порога» предполагают, что отправной точкой для освоения всего богатства и разнообразия музыки должна </w:t>
      </w:r>
      <w:r w:rsidRPr="004E24DB">
        <w:rPr>
          <w:rFonts w:ascii="Times New Roman" w:hAnsi="Times New Roman"/>
          <w:color w:val="000000"/>
          <w:sz w:val="28"/>
          <w:lang w:val="ru-RU"/>
        </w:rPr>
        <w:t>быть музыкальная культура родного края, своего народа, других народов нашей страны. Необходимо обеспечить глубокое и содержательное освоение основ традиционного фольклора, отталкиваясь в первую очередь от материнского и детского фольклора, календарных обря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дов и праздников. Особое внимание необходимо уделить подлинному, аутентичному звучанию народной музыки, научить детей отличать настоящую народную музыку от эстрадных шоу-программ, эксплуатирующих фольклорный колорит. 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Край, в котором ты живёшь.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музыкальные традиции малой Родины. Песни, обряды, музыкальные инструменты.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образцов традиционного фольклора своей местности, песен, посвящённых своей малой родине, песен композиторов-земляков;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диалог 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с учителем о музыкальных традициях своего родного края;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видеофильма о культуре родного края; посещение краеведческого музея; посещение этнографического спектакля, концерта.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Русский фольклор.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русские народные песни (трудовы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е, хороводные). Детский фольклор (игровые, заклички, потешки, считалки, прибаутки).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русских народных песен разных жанров;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участие в коллективной традиционной музыкальной игре (по выбору учителя могут </w:t>
      </w:r>
      <w:r w:rsidRPr="004E24DB">
        <w:rPr>
          <w:rFonts w:ascii="Times New Roman" w:hAnsi="Times New Roman"/>
          <w:color w:val="000000"/>
          <w:sz w:val="28"/>
          <w:lang w:val="ru-RU"/>
        </w:rPr>
        <w:t>быть освоены игры «Бояре», «Плетень», «Бабка-ёжка», «Заинька» и другие);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сочинение мелодий, вокальная импровизация на основе текстов игрового детского фольклора;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ритмическая импровизация, исполнение аккомпанемента на простых ударных (ложки) и д</w:t>
      </w:r>
      <w:r w:rsidRPr="004E24DB">
        <w:rPr>
          <w:rFonts w:ascii="Times New Roman" w:hAnsi="Times New Roman"/>
          <w:color w:val="000000"/>
          <w:sz w:val="28"/>
          <w:lang w:val="ru-RU"/>
        </w:rPr>
        <w:t>уховых (свирель) инструментах к изученным народным песням.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lastRenderedPageBreak/>
        <w:t>Русские народные музыкальные инструменты.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народные музыкальные инструменты (балалайка, рожок, свирель, гусли, гармонь, ложки). Инструментальные наигрыши. Плясовые мелодии.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 xml:space="preserve">Виды 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русских 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музыкальная викторина на знание тембров </w:t>
      </w:r>
      <w:r w:rsidRPr="004E24DB">
        <w:rPr>
          <w:rFonts w:ascii="Times New Roman" w:hAnsi="Times New Roman"/>
          <w:color w:val="000000"/>
          <w:sz w:val="28"/>
          <w:lang w:val="ru-RU"/>
        </w:rPr>
        <w:t>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импровизация-подражание игре на музыкальных инструментах;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фортепианных пьес композиторов, исполнение песен, в которых присутствуют звукоизобразительные элементы, подражание голосам 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видеофильма о русских музыкальных инструментах; посещение музыкального или краеведческого музея; освоение простейших навыков игры на свирели, ложках.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Сказки, мифы и легенды.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народные сказители. Русские народные сказания, бы</w:t>
      </w:r>
      <w:r w:rsidRPr="004E24DB">
        <w:rPr>
          <w:rFonts w:ascii="Times New Roman" w:hAnsi="Times New Roman"/>
          <w:color w:val="000000"/>
          <w:sz w:val="28"/>
          <w:lang w:val="ru-RU"/>
        </w:rPr>
        <w:t>лины. Сказки и легенды о музыке и музыкантах.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манерой сказывания нараспев;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сказок, былин, эпических сказаний, рассказываемых нараспев;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 инструментальной музыке определение на слух музыкальных интонаций </w:t>
      </w:r>
      <w:r w:rsidRPr="004E24DB">
        <w:rPr>
          <w:rFonts w:ascii="Times New Roman" w:hAnsi="Times New Roman"/>
          <w:color w:val="000000"/>
          <w:sz w:val="28"/>
          <w:lang w:val="ru-RU"/>
        </w:rPr>
        <w:t>речитативного характера;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создание иллюстраций к прослушанным музыкальным и литературным произведениям;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знакомство с эпосом народов России (по выбору учителя: отдельные сказания или примеры из эпоса народов России, например, якутского Олонхо, ка</w:t>
      </w:r>
      <w:r w:rsidRPr="004E24DB">
        <w:rPr>
          <w:rFonts w:ascii="Times New Roman" w:hAnsi="Times New Roman"/>
          <w:color w:val="000000"/>
          <w:sz w:val="28"/>
          <w:lang w:val="ru-RU"/>
        </w:rPr>
        <w:t>рело-финской Калевалы, калмыцкого Джангара, Нартского эпоса); просмотр фильмов, мультфильмов, созданных на основе былин, сказаний; речитативная импровизация – чтение нараспев фрагмента сказки, былины.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Жанры музыкального фольклора.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фольклорные ж</w:t>
      </w:r>
      <w:r w:rsidRPr="004E24DB">
        <w:rPr>
          <w:rFonts w:ascii="Times New Roman" w:hAnsi="Times New Roman"/>
          <w:color w:val="000000"/>
          <w:sz w:val="28"/>
          <w:lang w:val="ru-RU"/>
        </w:rPr>
        <w:t>анры, общие для всех народов: лирические, трудовые, колыбельные песни, танцы и пляски. Традиционные музыкальные инструменты.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 на слух контрастных по характеру фольклорных жанров: колыбельная, трудовая, лирическая, п</w:t>
      </w:r>
      <w:r w:rsidRPr="004E24DB">
        <w:rPr>
          <w:rFonts w:ascii="Times New Roman" w:hAnsi="Times New Roman"/>
          <w:color w:val="000000"/>
          <w:sz w:val="28"/>
          <w:lang w:val="ru-RU"/>
        </w:rPr>
        <w:t>лясовая;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определение, характеристика типичных элементов музыкального языка (темп, ритм, мелодия, динамика), состава исполнителей;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тембра музыкальных инструментов, отнесение к одной из групп (духовые, ударные, струнные);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разучивание, исполнение </w:t>
      </w:r>
      <w:r w:rsidRPr="004E24DB">
        <w:rPr>
          <w:rFonts w:ascii="Times New Roman" w:hAnsi="Times New Roman"/>
          <w:color w:val="000000"/>
          <w:sz w:val="28"/>
          <w:lang w:val="ru-RU"/>
        </w:rPr>
        <w:t>песен разных жанров, относящихся к фольклору разных народов Российской Федерации;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импровизации, сочинение к ним ритмических аккомпанементов (звучащими жестами, на ударных инструментах);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(свирель)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мелодий народных песен, прослеживание мелодии по нотной записи.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Народные праздники.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обряды, игры, хороводы, праздничная символика – на примере одного или нескольких народных праздников (по выбору учителя внимание обучающихся может быть сосредо</w:t>
      </w:r>
      <w:r w:rsidRPr="004E24DB">
        <w:rPr>
          <w:rFonts w:ascii="Times New Roman" w:hAnsi="Times New Roman"/>
          <w:color w:val="000000"/>
          <w:sz w:val="28"/>
          <w:lang w:val="ru-RU"/>
        </w:rPr>
        <w:t>точено на русских традиционных народных праздниках (Рождество, Осенины, Масленица, Троица) и (или) праздниках других народов России (Сабантуй, Байрам, Навруз, Ысыах).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знакомство с праздничными обычаями, обрядами, бытовавшими </w:t>
      </w:r>
      <w:r w:rsidRPr="004E24DB">
        <w:rPr>
          <w:rFonts w:ascii="Times New Roman" w:hAnsi="Times New Roman"/>
          <w:color w:val="000000"/>
          <w:sz w:val="28"/>
          <w:lang w:val="ru-RU"/>
        </w:rPr>
        <w:t>ранее и сохранившимися сегодня у различных народностей Российской Федерации;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разучивание песен, реконструкция фрагмента обряда, участие в коллективной традиционной игре (по выбору учителя могут быть освоены традиционные игры территориально близких или, </w:t>
      </w:r>
      <w:r w:rsidRPr="004E24DB">
        <w:rPr>
          <w:rFonts w:ascii="Times New Roman" w:hAnsi="Times New Roman"/>
          <w:color w:val="000000"/>
          <w:sz w:val="28"/>
          <w:lang w:val="ru-RU"/>
        </w:rPr>
        <w:t>наоборот, далёких регионов Российской Федерации);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фильма (мультфильма), рассказывающего о символике фольклорного праздника;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посещение театра, театрализованного представления;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участие в народных гуляньях на улицах родного города, посёлк</w:t>
      </w:r>
      <w:r w:rsidRPr="004E24DB">
        <w:rPr>
          <w:rFonts w:ascii="Times New Roman" w:hAnsi="Times New Roman"/>
          <w:color w:val="000000"/>
          <w:sz w:val="28"/>
          <w:lang w:val="ru-RU"/>
        </w:rPr>
        <w:t>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Первые артисты, народный театр.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скоморохи. Ярмарочный балаган. Вертеп.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учебных, справочных текстов по теме;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скоморошин;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фильма (мультфильма</w:t>
      </w:r>
      <w:r w:rsidRPr="004E24DB">
        <w:rPr>
          <w:rFonts w:ascii="Times New Roman" w:hAnsi="Times New Roman"/>
          <w:color w:val="000000"/>
          <w:sz w:val="28"/>
          <w:lang w:val="ru-RU"/>
        </w:rPr>
        <w:t>), фрагмента музыкального спектакля; творческий проект – театрализованная постановка.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Фольклор народов России.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музыкальные традиции, особенности народной музыки республик Российской Федерации (по выбору учителя может быть представлена культура 2–3 регионов Российской Федерации. Особое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внимание следует уделить как наиболее распространённым чертам, так и уникальным </w:t>
      </w:r>
      <w:r w:rsidRPr="004E24DB">
        <w:rPr>
          <w:rFonts w:ascii="Times New Roman" w:hAnsi="Times New Roman"/>
          <w:color w:val="000000"/>
          <w:sz w:val="28"/>
          <w:lang w:val="ru-RU"/>
        </w:rPr>
        <w:t>самобытным явлениям, например: тувинское горловое пение, кавказская лезгинка, якутский варган, пентатонные лады в музыке республик Поволжья, Сибири). Жанры, интонации, музыкальные инструменты, музыканты-исполнители.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</w:t>
      </w:r>
      <w:r w:rsidRPr="004E24DB">
        <w:rPr>
          <w:rFonts w:ascii="Times New Roman" w:hAnsi="Times New Roman"/>
          <w:color w:val="000000"/>
          <w:sz w:val="28"/>
          <w:lang w:val="ru-RU"/>
        </w:rPr>
        <w:t>о с особенностями музыкального фольклора различных народностей Российской Федерации;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характерных черт, характеристика типичных элементов музыкального языка (ритм, лад, интонации);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песен, танцев, импровизация ритмических аккомпанемен</w:t>
      </w:r>
      <w:r w:rsidRPr="004E24DB">
        <w:rPr>
          <w:rFonts w:ascii="Times New Roman" w:hAnsi="Times New Roman"/>
          <w:color w:val="000000"/>
          <w:sz w:val="28"/>
          <w:lang w:val="ru-RU"/>
        </w:rPr>
        <w:t>тов на ударных инструментах;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доступных клавишных или духовых инструментах (свирель) мелодий народных песен, прослеживание мелодии по нотной записи;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школьные фестивали, посвящённые музыкальном</w:t>
      </w:r>
      <w:r w:rsidRPr="004E24DB">
        <w:rPr>
          <w:rFonts w:ascii="Times New Roman" w:hAnsi="Times New Roman"/>
          <w:color w:val="000000"/>
          <w:sz w:val="28"/>
          <w:lang w:val="ru-RU"/>
        </w:rPr>
        <w:t>у творчеству народов России.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Фольклор в творчестве профессиональных музыкантов.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собиратели фольклора. Народные мелодии в обработке композиторов. Народные жанры, интонации как основа для композиторского творчества.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диалог с учителем о значении фольклористики;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учебных, популярных текстов о собирателях фольклора;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музыки, созданной композиторами на основе народных жанров и интонаций;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приёмов обработки, развития народных мелодий;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народных песен в композиторской обработке;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звучания одних и тех же мелодий в народном и композиторском варианте;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аргументированных оценочных суждений на основе сравнения;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аналогии с изобразительным и</w:t>
      </w:r>
      <w:r w:rsidRPr="004E24DB">
        <w:rPr>
          <w:rFonts w:ascii="Times New Roman" w:hAnsi="Times New Roman"/>
          <w:color w:val="000000"/>
          <w:sz w:val="28"/>
          <w:lang w:val="ru-RU"/>
        </w:rPr>
        <w:t>скусством – сравнение фотографий подлинных образцов народных промыслов (гжель, хохлома, городецкая роспись) с творчеством современных художников, модельеров, дизайнеров, работающих в соответствующих техниках росписи.</w:t>
      </w:r>
    </w:p>
    <w:p w:rsidR="00806FD0" w:rsidRPr="004E24DB" w:rsidRDefault="00806FD0">
      <w:pPr>
        <w:spacing w:after="0"/>
        <w:ind w:left="120"/>
        <w:rPr>
          <w:lang w:val="ru-RU"/>
        </w:rPr>
      </w:pPr>
      <w:bookmarkStart w:id="6" w:name="_Toc144448637"/>
      <w:bookmarkEnd w:id="6"/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2 «Классическая музыка».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Данн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ый модуль является одним из важнейших. Шедевры мировой музыкальной классики составляют золотой фонд музыкальной культуры.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Проверенные временем образцы камерных и симфонических сочинений позволяют раскрыть перед обучающимися богатую палитру мыслей и чувств,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воплощённую в звуках музыкальным гением великих композиторов, воспитывать их музыкальный вкус на подлинно художественных произведениях. 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Композитор – исполнитель – слушатель.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композитор, исполнитель, особенности их деятельности, творчества. Ум</w:t>
      </w:r>
      <w:r w:rsidRPr="004E24DB">
        <w:rPr>
          <w:rFonts w:ascii="Times New Roman" w:hAnsi="Times New Roman"/>
          <w:color w:val="000000"/>
          <w:sz w:val="28"/>
          <w:lang w:val="ru-RU"/>
        </w:rPr>
        <w:t>ение слушать музыку. Концерт, концертный зал. Правила поведения в концертном зале.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просмотр видеозаписи концерта;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музыки, рассматривание иллюстраций;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диалог с учителем по теме занятия;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«Я – исполнитель» (игра – имит</w:t>
      </w:r>
      <w:r w:rsidRPr="004E24DB">
        <w:rPr>
          <w:rFonts w:ascii="Times New Roman" w:hAnsi="Times New Roman"/>
          <w:color w:val="000000"/>
          <w:sz w:val="28"/>
          <w:lang w:val="ru-RU"/>
        </w:rPr>
        <w:t>ация исполнительских движений);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«Я – композитор» (сочинение небольших попевок, мелодических фраз);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освоение правил поведения на концерте;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«Как на концерте» – выступление учителя или одноклассника, обучающегося в музыкальной школе, с исполн</w:t>
      </w:r>
      <w:r w:rsidRPr="004E24DB">
        <w:rPr>
          <w:rFonts w:ascii="Times New Roman" w:hAnsi="Times New Roman"/>
          <w:color w:val="000000"/>
          <w:sz w:val="28"/>
          <w:lang w:val="ru-RU"/>
        </w:rPr>
        <w:t>ением краткого музыкального произведения; посещение концерта классической музыки.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Композиторы – детям.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детская музыка П.И. Чайковского, С.С. Прокофьева, Д.Б. Кабалевского и других композиторов. Понятие жанра. Песня, танец, марш.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музыки, определение основного характера, музыкально-выразительных средств, использованных композитором;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подбор эпитетов, иллюстраций к музыке;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жанра;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вариативно: вокализация, исполнение мелодий </w:t>
      </w:r>
      <w:r w:rsidRPr="004E24DB">
        <w:rPr>
          <w:rFonts w:ascii="Times New Roman" w:hAnsi="Times New Roman"/>
          <w:color w:val="000000"/>
          <w:sz w:val="28"/>
          <w:lang w:val="ru-RU"/>
        </w:rPr>
        <w:t>инструментальных пьес со словами; разучивание, исполнение песен; сочинение ритмических аккомпанементов (с помощью звучащих жестов или ударных и шумовых инструментов) к пьесам маршевого и танцевального характера.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Оркестр.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оркестр – большой коллектив музыкантов. Дирижёр, партитура, репетиция. Жанр концерта – музыкальное соревнование солиста с оркестром.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 в исполнении оркестра;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просмотр видеозаписи;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 о роли дириж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ёра;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«Я – дирижёр» – игра-имитация дирижёрских жестов во время звучания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и исполнение песен соответствующей тематики;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знакомство с принципом расположения партий в партитуре; работа по группам – сочинение своего варианта ритм</w:t>
      </w:r>
      <w:r w:rsidRPr="004E24DB">
        <w:rPr>
          <w:rFonts w:ascii="Times New Roman" w:hAnsi="Times New Roman"/>
          <w:color w:val="000000"/>
          <w:sz w:val="28"/>
          <w:lang w:val="ru-RU"/>
        </w:rPr>
        <w:t>ической партитуры.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Фортепиано.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рояль и пианино, история изобретения фортепиано, «секрет» названия инструмента (форте + пиано). «Предки» и «наследники» фортепиано (клавесин, синтезатор).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</w:t>
      </w:r>
      <w:r w:rsidRPr="004E24DB">
        <w:rPr>
          <w:rFonts w:ascii="Times New Roman" w:hAnsi="Times New Roman"/>
          <w:color w:val="000000"/>
          <w:sz w:val="28"/>
          <w:lang w:val="ru-RU"/>
        </w:rPr>
        <w:t>акомство с многообразием красок фортепиано;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фортепианных пьес в исполнении известных пианистов;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«Я – пианист» – игра-имитация исполнительских движений во время звучания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детских пьес на фортепиано в исполнении учителя;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демонстрация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возможностей инструмента (исполнение одной и той же пьесы тихо и громко, в разных регистрах, разными штрихами);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фортепианной музыки; разбираем инструмент – наглядная демонстрация внутреннего устройства акустического пианино;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«Паспорт инструмента» – исследовательская работа, предполагающая подсчёт параметров (высота, ширина, количество клавиш, педалей).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Флейта.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предки современной флейты, легенда о нимфе Сиринкс, музыка для флейты соло, флейты в сопровождении фортепиано, оркестра (например, «Шутка» И.С. Баха, «Мелодия» из оперы «Орфей и Эвридика» К.В. Глюка, «Сиринкс» К. Дебюсси).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</w:t>
      </w:r>
      <w:r w:rsidRPr="004E24DB">
        <w:rPr>
          <w:rFonts w:ascii="Times New Roman" w:hAnsi="Times New Roman"/>
          <w:color w:val="000000"/>
          <w:sz w:val="28"/>
          <w:lang w:val="ru-RU"/>
        </w:rPr>
        <w:t>накомство с внешним видом, устройством и тембрами классических музыкальных инструментов;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фрагментов в исполнении известных музыкантов-инструменталистов;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 текстов, сказок и легенд, рассказывающих о музыкальных инструментах</w:t>
      </w:r>
      <w:r w:rsidRPr="004E24DB">
        <w:rPr>
          <w:rFonts w:ascii="Times New Roman" w:hAnsi="Times New Roman"/>
          <w:color w:val="000000"/>
          <w:sz w:val="28"/>
          <w:lang w:val="ru-RU"/>
        </w:rPr>
        <w:t>, истории их появления.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Скрипка, виолончель.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певучесть тембров струнных смычковых инструментов, композиторы, сочинявшие скрипичную музыку, знаменитые исполнители, мастера, изготавливавшие инструменты.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Виды деятельности 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игра-имитация исполнительских движений во время звучания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конкретных произведений и их авторов, определения тембров звучащих инструментов;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песен, посвящённых музыкальным инструмент</w:t>
      </w:r>
      <w:r w:rsidRPr="004E24DB">
        <w:rPr>
          <w:rFonts w:ascii="Times New Roman" w:hAnsi="Times New Roman"/>
          <w:color w:val="000000"/>
          <w:sz w:val="28"/>
          <w:lang w:val="ru-RU"/>
        </w:rPr>
        <w:t>ам;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инструментальной музыки; «Паспорт инструмента» – исследовательская работа, предполагающая описание внешнего вида и особенностей звучания инструмента, способов игры на нём.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Вокальная музыка.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человеческий голос </w:t>
      </w:r>
      <w:r w:rsidRPr="004E24DB">
        <w:rPr>
          <w:rFonts w:ascii="Times New Roman" w:hAnsi="Times New Roman"/>
          <w:color w:val="000000"/>
          <w:sz w:val="28"/>
          <w:lang w:val="ru-RU"/>
        </w:rPr>
        <w:t>– самый совершенный инструмент, бережное отношение к своему голосу, известные певцы, жанры вокальной музыки: песни, вокализы, романсы, арии из опер. Кантата. Песня, романс, вокализ, кант.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типов человечески</w:t>
      </w:r>
      <w:r w:rsidRPr="004E24DB">
        <w:rPr>
          <w:rFonts w:ascii="Times New Roman" w:hAnsi="Times New Roman"/>
          <w:color w:val="000000"/>
          <w:sz w:val="28"/>
          <w:lang w:val="ru-RU"/>
        </w:rPr>
        <w:t>х голосов (детские, мужские, женские), тембров голосов профессиональных вокалистов;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жанрами вокальной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вокальных произведений композиторов-классиков;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освоение комплекса дыхательных, артикуляционных упражнений;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вокальные </w:t>
      </w:r>
      <w:r w:rsidRPr="004E24DB">
        <w:rPr>
          <w:rFonts w:ascii="Times New Roman" w:hAnsi="Times New Roman"/>
          <w:color w:val="000000"/>
          <w:sz w:val="28"/>
          <w:lang w:val="ru-RU"/>
        </w:rPr>
        <w:t>упражнения на развитие гибкости голоса, расширения его диапазона;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проблемная ситуация: что значит красивое пение;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вокальных музыкальных произведений и их авторов;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вокальных произведений композиторов-к</w:t>
      </w:r>
      <w:r w:rsidRPr="004E24DB">
        <w:rPr>
          <w:rFonts w:ascii="Times New Roman" w:hAnsi="Times New Roman"/>
          <w:color w:val="000000"/>
          <w:sz w:val="28"/>
          <w:lang w:val="ru-RU"/>
        </w:rPr>
        <w:t>лассиков;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вокальной музыки; школьный конкурс юных вокалистов.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Инструментальная музыка.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жанры камерной инструментальной музыки: этюд, пьеса. Альбом. Цикл. Сюита. Соната. Квартет.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жанрами камерной инструментальной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 композиторов-классиков;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комплекса выразительных средств;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описание своего впечатления от восприятия;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посещение концерта инструменталь</w:t>
      </w:r>
      <w:r w:rsidRPr="004E24DB">
        <w:rPr>
          <w:rFonts w:ascii="Times New Roman" w:hAnsi="Times New Roman"/>
          <w:color w:val="000000"/>
          <w:sz w:val="28"/>
          <w:lang w:val="ru-RU"/>
        </w:rPr>
        <w:t>ной музыки; составление словаря музыкальных жанров.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Программная музыка.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программное название, известный сюжет, литературный эпиграф.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 программной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музыкального образа, музыка</w:t>
      </w:r>
      <w:r w:rsidRPr="004E24DB">
        <w:rPr>
          <w:rFonts w:ascii="Times New Roman" w:hAnsi="Times New Roman"/>
          <w:color w:val="000000"/>
          <w:sz w:val="28"/>
          <w:lang w:val="ru-RU"/>
        </w:rPr>
        <w:t>льных средств, использованных композитором;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рисование образов программной музыки; сочинение небольших миниатюр (вокальные или инструментальные импровизации) по заданной программе.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Симфоническая музыка.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симфонический оркестр, тембры,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группы инструментов, симфония, симфоническая картина.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составом симфонического оркестра, группами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 симфонического оркестра;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слушание фрагментов симфонической </w:t>
      </w:r>
      <w:r w:rsidRPr="004E24DB">
        <w:rPr>
          <w:rFonts w:ascii="Times New Roman" w:hAnsi="Times New Roman"/>
          <w:color w:val="000000"/>
          <w:sz w:val="28"/>
          <w:lang w:val="ru-RU"/>
        </w:rPr>
        <w:t>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«дирижирование» оркестром;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симфонической музыки; просмотр фильма об устройстве оркестра.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Русские композиторы-классики.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творчество выдающихся отечественных композиторов.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 xml:space="preserve">Виды 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композиторов, отдельными фактами из их биографии;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фрагменты вокальных, инструментальных, симфонических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круг характерных образов (картины природы, народной жизни, исто</w:t>
      </w:r>
      <w:r w:rsidRPr="004E24DB">
        <w:rPr>
          <w:rFonts w:ascii="Times New Roman" w:hAnsi="Times New Roman"/>
          <w:color w:val="000000"/>
          <w:sz w:val="28"/>
          <w:lang w:val="ru-RU"/>
        </w:rPr>
        <w:t>рии);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характеристика музыкальных образов, музыкально-выразительных средств;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 за развитием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жанра, формы;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 текстов и художественной литературы биографического характера;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вокализация тем инструментальных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разучивание, исполнение доступных вокальных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концерта; просмотр биографического фильма.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Европейские композиторы-классики.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творчество выдающихся зарубежных композиторов.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творчеством выдающихся композиторов, отдельными фактами из их биографии;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фрагменты вокальных, инструментальных, симфонических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круг характерных образов (картины природы, народной жизни, истории);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характеристика музыкальных образ</w:t>
      </w:r>
      <w:r w:rsidRPr="004E24DB">
        <w:rPr>
          <w:rFonts w:ascii="Times New Roman" w:hAnsi="Times New Roman"/>
          <w:color w:val="000000"/>
          <w:sz w:val="28"/>
          <w:lang w:val="ru-RU"/>
        </w:rPr>
        <w:t>ов, музыкально-выразительных средств;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 за развитием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жанра, формы;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 текстов и художественной литературы биографического характера;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вокализация тем инструментальных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разучивание, исполнение доступных </w:t>
      </w:r>
      <w:r w:rsidRPr="004E24DB">
        <w:rPr>
          <w:rFonts w:ascii="Times New Roman" w:hAnsi="Times New Roman"/>
          <w:color w:val="000000"/>
          <w:sz w:val="28"/>
          <w:lang w:val="ru-RU"/>
        </w:rPr>
        <w:t>вокальных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концерта; просмотр биографического фильма.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Мастерство исполнителя.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pacing w:val="-6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pacing w:val="-6"/>
          <w:sz w:val="28"/>
          <w:lang w:val="ru-RU"/>
        </w:rPr>
        <w:t xml:space="preserve"> творчество выдающихся исполнителей-певцов, инструменталистов,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дирижёров. Консерватория, филармония, Конкурс имени П.И. Чайковского.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исполнителей классической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изучение программ, афиш консерватории, филармонии;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нескольких интерпретаций одного и того же произведения в исполнении разных музыкантов;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беседа на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тему «Композитор – исполнитель – слушатель»;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классической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создание коллекции записей любимого исполнителя.</w:t>
      </w:r>
    </w:p>
    <w:p w:rsidR="00806FD0" w:rsidRPr="004E24DB" w:rsidRDefault="00806FD0">
      <w:pPr>
        <w:spacing w:after="0"/>
        <w:ind w:left="120"/>
        <w:rPr>
          <w:lang w:val="ru-RU"/>
        </w:rPr>
      </w:pPr>
      <w:bookmarkStart w:id="7" w:name="_Toc144448638"/>
      <w:bookmarkEnd w:id="7"/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3 «Музыка в жизни человека».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Главное содержание данного модуля сосредоточено вокруг рефлексивного </w:t>
      </w:r>
      <w:r w:rsidRPr="004E24DB">
        <w:rPr>
          <w:rFonts w:ascii="Times New Roman" w:hAnsi="Times New Roman"/>
          <w:color w:val="000000"/>
          <w:sz w:val="28"/>
          <w:lang w:val="ru-RU"/>
        </w:rPr>
        <w:t>исследования обучающимися психологической связи музыкального искусства и внутреннего мира человека. Основным результатом его освоения является развитие эмоционального интеллекта обучающихся, расширение спектра переживаемых чувств и их оттенков, осознание с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обственных душевных движений, способность к сопереживанию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как при восприятии произведений искусства, так и в непосредственном общении с другими людьми. Формы бытования музыки, типичный комплекс выразительных средств музыкальных жанров выступают как обобщён</w:t>
      </w:r>
      <w:r w:rsidRPr="004E24DB">
        <w:rPr>
          <w:rFonts w:ascii="Times New Roman" w:hAnsi="Times New Roman"/>
          <w:color w:val="000000"/>
          <w:sz w:val="28"/>
          <w:lang w:val="ru-RU"/>
        </w:rPr>
        <w:t>ные жизненные ситуации, порождающие различные чувства и настроения. Сверхзадача модуля – воспитание чувства прекрасного, пробуждение и развитие эстетических потребностей.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Красота и вдохновение.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стремление человека к красоте Особое состояние – в</w:t>
      </w:r>
      <w:r w:rsidRPr="004E24DB">
        <w:rPr>
          <w:rFonts w:ascii="Times New Roman" w:hAnsi="Times New Roman"/>
          <w:color w:val="000000"/>
          <w:sz w:val="28"/>
          <w:lang w:val="ru-RU"/>
        </w:rPr>
        <w:t>дохновение. Музыка – возможность вместе переживать вдохновение, наслаждаться красотой. Музыкальное единство людей – хор, хоровод.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 о значении красоты и вдохновения в жизни человека;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музыки, концентра</w:t>
      </w:r>
      <w:r w:rsidRPr="004E24DB">
        <w:rPr>
          <w:rFonts w:ascii="Times New Roman" w:hAnsi="Times New Roman"/>
          <w:color w:val="000000"/>
          <w:sz w:val="28"/>
          <w:lang w:val="ru-RU"/>
        </w:rPr>
        <w:t>ция на её восприятии, своём внутреннем состоянии;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двигательная импровизация под музыку лирического характера «Цветы распускаются под музыку»;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выстраивание хорового унисона – вокального и психологического;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одновременное взятие и снятие звука, навыки </w:t>
      </w:r>
      <w:r w:rsidRPr="004E24DB">
        <w:rPr>
          <w:rFonts w:ascii="Times New Roman" w:hAnsi="Times New Roman"/>
          <w:color w:val="000000"/>
          <w:sz w:val="28"/>
          <w:lang w:val="ru-RU"/>
        </w:rPr>
        <w:t>певческого дыхания по руке дирижёра;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красивой песни;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разучивание хоровода.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Музыкальные пейзажи.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образы природы в музыке, настроение музыкальных пейзажей, чувства человека, любующегося природой. Музыка – выражение глубоких чувств, тонких оттенков настроения, которые трудно передать словами.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 програм</w:t>
      </w:r>
      <w:r w:rsidRPr="004E24DB">
        <w:rPr>
          <w:rFonts w:ascii="Times New Roman" w:hAnsi="Times New Roman"/>
          <w:color w:val="000000"/>
          <w:sz w:val="28"/>
          <w:lang w:val="ru-RU"/>
        </w:rPr>
        <w:t>мной музыки, посвящённой образам природы;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подбор эпитетов для описания настроения, характера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сопоставление музыки с произведениями изобразительного искусства;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двигательная импровизация, пластическое интонирование;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одухотворенное исполн</w:t>
      </w:r>
      <w:r w:rsidRPr="004E24DB">
        <w:rPr>
          <w:rFonts w:ascii="Times New Roman" w:hAnsi="Times New Roman"/>
          <w:color w:val="000000"/>
          <w:sz w:val="28"/>
          <w:lang w:val="ru-RU"/>
        </w:rPr>
        <w:t>ение песен о природе, её красоте;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рисование «услышанных» пейзажей и (или) абстрактная живопись – передача настроения цветом, точками, линиями; игра-импровизация «Угадай моё настроение».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Музыкальные портреты.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музыка, передающая образ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человека, его походку, движения, характер, манеру речи. «Портреты», выраженные в музыкальных интонациях.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 вокальной, программной инструментальной музыки, посвящённой образам людей, сказочных персонажей;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подбор эпитетов для описания настроения, характера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сопоставление музыки с произведениями изобразительного искусства;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двигательная импровизация в образе героя музыкального произведения;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харáктерное исполнение песни – портретной зарисовк</w:t>
      </w:r>
      <w:r w:rsidRPr="004E24DB">
        <w:rPr>
          <w:rFonts w:ascii="Times New Roman" w:hAnsi="Times New Roman"/>
          <w:color w:val="000000"/>
          <w:sz w:val="28"/>
          <w:lang w:val="ru-RU"/>
        </w:rPr>
        <w:t>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рисование, лепка героя музыкального произведения; игра-импровизация «Угадай мой характер»; инсценировка – импровизация в жанре кукольного (теневого) театра с помощью кукол, силуэтов.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Какой же праздник без музыки?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музыка, создающа</w:t>
      </w:r>
      <w:r w:rsidRPr="004E24DB">
        <w:rPr>
          <w:rFonts w:ascii="Times New Roman" w:hAnsi="Times New Roman"/>
          <w:color w:val="000000"/>
          <w:sz w:val="28"/>
          <w:lang w:val="ru-RU"/>
        </w:rPr>
        <w:t>я настроение праздника. Музыка в цирке, на уличном шествии, спортивном празднике.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 о значении музыки на празднике;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 торжественного, праздничного характера;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«дирижирование» фрагментами про</w:t>
      </w:r>
      <w:r w:rsidRPr="004E24DB">
        <w:rPr>
          <w:rFonts w:ascii="Times New Roman" w:hAnsi="Times New Roman"/>
          <w:color w:val="000000"/>
          <w:sz w:val="28"/>
          <w:lang w:val="ru-RU"/>
        </w:rPr>
        <w:t>изведений;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конкурс на лучшего «дирижёра»;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и исполнение тематических песен к ближайшему празднику;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проблемная ситуация: почему на праздниках обязательно звучит музыка;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вариативно: запись видеооткрытки с музыкальным поздравлением; групповые </w:t>
      </w:r>
      <w:r w:rsidRPr="004E24DB">
        <w:rPr>
          <w:rFonts w:ascii="Times New Roman" w:hAnsi="Times New Roman"/>
          <w:color w:val="000000"/>
          <w:sz w:val="28"/>
          <w:lang w:val="ru-RU"/>
        </w:rPr>
        <w:t>творческие шутливые двигательные импровизации «Цирковая труппа».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Танцы, игры и веселье.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 – игра звуками. Танец – искусство и радость движения. Примеры популярных танцев.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слушание, исполнение музыки скерцозно</w:t>
      </w:r>
      <w:r w:rsidRPr="004E24DB">
        <w:rPr>
          <w:rFonts w:ascii="Times New Roman" w:hAnsi="Times New Roman"/>
          <w:color w:val="000000"/>
          <w:sz w:val="28"/>
          <w:lang w:val="ru-RU"/>
        </w:rPr>
        <w:t>го характера;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танцевальных движений;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танец-игра;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рефлексия собственного эмоционального состояния после участия в танцевальных композициях и импровизациях;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проблемная ситуация: зачем люди танцуют;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ритмическая импровизация в стиле </w:t>
      </w:r>
      <w:r w:rsidRPr="004E24DB">
        <w:rPr>
          <w:rFonts w:ascii="Times New Roman" w:hAnsi="Times New Roman"/>
          <w:color w:val="000000"/>
          <w:sz w:val="28"/>
          <w:lang w:val="ru-RU"/>
        </w:rPr>
        <w:t>определённого танцевального жанра.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 на войне, музыка о войне.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военная тема в музыкальном искусстве. Военные песни, марши, интонации, ритмы, тембры (призывная кварта, пунктирный ритм,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тембры малого барабана, трубы). Песни Великой Отечестве</w:t>
      </w:r>
      <w:r w:rsidRPr="004E24DB">
        <w:rPr>
          <w:rFonts w:ascii="Times New Roman" w:hAnsi="Times New Roman"/>
          <w:color w:val="000000"/>
          <w:sz w:val="28"/>
          <w:lang w:val="ru-RU"/>
        </w:rPr>
        <w:t>нной войны – песни Великой Победы.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 и художественных текстов, посвящённых песням Великой Отечественной войны;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слушание, исполнение песен Великой Отечественной войны, знакомство с историей их сочинения и исполнен</w:t>
      </w:r>
      <w:r w:rsidRPr="004E24DB">
        <w:rPr>
          <w:rFonts w:ascii="Times New Roman" w:hAnsi="Times New Roman"/>
          <w:color w:val="000000"/>
          <w:sz w:val="28"/>
          <w:lang w:val="ru-RU"/>
        </w:rPr>
        <w:t>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в классе, ответы на вопросы: какие чувства вызывают песни Великой Победы, почему? Как музыка, песни помогали российскому народу одержать победу в Великой Отечественной войне?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Главный музыкальный символ.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гимн России – главный музы</w:t>
      </w:r>
      <w:r w:rsidRPr="004E24DB">
        <w:rPr>
          <w:rFonts w:ascii="Times New Roman" w:hAnsi="Times New Roman"/>
          <w:color w:val="000000"/>
          <w:sz w:val="28"/>
          <w:lang w:val="ru-RU"/>
        </w:rPr>
        <w:t>кальный символ нашей страны. Традиции исполнения Гимна России. Другие гимны.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Гимна Российской Федерации;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историей создания, правилами исполнения;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просмотр видеозаписей парада, церемонии на</w:t>
      </w:r>
      <w:r w:rsidRPr="004E24DB">
        <w:rPr>
          <w:rFonts w:ascii="Times New Roman" w:hAnsi="Times New Roman"/>
          <w:color w:val="000000"/>
          <w:sz w:val="28"/>
          <w:lang w:val="ru-RU"/>
        </w:rPr>
        <w:t>граждения спортсменов;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чувство гордости, понятия достоинства и чести;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этических вопросов, связанных с государственными символами страны;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Гимна своей республики, города, школы.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Искусство времени.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 – временное искусство. Погружение в поток музыкального звучания. Музыкальные образы движения, изменения и развития.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слушание, исполнение музыкальных произведений, передающих образ непрерывного движения;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наблюдение за </w:t>
      </w:r>
      <w:r w:rsidRPr="004E24DB">
        <w:rPr>
          <w:rFonts w:ascii="Times New Roman" w:hAnsi="Times New Roman"/>
          <w:color w:val="000000"/>
          <w:sz w:val="28"/>
          <w:lang w:val="ru-RU"/>
        </w:rPr>
        <w:t>своими телесными реакциями (дыхание, пульс, мышечный тонус) при восприятии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проблемная ситуация: как музыка воздействует на человека;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программная ритмическая или инструментальная импровизация «Поезд», «Космический корабль».</w:t>
      </w:r>
    </w:p>
    <w:p w:rsidR="00806FD0" w:rsidRPr="004E24DB" w:rsidRDefault="00806FD0">
      <w:pPr>
        <w:spacing w:after="0" w:line="257" w:lineRule="auto"/>
        <w:ind w:left="120"/>
        <w:jc w:val="both"/>
        <w:rPr>
          <w:lang w:val="ru-RU"/>
        </w:rPr>
      </w:pP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ИНВАРИАНТНЫЕ</w:t>
      </w:r>
      <w:r w:rsidRPr="004E24DB">
        <w:rPr>
          <w:rFonts w:ascii="Times New Roman" w:hAnsi="Times New Roman"/>
          <w:b/>
          <w:color w:val="000000"/>
          <w:sz w:val="28"/>
          <w:lang w:val="ru-RU"/>
        </w:rPr>
        <w:t xml:space="preserve"> МОДУЛИ</w:t>
      </w:r>
    </w:p>
    <w:p w:rsidR="00806FD0" w:rsidRPr="004E24DB" w:rsidRDefault="00806FD0">
      <w:pPr>
        <w:spacing w:after="0"/>
        <w:ind w:left="120"/>
        <w:rPr>
          <w:lang w:val="ru-RU"/>
        </w:rPr>
      </w:pPr>
      <w:bookmarkStart w:id="8" w:name="_Toc144448639"/>
      <w:bookmarkEnd w:id="8"/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4 «Музыка народов мира».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Данный модуль является продолжением и дополнением модуля «Народная музыка России». «Между музыкой моего народа и музыкой других народов нет непереходимых границ» – тезис, выдвинутый Д.Б. Кабалевским во второй поло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вине ХХ века, остаётся по-прежнему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актуальным. Интонационная и жанровая близость фольклора разных народов. 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Певец своего народа.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интонации народной музыки в творчестве зарубежных композиторов – ярких представителей национального музыкального ст</w:t>
      </w:r>
      <w:r w:rsidRPr="004E24DB">
        <w:rPr>
          <w:rFonts w:ascii="Times New Roman" w:hAnsi="Times New Roman"/>
          <w:color w:val="000000"/>
          <w:sz w:val="28"/>
          <w:lang w:val="ru-RU"/>
        </w:rPr>
        <w:t>иля своей страны.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творчеством композиторов;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их сочинений с народной музыкой;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формы, принципа развития фольклорного музыкального материала;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вокализация наиболее ярких тем инструментальных соч</w:t>
      </w:r>
      <w:r w:rsidRPr="004E24DB">
        <w:rPr>
          <w:rFonts w:ascii="Times New Roman" w:hAnsi="Times New Roman"/>
          <w:color w:val="000000"/>
          <w:sz w:val="28"/>
          <w:lang w:val="ru-RU"/>
        </w:rPr>
        <w:t>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посвящённые выдающимся композитора</w:t>
      </w:r>
      <w:r w:rsidRPr="004E24DB">
        <w:rPr>
          <w:rFonts w:ascii="Times New Roman" w:hAnsi="Times New Roman"/>
          <w:color w:val="000000"/>
          <w:sz w:val="28"/>
          <w:lang w:val="ru-RU"/>
        </w:rPr>
        <w:t>м.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 стран ближнего зарубежья.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фольклор и музыкальные традиции стран ближнего зарубежья (песни, танцы, обычаи, музыкальные инструменты). Музыкальные традиции и праздники, народные инструменты и жанры. Славянские музыкальные традиции. Кавказские мелодии и ритмы. Композиторы и музыканты-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исполнители стран ближнего зарубежья. Близость музыкальной культуры этих стран с российскими республиками.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народов других стран;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характерных черт, типичных элемен</w:t>
      </w:r>
      <w:r w:rsidRPr="004E24DB">
        <w:rPr>
          <w:rFonts w:ascii="Times New Roman" w:hAnsi="Times New Roman"/>
          <w:color w:val="000000"/>
          <w:sz w:val="28"/>
          <w:lang w:val="ru-RU"/>
        </w:rPr>
        <w:t>тов музыкального языка (ритм, лад, интонации);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 на зна</w:t>
      </w:r>
      <w:r w:rsidRPr="004E24DB">
        <w:rPr>
          <w:rFonts w:ascii="Times New Roman" w:hAnsi="Times New Roman"/>
          <w:color w:val="000000"/>
          <w:sz w:val="28"/>
          <w:lang w:val="ru-RU"/>
        </w:rPr>
        <w:t>ние тембров 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 – подражание игре на музыкальных инструментах;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и исполнение песен, тан</w:t>
      </w:r>
      <w:r w:rsidRPr="004E24DB">
        <w:rPr>
          <w:rFonts w:ascii="Times New Roman" w:hAnsi="Times New Roman"/>
          <w:color w:val="000000"/>
          <w:sz w:val="28"/>
          <w:lang w:val="ru-RU"/>
        </w:rPr>
        <w:t>цев, сочинение, импровизация ритмических аккомпанементов к ним (с помощью звучащих жестов или на ударных инструментах);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исполнение на клавишных или духовых инструментах народных мелодий, прослеживание их по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творческие, исследоват</w:t>
      </w:r>
      <w:r w:rsidRPr="004E24DB">
        <w:rPr>
          <w:rFonts w:ascii="Times New Roman" w:hAnsi="Times New Roman"/>
          <w:color w:val="000000"/>
          <w:sz w:val="28"/>
          <w:lang w:val="ru-RU"/>
        </w:rPr>
        <w:t>ельские проекты, школьные фестивали, посвящённые музыкальной культуре народов мира.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 стран дальнего зарубежья.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 народов Европы. Танцевальный и песенный фольклор европейских народов. Канон. Странствующие музыканты. Карнавал. Музыка И</w:t>
      </w:r>
      <w:r w:rsidRPr="004E24DB">
        <w:rPr>
          <w:rFonts w:ascii="Times New Roman" w:hAnsi="Times New Roman"/>
          <w:color w:val="000000"/>
          <w:sz w:val="28"/>
          <w:lang w:val="ru-RU"/>
        </w:rPr>
        <w:t>спании и Латинской Америки. Фламенко. Искусство игры на гитаре, кастаньеты, латиноамериканские ударные инструменты. Танцевальные жанры (по выбору учителя могут быть представлены болеро, фанданго, хота, танго, самба, румба, ча-ча-ча, сальса, босса-нова и др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угие).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Смешение традиций и культур в музыке Северной Америки.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Музыка Японии и Китая. Древние истоки музыкальной культуры стран Юго-Восточной Азии. Императорские церемонии, музыкальные инструменты. Пентатоника.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 Средней Азии. Музыкальные традиции и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праздники, народные инструменты и современные исполнители Казахстана, Киргизии и других стран региона.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народов других стран;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определение характерных черт, типичных элементов </w:t>
      </w:r>
      <w:r w:rsidRPr="004E24DB">
        <w:rPr>
          <w:rFonts w:ascii="Times New Roman" w:hAnsi="Times New Roman"/>
          <w:color w:val="000000"/>
          <w:sz w:val="28"/>
          <w:lang w:val="ru-RU"/>
        </w:rPr>
        <w:t>музыкального языка (ритм, лад, интонации);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музыкальная викторина на знание </w:t>
      </w:r>
      <w:r w:rsidRPr="004E24DB">
        <w:rPr>
          <w:rFonts w:ascii="Times New Roman" w:hAnsi="Times New Roman"/>
          <w:color w:val="000000"/>
          <w:sz w:val="28"/>
          <w:lang w:val="ru-RU"/>
        </w:rPr>
        <w:t>тембров народных инструментов;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импровизация-подражание игре на музыкальных инструментах;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разучивание и исполнение песен, танцев, </w:t>
      </w:r>
      <w:r w:rsidRPr="004E24DB">
        <w:rPr>
          <w:rFonts w:ascii="Times New Roman" w:hAnsi="Times New Roman"/>
          <w:color w:val="000000"/>
          <w:sz w:val="28"/>
          <w:lang w:val="ru-RU"/>
        </w:rPr>
        <w:t>сочинение, импровизация ритмических аккомпанементов к ним (с помощью звучащих жестов или на ударных инструментах);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творческие, исследовательск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ие проекты, школьные фестивали, посвященные музыкальной культуре народов мира. 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Диалог культур.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образы, интонации фольклора других народов и стран в музыке отечественных и иностранных композиторов (в том числе образы других культур в музыке рус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ских композиторов и русские музыкальные цитаты в творчестве зарубежных композиторов).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творчеством композиторов;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их сочинений с народной музыкой;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формы, принципа развития фольклорного музыка</w:t>
      </w:r>
      <w:r w:rsidRPr="004E24DB">
        <w:rPr>
          <w:rFonts w:ascii="Times New Roman" w:hAnsi="Times New Roman"/>
          <w:color w:val="000000"/>
          <w:sz w:val="28"/>
          <w:lang w:val="ru-RU"/>
        </w:rPr>
        <w:t>льного материала;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вокализация наиболее ярких тем инструментальных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посвящённые выдающимся композиторам.</w:t>
      </w:r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5 «Духовная музыка».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Музыкальная культура России на протяжении нескольких столетий была представлена тремя главными направлениями – музыкой народной, духовной и светской. </w:t>
      </w:r>
      <w:r w:rsidRPr="004E24DB">
        <w:rPr>
          <w:rFonts w:ascii="Times New Roman" w:hAnsi="Times New Roman"/>
          <w:color w:val="000000"/>
          <w:sz w:val="28"/>
          <w:lang w:val="ru-RU"/>
        </w:rPr>
        <w:t>В рамках религиозной культуры были созданы подлинные шедевры музыкального искусства. Изучение данного модуля поддерживает баланс, позволяет в рамках календарно-тематического планирования представить обучающимся максимально широкую сферу бытования музыкальн</w:t>
      </w:r>
      <w:r w:rsidRPr="004E24DB">
        <w:rPr>
          <w:rFonts w:ascii="Times New Roman" w:hAnsi="Times New Roman"/>
          <w:color w:val="000000"/>
          <w:sz w:val="28"/>
          <w:lang w:val="ru-RU"/>
        </w:rPr>
        <w:t>ого искусства. Однако знакомство с отдельными произведениями, шедеврами духовной музыки возможно и в рамках изучения других модулей.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Звучание храма.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колокола, колокольные звоны (благовест, трезвон и другие), звонарские приговорки. Колокольность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 музыке русских композиторов.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обобщение жизненного опыта, связанного со звучанием колоколов;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диалог с учителем о традициях изготовления колоколов, значении колокольного звона;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видами колокольных звонов;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pacing w:val="-4"/>
          <w:sz w:val="28"/>
          <w:lang w:val="ru-RU"/>
        </w:rPr>
        <w:t>слушан</w:t>
      </w:r>
      <w:r w:rsidRPr="004E24DB">
        <w:rPr>
          <w:rFonts w:ascii="Times New Roman" w:hAnsi="Times New Roman"/>
          <w:color w:val="000000"/>
          <w:spacing w:val="-4"/>
          <w:sz w:val="28"/>
          <w:lang w:val="ru-RU"/>
        </w:rPr>
        <w:t>ие музыки русских композиторов с ярко выраженным изобразительным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элементом колокольности (по выбору учителя могут звучать фрагменты из музыкальных произведений М.П. Мусоргского, П.И. Чайковского, М.И. Глинки, С.В. Рахманинова и другие);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выявление, </w:t>
      </w:r>
      <w:r w:rsidRPr="004E24DB">
        <w:rPr>
          <w:rFonts w:ascii="Times New Roman" w:hAnsi="Times New Roman"/>
          <w:color w:val="000000"/>
          <w:sz w:val="28"/>
          <w:lang w:val="ru-RU"/>
        </w:rPr>
        <w:t>обсуждение характера, выразительных средств, использованных композитором;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двигательная импровизация – имитация движений звонаря на колокольне;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ритмические и артикуляционные упражнения на основе звонарских приговорок;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документального ф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ильма о колоколах;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сочинение, исполнение на фортепиано, синтезаторе или металлофонах композиции (импровизации), имитирующей звучание колоколов.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Песни верующих.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молитва, хорал, песнопение, духовный стих. Образы духовной музыки в творчестве комп</w:t>
      </w:r>
      <w:r w:rsidRPr="004E24DB">
        <w:rPr>
          <w:rFonts w:ascii="Times New Roman" w:hAnsi="Times New Roman"/>
          <w:color w:val="000000"/>
          <w:sz w:val="28"/>
          <w:lang w:val="ru-RU"/>
        </w:rPr>
        <w:t>озиторов-классиков.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слушание, разучивание, исполнение вокальных произведений религиозного содержания;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 о характере музыки, манере исполнения, выразительных средствах;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произведениями светской музы</w:t>
      </w:r>
      <w:r w:rsidRPr="004E24DB">
        <w:rPr>
          <w:rFonts w:ascii="Times New Roman" w:hAnsi="Times New Roman"/>
          <w:color w:val="000000"/>
          <w:sz w:val="28"/>
          <w:lang w:val="ru-RU"/>
        </w:rPr>
        <w:t>ки, в которых воплощены молитвенные интонации, используется хоральный склад звучания;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документального фильма о значении молитвы;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рисование по мотивам прослушанных музыкальных произведений.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Инструментальная музыка в церкви.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E24DB">
        <w:rPr>
          <w:rFonts w:ascii="Times New Roman" w:hAnsi="Times New Roman"/>
          <w:color w:val="000000"/>
          <w:sz w:val="28"/>
          <w:lang w:val="ru-RU"/>
        </w:rPr>
        <w:t>орган и его роль в богослужении. Творчество И.С. Баха.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 и художественных текстов, посвящённых истории создания, устройству органа, его роли в католическом и протестантском богослужении;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ответы на вопросы учителя</w:t>
      </w:r>
      <w:r w:rsidRPr="004E24DB">
        <w:rPr>
          <w:rFonts w:ascii="Times New Roman" w:hAnsi="Times New Roman"/>
          <w:color w:val="000000"/>
          <w:sz w:val="28"/>
          <w:lang w:val="ru-RU"/>
        </w:rPr>
        <w:t>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органной музыки И.С. Баха;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описание впечатления от восприятия, характеристика музыкально-выразительных средств;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игровая имитация особенностей игры на органе (во время слушания);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звуковое исследование – исполнение (учителем) на синтезаторе знаком</w:t>
      </w:r>
      <w:r w:rsidRPr="004E24DB">
        <w:rPr>
          <w:rFonts w:ascii="Times New Roman" w:hAnsi="Times New Roman"/>
          <w:color w:val="000000"/>
          <w:sz w:val="28"/>
          <w:lang w:val="ru-RU"/>
        </w:rPr>
        <w:t>ых музыкальных произведений тембром органа;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 за трансформацией музыкального образа;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вариативно: посещение концерта органной музыки; рассматривание иллюстраций, изображений органа; проблемная ситуация – выдвижение гипотез о принципах работы этого </w:t>
      </w:r>
      <w:r w:rsidRPr="004E24DB">
        <w:rPr>
          <w:rFonts w:ascii="Times New Roman" w:hAnsi="Times New Roman"/>
          <w:color w:val="000000"/>
          <w:sz w:val="28"/>
          <w:lang w:val="ru-RU"/>
        </w:rPr>
        <w:t>музыкального инструмента; просмотр познавательного фильма об органе; литературное, художественное творчество на основе музыкальных впечатлений от восприятия органной музыки.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Искусство Русской православной церкви.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музыка в православном храме. Традиции исполнения, жанры (тропарь, стихира, величание и другие). Музыка и живопись, посвящённые святым. Образы Христа, Богородицы.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разучивание, исполнение вокальных произведений религиозной </w:t>
      </w:r>
      <w:r w:rsidRPr="004E24DB">
        <w:rPr>
          <w:rFonts w:ascii="Times New Roman" w:hAnsi="Times New Roman"/>
          <w:color w:val="000000"/>
          <w:sz w:val="28"/>
          <w:lang w:val="ru-RU"/>
        </w:rPr>
        <w:t>тематики, сравнение церковных мелодий и народных песен, мелодий светской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прослеживание исполняемых мелодий по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анализ типа мелодического движения, особенностей ритма, темпа, динамики;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сопоставление произведений музыки и живописи, посв</w:t>
      </w:r>
      <w:r w:rsidRPr="004E24DB">
        <w:rPr>
          <w:rFonts w:ascii="Times New Roman" w:hAnsi="Times New Roman"/>
          <w:color w:val="000000"/>
          <w:sz w:val="28"/>
          <w:lang w:val="ru-RU"/>
        </w:rPr>
        <w:t>ящённых святым, Христу, Богородице;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храма; поиск в Интернете информации о Крещении Руси, святых, об иконах.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Религиозные праздники.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праздничная служба, вокальная (в том числе хоровая) музыка религиозного содержания (по выбо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ру: на религиозных праздниках той конфессии, которая наиболее почитаема в данном регионе Российской Федерации.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 рамках православной традиции возможно рассмотрение традиционных праздников с точки зрения, как религиозной символики, так и фольклорных традиц</w:t>
      </w:r>
      <w:r w:rsidRPr="004E24DB">
        <w:rPr>
          <w:rFonts w:ascii="Times New Roman" w:hAnsi="Times New Roman"/>
          <w:color w:val="000000"/>
          <w:sz w:val="28"/>
          <w:lang w:val="ru-RU"/>
        </w:rPr>
        <w:t>ий (например: Рождество, Троица, Пасха). Рекомендуется знакомство с фрагментами литургической музыки русских композиторов-классиков (С.В. Рахманинов, П.И. Чайковский и других композиторов).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фрагментов пра</w:t>
      </w:r>
      <w:r w:rsidRPr="004E24DB">
        <w:rPr>
          <w:rFonts w:ascii="Times New Roman" w:hAnsi="Times New Roman"/>
          <w:color w:val="000000"/>
          <w:sz w:val="28"/>
          <w:lang w:val="ru-RU"/>
        </w:rPr>
        <w:t>здничных богослужений, определение характера музыки, её религиозного содержания;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(с использованием нотного текста), исполнение доступных вокальных произведений духовной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фильма, посвящённого религиозным праздникам; п</w:t>
      </w:r>
      <w:r w:rsidRPr="004E24DB">
        <w:rPr>
          <w:rFonts w:ascii="Times New Roman" w:hAnsi="Times New Roman"/>
          <w:color w:val="000000"/>
          <w:sz w:val="28"/>
          <w:lang w:val="ru-RU"/>
        </w:rPr>
        <w:t>осещение концерта духовной музыки; исследовательские проекты, посвящённые музыке религиозных праздников.</w:t>
      </w:r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6 «Музыка театра и кино».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Модуль «Музыка театра и кино» тесно переплетается с модулем «Классическая музыка», может стыковаться по ряду произве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дений с модулями «Современная музыка» (мюзикл), «Музыка в жизни человека» (музыкальные портреты). Для данного модуля особенно актуально сочетание различных видов урочной и внеурочной деятельности, таких как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театрализованные постановки силами обучающихся, п</w:t>
      </w:r>
      <w:r w:rsidRPr="004E24DB">
        <w:rPr>
          <w:rFonts w:ascii="Times New Roman" w:hAnsi="Times New Roman"/>
          <w:color w:val="000000"/>
          <w:sz w:val="28"/>
          <w:lang w:val="ru-RU"/>
        </w:rPr>
        <w:t>осещение музыкальных театров, коллективный просмотр фильмов.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Музыкальная сказка на сцене, на экране.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характеры персонажей, отражённые в музыке. Тембр голоса. Соло. Хор, ансамбль.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видеопросмотр музыкальной сказки;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музыкально-выразительных средств, передающих повороты сюжета, характеры героев;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игра-викторина «Угадай по голосу»;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отдельных номеров из детской оперы, музыкальной сказки;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pacing w:val="-4"/>
          <w:sz w:val="28"/>
          <w:lang w:val="ru-RU"/>
        </w:rPr>
        <w:t>вариативно: постановка детской музыкальной сказки,</w:t>
      </w:r>
      <w:r w:rsidRPr="004E24DB">
        <w:rPr>
          <w:rFonts w:ascii="Times New Roman" w:hAnsi="Times New Roman"/>
          <w:color w:val="000000"/>
          <w:spacing w:val="-4"/>
          <w:sz w:val="28"/>
          <w:lang w:val="ru-RU"/>
        </w:rPr>
        <w:t xml:space="preserve"> спектакль для родителей;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творческий проект «Озвучиваем мультфильм».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Театр оперы и балета.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особенности музыкальных спектаклей. Балет. Опера. Солисты, хор, оркестр, дирижёр в музыкальном спектакле.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знакомство со </w:t>
      </w:r>
      <w:r w:rsidRPr="004E24DB">
        <w:rPr>
          <w:rFonts w:ascii="Times New Roman" w:hAnsi="Times New Roman"/>
          <w:color w:val="000000"/>
          <w:sz w:val="28"/>
          <w:lang w:val="ru-RU"/>
        </w:rPr>
        <w:t>знаменитыми музыкальными театрами;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просмотр фрагментов музыкальных спектаклей с комментариями учителя;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особенностей балетного и оперного спектакля;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тесты или кроссворды на освоение специальных терминов;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танцевальная импровизация под музыку фраг</w:t>
      </w:r>
      <w:r w:rsidRPr="004E24DB">
        <w:rPr>
          <w:rFonts w:ascii="Times New Roman" w:hAnsi="Times New Roman"/>
          <w:color w:val="000000"/>
          <w:sz w:val="28"/>
          <w:lang w:val="ru-RU"/>
        </w:rPr>
        <w:t>мента балета;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и исполнение доступного фрагмента, обработки песни (хора из оперы);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«игра в дирижёра» – двигательная импровизация во время слушания оркестрового фрагмента музыкального спектакля;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спектакля или экскурсия в мес</w:t>
      </w:r>
      <w:r w:rsidRPr="004E24DB">
        <w:rPr>
          <w:rFonts w:ascii="Times New Roman" w:hAnsi="Times New Roman"/>
          <w:color w:val="000000"/>
          <w:sz w:val="28"/>
          <w:lang w:val="ru-RU"/>
        </w:rPr>
        <w:t>тный музыкальный театр; виртуальная экскурсия по Большому театру; рисование по мотивам музыкального спектакля, создание афиши.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Балет. Хореография – искусство танца.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сольные номера и массовые сцены балетного спектакля. Фрагменты, отдельные номера из балетов отечественных композиторов (например, балеты П.И. Чайковского, С.С. Прокофьева, А.И. Хачатуряна, В.А. Гаврилина, Р.К. Щедрина).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</w:t>
      </w:r>
      <w:r w:rsidRPr="004E24DB">
        <w:rPr>
          <w:rFonts w:ascii="Times New Roman" w:hAnsi="Times New Roman"/>
          <w:color w:val="000000"/>
          <w:sz w:val="28"/>
          <w:lang w:val="ru-RU"/>
        </w:rPr>
        <w:t>мотр и обсуждение видеозаписей – знакомство с несколькими яркими сольными номерами и сценами из балетов русских композиторов;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балетной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пропевание и исполнение ритмической партитуры – аккомпанемента к фраг</w:t>
      </w:r>
      <w:r w:rsidRPr="004E24DB">
        <w:rPr>
          <w:rFonts w:ascii="Times New Roman" w:hAnsi="Times New Roman"/>
          <w:color w:val="000000"/>
          <w:sz w:val="28"/>
          <w:lang w:val="ru-RU"/>
        </w:rPr>
        <w:t>менту балетной музыки; посещение балетного спектакля или просмотр фильма-балета.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Опера. Главные герои и номера оперного спектакля.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ария, хор, сцена, увертюра – оркестровое вступление. Отдельные номера из опер русских и зарубежных композиторов (</w:t>
      </w:r>
      <w:r w:rsidRPr="004E24DB">
        <w:rPr>
          <w:rFonts w:ascii="Times New Roman" w:hAnsi="Times New Roman"/>
          <w:color w:val="000000"/>
          <w:sz w:val="28"/>
          <w:lang w:val="ru-RU"/>
        </w:rPr>
        <w:t>по выбору учителя могут быть представлены фрагменты из опер Н.А. Римского -Корсакова («Садко», «Сказка о царе Салтане», «Снегурочка»), М.И. Глинки («Руслан и Людмила»), К.В. Глюка («Орфей и Эвридика»), Дж. Верди и других композиторов).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фрагментов опер;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характера музыки сольной партии, роли и выразительных средств оркестрового сопровождения;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тембрами голосов оперных певцов;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освоение терминологии;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звучащие тесты и кроссворды на проверку знаний;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песни, хора из оперы;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рисование героев, сцен из опер;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просмотр фильма-оперы; постановка детской оперы.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Сюжет музыкального спектакля.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либретто, развитие музыки в соответствии с сюжетом. Действия и сцены в опер</w:t>
      </w:r>
      <w:r w:rsidRPr="004E24DB">
        <w:rPr>
          <w:rFonts w:ascii="Times New Roman" w:hAnsi="Times New Roman"/>
          <w:color w:val="000000"/>
          <w:sz w:val="28"/>
          <w:lang w:val="ru-RU"/>
        </w:rPr>
        <w:t>е и балете. Контрастные образы, лейтмотивы.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либретто, структурой музыкального спектакля;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рисунок обложки для либретто опер и балетов;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анализ выразительных средств, создающих образы главных героев, противоборству</w:t>
      </w:r>
      <w:r w:rsidRPr="004E24DB">
        <w:rPr>
          <w:rFonts w:ascii="Times New Roman" w:hAnsi="Times New Roman"/>
          <w:color w:val="000000"/>
          <w:sz w:val="28"/>
          <w:lang w:val="ru-RU"/>
        </w:rPr>
        <w:t>ющих сторон;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 за музыкальным развитием, характеристика приёмов, использованных композитором;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вокализация, пропевание музыкальных тем, пластическое интонирование оркестровых фрагментов;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звучащие и терминолог</w:t>
      </w:r>
      <w:r w:rsidRPr="004E24DB">
        <w:rPr>
          <w:rFonts w:ascii="Times New Roman" w:hAnsi="Times New Roman"/>
          <w:color w:val="000000"/>
          <w:sz w:val="28"/>
          <w:lang w:val="ru-RU"/>
        </w:rPr>
        <w:t>ические тесты;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создание любительского видеофильма на основе выбранного либретто; просмотр фильма-оперы или фильма-балета.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Оперетта, мюзикл.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история возникновения и особенности жанра. Отдельные номера из оперетт И. Штрауса, И. Кальма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на и другие.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жанрами оперетты, мюзикла;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фрагментов из оперетт, анализ характерных особенностей жанра;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отдельных номеров из популярных музыкальных спектаклей;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разных пос</w:t>
      </w:r>
      <w:r w:rsidRPr="004E24DB">
        <w:rPr>
          <w:rFonts w:ascii="Times New Roman" w:hAnsi="Times New Roman"/>
          <w:color w:val="000000"/>
          <w:sz w:val="28"/>
          <w:lang w:val="ru-RU"/>
        </w:rPr>
        <w:t>тановок одного и того же мюзикла;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посещение музыкального театра: спектакль в жанре оперетты или мюзикла; постановка фрагментов, сцен из мюзикла – спектакль для родителей.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Кто создаёт музыкальный спектакль?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профессии музыкального театра: дирижёр, режиссёр, оперные певцы, балерины и танцовщики, художники и другие.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 по поводу синкретичного характера музыкального спектакля;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знакомство с миром театральных </w:t>
      </w:r>
      <w:r w:rsidRPr="004E24DB">
        <w:rPr>
          <w:rFonts w:ascii="Times New Roman" w:hAnsi="Times New Roman"/>
          <w:color w:val="000000"/>
          <w:sz w:val="28"/>
          <w:lang w:val="ru-RU"/>
        </w:rPr>
        <w:t>профессий, творчеством театральных режиссёров, художников;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просмотр фрагментов одного и того же спектакля в разных постановках;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различий в оформлении, режиссуре;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создание эскизов костюмов и декораций к одному из изученных музыкальных спектаклей;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виртуальный квест по музыкальному театру.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Патриотическая и народная тема в театре и кино.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история создания, значение музыкально-сценических и экранных произведений, посвящённых нашему народу, его истории, теме служения Отечеству. Ф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рагменты, отдельные номера из опер, балетов, музыки к фильмам (например, опера «Иван Сусанин» М.И. Глинки, опера «Война и мир», музыка к кинофильму «Александр Невский» С.С. Прокофьева, оперы «Борис Годунов» и другие произведения). 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чтение учебных и популярных текстов об истории создания патриотических опер, фильмов, о творческих поисках композиторов, создававших к ним музыку;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диалог с учителем;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просмотр фрагментов крупных сценических произведений, фильмов;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характера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героев и событий;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проблемная ситуация: зачем нужна серьёзная музыка;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песен о Родине, нашей стране, исторических событиях и подвигах героев;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посещение театра (кинотеатра) – просмотр спектакля (фильма) патриотического сод</w:t>
      </w:r>
      <w:r w:rsidRPr="004E24DB">
        <w:rPr>
          <w:rFonts w:ascii="Times New Roman" w:hAnsi="Times New Roman"/>
          <w:color w:val="000000"/>
          <w:sz w:val="28"/>
          <w:lang w:val="ru-RU"/>
        </w:rPr>
        <w:t>ержания; участие в концерте, фестивале, конференции патриотической тематики.</w:t>
      </w:r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7 «Современная музыкальная культура».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Наряду с важнейшими сферами музыкальной культуры (музыка народная, духовная и светская), сформировавшимися в прошлые столетия, право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мерно выделить в отдельный пласт современную музыку. Объективной сложностью в данном случае является выделение явлений, персоналий и произведений, действительно достойных внимания, тех, которые не забудутся через несколько лет как случайное веяние моды. В </w:t>
      </w:r>
      <w:r w:rsidRPr="004E24DB">
        <w:rPr>
          <w:rFonts w:ascii="Times New Roman" w:hAnsi="Times New Roman"/>
          <w:color w:val="000000"/>
          <w:sz w:val="28"/>
          <w:lang w:val="ru-RU"/>
        </w:rPr>
        <w:t>понятие «современная музыка» входит широкий круг явлений (от академического авангарда до фри-джаза, от эмбиента до рэпа), для восприятия которых требуется специфический и разнообразный музыкальный опыт. Поэтому на уровне начального общего образования необх</w:t>
      </w:r>
      <w:r w:rsidRPr="004E24DB">
        <w:rPr>
          <w:rFonts w:ascii="Times New Roman" w:hAnsi="Times New Roman"/>
          <w:color w:val="000000"/>
          <w:sz w:val="28"/>
          <w:lang w:val="ru-RU"/>
        </w:rPr>
        <w:t>одимо заложить основы для последующего развития в данном направлении. Помимо указанных в модуле тематических блоков, существенным вкладом в такую подготовку является разучивание и исполнение песен современных композиторов, написанных современным музыкальны</w:t>
      </w:r>
      <w:r w:rsidRPr="004E24DB">
        <w:rPr>
          <w:rFonts w:ascii="Times New Roman" w:hAnsi="Times New Roman"/>
          <w:color w:val="000000"/>
          <w:sz w:val="28"/>
          <w:lang w:val="ru-RU"/>
        </w:rPr>
        <w:t>м языком. При этом необходимо удерживать баланс между современностью песни и её доступностью детскому восприятию, соблюдать критерии отбора материала с учётом требований художественного вкуса, эстетичного вокально-хорового звучания.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Современные обработки к</w:t>
      </w:r>
      <w:r w:rsidRPr="004E24DB">
        <w:rPr>
          <w:rFonts w:ascii="Times New Roman" w:hAnsi="Times New Roman"/>
          <w:b/>
          <w:color w:val="000000"/>
          <w:sz w:val="28"/>
          <w:lang w:val="ru-RU"/>
        </w:rPr>
        <w:t>лассической музыки.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понятие обработки, творчество современных композиторов исполнителей, обрабатывающих классическую музыку. Проблемная ситуация: зачем музыканты делают обработки классики?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различение музыки </w:t>
      </w:r>
      <w:r w:rsidRPr="004E24DB">
        <w:rPr>
          <w:rFonts w:ascii="Times New Roman" w:hAnsi="Times New Roman"/>
          <w:color w:val="000000"/>
          <w:sz w:val="28"/>
          <w:lang w:val="ru-RU"/>
        </w:rPr>
        <w:t>классической и её современной обработки;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обработок классической музыки, сравнение их с оригиналом;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обсуждение комплекса выразительных средств, наблюдение за изменением характера музыки;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вокальное исполнение классических тем в сопровождении совреме</w:t>
      </w:r>
      <w:r w:rsidRPr="004E24DB">
        <w:rPr>
          <w:rFonts w:ascii="Times New Roman" w:hAnsi="Times New Roman"/>
          <w:color w:val="000000"/>
          <w:sz w:val="28"/>
          <w:lang w:val="ru-RU"/>
        </w:rPr>
        <w:t>нного ритмизованного аккомпанемента.</w:t>
      </w: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Джаз.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особенности джаза: импровизационность, ритм. Музыкальные инструменты джаза, особые приёмы игры на них. Творчество джазовых музыкантов (по выбору учителя могут быть представлены примеры творчества всеми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рно известных джазовых). 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творчеством джазовых музыкантов;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узнавание, различение на слух джазовых композиций в отличие от других музыкальных стилей и направлений;</w:t>
      </w:r>
    </w:p>
    <w:p w:rsidR="00806FD0" w:rsidRPr="004E24DB" w:rsidRDefault="00EE3068">
      <w:pPr>
        <w:spacing w:after="0" w:line="264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тембров музыкальных инструмен</w:t>
      </w:r>
      <w:r w:rsidRPr="004E24DB">
        <w:rPr>
          <w:rFonts w:ascii="Times New Roman" w:hAnsi="Times New Roman"/>
          <w:color w:val="000000"/>
          <w:sz w:val="28"/>
          <w:lang w:val="ru-RU"/>
        </w:rPr>
        <w:t>тов, исполняющих джазовую композицию;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разучивание, исполнение песен в джазовых ритмах; сочинение, импровизация ритмического аккомпанемента с джазовым ритмом, синкопами; составление плейлиста, коллекции записей джазовых музыкантов.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Исполнители с</w:t>
      </w:r>
      <w:r w:rsidRPr="004E24DB">
        <w:rPr>
          <w:rFonts w:ascii="Times New Roman" w:hAnsi="Times New Roman"/>
          <w:b/>
          <w:color w:val="000000"/>
          <w:sz w:val="28"/>
          <w:lang w:val="ru-RU"/>
        </w:rPr>
        <w:t>овременной музыки.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творчество одного или нескольких исполнителей современной музыки, популярных у молодёжи.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просмотр видеоклипов современных исполнителей;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сравнение их композиций с другими направлениями и стилями </w:t>
      </w:r>
      <w:r w:rsidRPr="004E24DB">
        <w:rPr>
          <w:rFonts w:ascii="Times New Roman" w:hAnsi="Times New Roman"/>
          <w:color w:val="000000"/>
          <w:sz w:val="28"/>
          <w:lang w:val="ru-RU"/>
        </w:rPr>
        <w:t>(классикой, духовной, народной музыкой);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составление плейлиста, коллекции записей современной музыки для друзей-других обучающихся (для проведения совместного досуга); съёмка собственного видеоклипа на музыку одной из современных популярных ком</w:t>
      </w:r>
      <w:r w:rsidRPr="004E24DB">
        <w:rPr>
          <w:rFonts w:ascii="Times New Roman" w:hAnsi="Times New Roman"/>
          <w:color w:val="000000"/>
          <w:sz w:val="28"/>
          <w:lang w:val="ru-RU"/>
        </w:rPr>
        <w:t>позиций.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Электронные музыкальные инструменты.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современные «двойники» классических музыкальных инструментов: синтезатор, электронная скрипка, гитара, барабаны. Виртуальные музыкальные инструменты в компьютерных программах.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 xml:space="preserve">Виды деятельности 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композиций в исполнении на электронных музыкальных инструментах;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сравнение их звучания с акустическими инструментами, обсуждение результатов сравнения;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подбор электронных тембров для создания музыки к фантастическому </w:t>
      </w:r>
      <w:r w:rsidRPr="004E24DB">
        <w:rPr>
          <w:rFonts w:ascii="Times New Roman" w:hAnsi="Times New Roman"/>
          <w:color w:val="000000"/>
          <w:sz w:val="28"/>
          <w:lang w:val="ru-RU"/>
        </w:rPr>
        <w:t>фильму;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вариативно: посещение музыкального магазина (отдел электронных музыкальных инструментов); просмотр фильма об электронных музыкальных инструментах; создание электронной композиции в компьютерных программах с готовыми семплами (например, </w:t>
      </w:r>
      <w:r>
        <w:rPr>
          <w:rFonts w:ascii="Times New Roman" w:hAnsi="Times New Roman"/>
          <w:color w:val="000000"/>
          <w:sz w:val="28"/>
        </w:rPr>
        <w:t>Garage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Band</w:t>
      </w:r>
      <w:r w:rsidRPr="004E24DB">
        <w:rPr>
          <w:rFonts w:ascii="Times New Roman" w:hAnsi="Times New Roman"/>
          <w:color w:val="000000"/>
          <w:sz w:val="28"/>
          <w:lang w:val="ru-RU"/>
        </w:rPr>
        <w:t>)</w:t>
      </w:r>
      <w:r w:rsidRPr="004E24DB">
        <w:rPr>
          <w:rFonts w:ascii="Times New Roman" w:hAnsi="Times New Roman"/>
          <w:color w:val="000000"/>
          <w:sz w:val="28"/>
          <w:lang w:val="ru-RU"/>
        </w:rPr>
        <w:t>.</w:t>
      </w:r>
    </w:p>
    <w:p w:rsidR="00806FD0" w:rsidRPr="004E24DB" w:rsidRDefault="00EE3068">
      <w:pPr>
        <w:spacing w:after="0"/>
        <w:ind w:left="120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Модуль № 8 «Музыкальная грамота».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Данный модуль является вспомогательным и не может изучаться в отрыве от других модулей. Освоение музыкальной грамоты не является самоцелью и всегда подчиняется задачам освоения исполнительского, в первую очередь певческо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го репертуара, а также задачам воспитания грамотного слушателя. Распределение ключевых тем модуля в рамках </w:t>
      </w: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календарно-тематического планирования возможно по арочному принципу либо на регулярной основе по 5–10 минут на каждом уроке. Новые понятия и навыки п</w:t>
      </w:r>
      <w:r w:rsidRPr="004E24DB">
        <w:rPr>
          <w:rFonts w:ascii="Times New Roman" w:hAnsi="Times New Roman"/>
          <w:color w:val="000000"/>
          <w:sz w:val="28"/>
          <w:lang w:val="ru-RU"/>
        </w:rPr>
        <w:t>осле их освоения не исключаются из учебной деятельности, а используются в качестве актуального знания, практического багажа при организации работы над следующим музыкальным материалом.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Весь мир звучит.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звуки музыкальные и шумовые. Свойства звук</w:t>
      </w:r>
      <w:r w:rsidRPr="004E24DB">
        <w:rPr>
          <w:rFonts w:ascii="Times New Roman" w:hAnsi="Times New Roman"/>
          <w:color w:val="000000"/>
          <w:sz w:val="28"/>
          <w:lang w:val="ru-RU"/>
        </w:rPr>
        <w:t>а: высота, громкость, длительность, тембр.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со звуками музыкальными и шумовыми;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различение, определение на слух звуков различного качества;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– подражание звукам и голосам природы с использованием шумовых музыкал</w:t>
      </w:r>
      <w:r w:rsidRPr="004E24DB">
        <w:rPr>
          <w:rFonts w:ascii="Times New Roman" w:hAnsi="Times New Roman"/>
          <w:color w:val="000000"/>
          <w:sz w:val="28"/>
          <w:lang w:val="ru-RU"/>
        </w:rPr>
        <w:t>ьных инструментов, вокальной импровизации;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артикуляционные упражнения, разучивание и исполнение попевок и песен с использованием звукоподражательных элементов, шумовых звуков.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Звукоряд.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нотный стан, скрипичный ключ. Ноты первой октавы.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элементами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 по нотной записи, определение на слух звукоряда в отличие от других последовательностей звуков;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пение с названием нот, игра на металлофоне звукоряда от ноты «до»;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 и исполн</w:t>
      </w:r>
      <w:r w:rsidRPr="004E24DB">
        <w:rPr>
          <w:rFonts w:ascii="Times New Roman" w:hAnsi="Times New Roman"/>
          <w:color w:val="000000"/>
          <w:sz w:val="28"/>
          <w:lang w:val="ru-RU"/>
        </w:rPr>
        <w:t>ение вокальных упражнений, песен, построенных на элементах звукоряда.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Интонация.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выразительные и изобразительные интонации.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кратких интонаций изобразительного (к</w:t>
      </w:r>
      <w:r w:rsidRPr="004E24DB">
        <w:rPr>
          <w:rFonts w:ascii="Times New Roman" w:hAnsi="Times New Roman"/>
          <w:color w:val="000000"/>
          <w:sz w:val="28"/>
          <w:lang w:val="ru-RU"/>
        </w:rPr>
        <w:t>у-ку, тик-так и другие) и выразительного (просьба, призыв и другие) характера;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попевок, вокальных упражнений, песен, вокальные и инструментальные импровизации на основе данных интонаций;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фрагментов музыкальных произведений,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включающих примеры изобразительных интонаций.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Ритм.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звуки длинные и короткие (восьмые и четвертные длительности), такт, тактовая черта.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определение на слух, прослеживание по нотной записи ритмических рисунков, </w:t>
      </w:r>
      <w:r w:rsidRPr="004E24DB">
        <w:rPr>
          <w:rFonts w:ascii="Times New Roman" w:hAnsi="Times New Roman"/>
          <w:color w:val="000000"/>
          <w:sz w:val="28"/>
          <w:lang w:val="ru-RU"/>
        </w:rPr>
        <w:t>состоящих из различных длительностей и пауз;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с ис</w:t>
      </w:r>
      <w:r w:rsidRPr="004E24DB">
        <w:rPr>
          <w:rFonts w:ascii="Times New Roman" w:hAnsi="Times New Roman"/>
          <w:color w:val="000000"/>
          <w:sz w:val="28"/>
          <w:lang w:val="ru-RU"/>
        </w:rPr>
        <w:t>пользованием ритмослогов;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Ритмический рисунок.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E24DB">
        <w:rPr>
          <w:rFonts w:ascii="Times New Roman" w:hAnsi="Times New Roman"/>
          <w:color w:val="000000"/>
          <w:sz w:val="28"/>
          <w:lang w:val="ru-RU"/>
        </w:rPr>
        <w:t>длительности половинная, целая, шестнадцатые. Паузы. Ритмические рисунки. Ритмическая партитура.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</w:t>
      </w:r>
      <w:r w:rsidRPr="004E24DB">
        <w:rPr>
          <w:rFonts w:ascii="Times New Roman" w:hAnsi="Times New Roman"/>
          <w:color w:val="000000"/>
          <w:sz w:val="28"/>
          <w:lang w:val="ru-RU"/>
        </w:rPr>
        <w:t>ение на ударных инструментах ритмической партитуры;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Размер.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равномерная пульсация. Сильные и слабые доли. Размеры 2/4,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3/4, 4/4.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ритмические упражнения на ровную пульсацию, выделение сильных долей в размерах 2/4, 3/4, 4/4 (звучащими жестами или на ударных инструментах);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по нотной записи размеров 2/4, 3/4, 4/4;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вокальных упражнений, песен в размерах 2/4, 3/4, 4/4 с хлопками-акцентами на сильную долю, элементарными дирижёрскими жестами;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музыкальным размером, танцевальные, двигательные импровизации под музыку;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</w:t>
      </w:r>
      <w:r w:rsidRPr="004E24DB">
        <w:rPr>
          <w:rFonts w:ascii="Times New Roman" w:hAnsi="Times New Roman"/>
          <w:color w:val="000000"/>
          <w:sz w:val="28"/>
          <w:lang w:val="ru-RU"/>
        </w:rPr>
        <w:t>риативно: исполнение на клавишных или духовых инструментах попевок, мелодий в размерах 2/4, 3/4, 4/4; вокальная и инструментальная импровизация в заданном размере.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Музыкальный язык.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темп, тембр. Динамика (форте, пиано, крещендо, диминуэндо). Шт</w:t>
      </w:r>
      <w:r w:rsidRPr="004E24DB">
        <w:rPr>
          <w:rFonts w:ascii="Times New Roman" w:hAnsi="Times New Roman"/>
          <w:color w:val="000000"/>
          <w:sz w:val="28"/>
          <w:lang w:val="ru-RU"/>
        </w:rPr>
        <w:t>рихи (стаккато, легато, акцент).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элементами музыкального языка, специальными терминами, их обозначением в нотной записи;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изученных элементов на слух при восприятии музыкальных произведений;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за изменением музыкального образа при изменении элементов музыкального языка (как меняется характер музыки при изменении темпа, динамики, штрихов);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 вокальных и ритмических упражнений, песен с ярко выраженными динамическими, темповыми, штриховым</w:t>
      </w:r>
      <w:r w:rsidRPr="004E24DB">
        <w:rPr>
          <w:rFonts w:ascii="Times New Roman" w:hAnsi="Times New Roman"/>
          <w:color w:val="000000"/>
          <w:sz w:val="28"/>
          <w:lang w:val="ru-RU"/>
        </w:rPr>
        <w:t>и красками;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использование элементов музыкального языка для создания определённого образа, настроения в вокальных и инструментальных импровизациях;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с ярко выраженными динамическим</w:t>
      </w:r>
      <w:r w:rsidRPr="004E24DB">
        <w:rPr>
          <w:rFonts w:ascii="Times New Roman" w:hAnsi="Times New Roman"/>
          <w:color w:val="000000"/>
          <w:sz w:val="28"/>
          <w:lang w:val="ru-RU"/>
        </w:rPr>
        <w:t>и, темповыми, штриховыми красками; исполнительская интерпретация на основе их изменения. Составление музыкального словаря.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Высота звуков.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регистры. Ноты певческого диапазона. Расположение нот на клавиатуре. Знаки альтерации (диезы, бемоли, бека</w:t>
      </w:r>
      <w:r w:rsidRPr="004E24DB">
        <w:rPr>
          <w:rFonts w:ascii="Times New Roman" w:hAnsi="Times New Roman"/>
          <w:color w:val="000000"/>
          <w:sz w:val="28"/>
          <w:lang w:val="ru-RU"/>
        </w:rPr>
        <w:t>ры).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освоение понятий «выше-ниже»;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принадлежности звуков к одному из регистров; прослеживание по нотной записи отдельных мотивов, фрагментов знакомых песен, выделение знакомых нот, знаков альтерации;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</w:t>
      </w:r>
      <w:r w:rsidRPr="004E24DB">
        <w:rPr>
          <w:rFonts w:ascii="Times New Roman" w:hAnsi="Times New Roman"/>
          <w:color w:val="000000"/>
          <w:sz w:val="28"/>
          <w:lang w:val="ru-RU"/>
        </w:rPr>
        <w:t>дение за изменением музыкального образа при изменении регистра;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кратких мелодий по нотам; выполнение упражнений на виртуальной клавиатуре.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Мелодия.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мотив, музыкальная фраза. </w:t>
      </w:r>
      <w:r w:rsidRPr="004E24DB">
        <w:rPr>
          <w:rFonts w:ascii="Times New Roman" w:hAnsi="Times New Roman"/>
          <w:color w:val="000000"/>
          <w:sz w:val="28"/>
          <w:lang w:val="ru-RU"/>
        </w:rPr>
        <w:t>Поступенное, плавное движение мелодии, скачки. Мелодический рисунок.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мелодических рисунков с поступенным, плавным движением, скачками, остановками;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исполнение, импровизация </w:t>
      </w:r>
      <w:r w:rsidRPr="004E24DB">
        <w:rPr>
          <w:rFonts w:ascii="Times New Roman" w:hAnsi="Times New Roman"/>
          <w:color w:val="000000"/>
          <w:sz w:val="28"/>
          <w:lang w:val="ru-RU"/>
        </w:rPr>
        <w:t>(вокальная или на звуковысотных музыкальных инструментах) различных мелодических рисунков;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нахождение по нотам границ музыкальной фразы, мотива; обнаружение повторяющихся и неповторяющихся мотивов, музыкальных фраз, похожих друг на друга; испол</w:t>
      </w:r>
      <w:r w:rsidRPr="004E24DB">
        <w:rPr>
          <w:rFonts w:ascii="Times New Roman" w:hAnsi="Times New Roman"/>
          <w:color w:val="000000"/>
          <w:sz w:val="28"/>
          <w:lang w:val="ru-RU"/>
        </w:rPr>
        <w:t>нение на духовых, клавишных инструментах или виртуальной клавиатуре попевок, кратких мелодий по нотам.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Сопровождение.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</w:t>
      </w:r>
      <w:r w:rsidRPr="004E24DB">
        <w:rPr>
          <w:rFonts w:ascii="Times New Roman" w:hAnsi="Times New Roman"/>
          <w:color w:val="000000"/>
          <w:sz w:val="28"/>
          <w:lang w:val="ru-RU"/>
        </w:rPr>
        <w:t>: аккомпанемент. Остинато. Вступление, заключение, проигрыш.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</w:t>
      </w:r>
      <w:r w:rsidRPr="004E24DB">
        <w:rPr>
          <w:rFonts w:ascii="Times New Roman" w:hAnsi="Times New Roman"/>
          <w:color w:val="000000"/>
          <w:sz w:val="28"/>
          <w:lang w:val="ru-RU"/>
        </w:rPr>
        <w:t>о нотной записи главного голоса и сопровождения;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различение, характеристика мелодических и ритмических особенностей главного голоса и сопровождения;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показ рукой линии движения главного голоса и аккомпанемента;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различение простейших элементов музыкальной </w:t>
      </w:r>
      <w:r w:rsidRPr="004E24DB">
        <w:rPr>
          <w:rFonts w:ascii="Times New Roman" w:hAnsi="Times New Roman"/>
          <w:color w:val="000000"/>
          <w:sz w:val="28"/>
          <w:lang w:val="ru-RU"/>
        </w:rPr>
        <w:t>формы: вступление, заключение, проигрыш;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составление наглядной графической схемы;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импровизация ритмического аккомпанемента к знакомой песне (звучащими жестами или на ударных инструментах);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простейшего сопровождения к знакомой мелодии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на клавишных или духовых инструментах.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Песня.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куплетная форма. Запев, припев.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</w:t>
      </w:r>
      <w:r w:rsidRPr="004E24DB">
        <w:rPr>
          <w:rFonts w:ascii="Times New Roman" w:hAnsi="Times New Roman"/>
          <w:color w:val="000000"/>
          <w:sz w:val="28"/>
          <w:lang w:val="ru-RU"/>
        </w:rPr>
        <w:t>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со строением куплетной формы;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 куплетной формы;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 песен, напи</w:t>
      </w:r>
      <w:r w:rsidRPr="004E24DB">
        <w:rPr>
          <w:rFonts w:ascii="Times New Roman" w:hAnsi="Times New Roman"/>
          <w:color w:val="000000"/>
          <w:sz w:val="28"/>
          <w:lang w:val="ru-RU"/>
        </w:rPr>
        <w:t>санных в куплетной форме;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 куплетной формы при слушании незнакомых музыкальных произведений;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импровизация, сочинение новых куплетов к знакомой песне.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Лад.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понятие лада. Семиступенные лады мажор и минор. Краска звучания. Ст</w:t>
      </w:r>
      <w:r w:rsidRPr="004E24DB">
        <w:rPr>
          <w:rFonts w:ascii="Times New Roman" w:hAnsi="Times New Roman"/>
          <w:color w:val="000000"/>
          <w:sz w:val="28"/>
          <w:lang w:val="ru-RU"/>
        </w:rPr>
        <w:t>упеневый состав.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ладового наклонения музыки;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«Солнышко – туча»;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лада;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распевания, вокальные упражнения, построенные на чередовании мажора и м</w:t>
      </w:r>
      <w:r w:rsidRPr="004E24DB">
        <w:rPr>
          <w:rFonts w:ascii="Times New Roman" w:hAnsi="Times New Roman"/>
          <w:color w:val="000000"/>
          <w:sz w:val="28"/>
          <w:lang w:val="ru-RU"/>
        </w:rPr>
        <w:t>инора;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исполнение песен с ярко выраженной ладовой окраской;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импровизация, сочинение в заданном ладу; чтение сказок о нотах и музыкальных ладах.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Пентатоника.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пентатоника – пятиступенный лад, распространённый у многих народов.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инструментальных произведений, исполнение песен, написанных в пентатонике.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Ноты в разных октавах.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ноты второй и малой октавы. Басовый ключ.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знакомство с нотной записью во второй и </w:t>
      </w:r>
      <w:r w:rsidRPr="004E24DB">
        <w:rPr>
          <w:rFonts w:ascii="Times New Roman" w:hAnsi="Times New Roman"/>
          <w:color w:val="000000"/>
          <w:sz w:val="28"/>
          <w:lang w:val="ru-RU"/>
        </w:rPr>
        <w:t>малой октаве;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прослеживание по нотам небольших мелодий в соответствующем диапазоне; сравнение одной и той же мелодии, записанной в разных октавах;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в какой октаве звучит музыкальный фрагмент;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духовых, клавишных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инструментах или виртуальной клавиатуре попевок, кратких мелодий по нотам.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Дополнительные обозначения в нотах</w:t>
      </w:r>
      <w:r w:rsidRPr="004E24DB">
        <w:rPr>
          <w:rFonts w:ascii="Times New Roman" w:hAnsi="Times New Roman"/>
          <w:color w:val="000000"/>
          <w:sz w:val="28"/>
          <w:lang w:val="ru-RU"/>
        </w:rPr>
        <w:t>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реприза, фермата, вольта, украшения (трели, форшлаги).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знакомство с дополнительными элементами нотной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записи;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 песен, попевок, в которых присутствуют данные элементы.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Ритмические рисунки в размере 6/8.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размер 6/8. Нота с точкой. Шестнадцатые. Пунктирный ритм.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записи ритмических рисунков в размере 6/8;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исполнение, импровизация с помощью звучащих жестов (хлопки, шлепки, притопы) и (или) ударных инструментов;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ритмослогами;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</w:t>
      </w:r>
      <w:r w:rsidRPr="004E24DB">
        <w:rPr>
          <w:rFonts w:ascii="Times New Roman" w:hAnsi="Times New Roman"/>
          <w:color w:val="000000"/>
          <w:sz w:val="28"/>
          <w:lang w:val="ru-RU"/>
        </w:rPr>
        <w:t>вание, исполнение на ударных инструментах ритмической партитуры;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</w:t>
      </w:r>
      <w:r w:rsidRPr="004E24DB">
        <w:rPr>
          <w:rFonts w:ascii="Times New Roman" w:hAnsi="Times New Roman"/>
          <w:color w:val="000000"/>
          <w:sz w:val="28"/>
          <w:lang w:val="ru-RU"/>
        </w:rPr>
        <w:t>вок, мелодий и аккомпанементов в размере 6/8.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Тональность. Гамма.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тоника, тональность. Знаки при ключе. Мажорные и минорные тональности (до 2–3 знаков при ключе).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устойчивых звуков;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игра «устой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– неустой»;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пение упражнений – гамм с названием нот, прослеживание по нотам;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освоение понятия «тоника»;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упражнение на допевание неполной музыкальной фразы до тоники «Закончи музыкальную фразу»;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импровизация в заданной тональности.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Интервалы.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</w:t>
      </w:r>
      <w:r w:rsidRPr="004E24DB">
        <w:rPr>
          <w:rFonts w:ascii="Times New Roman" w:hAnsi="Times New Roman"/>
          <w:i/>
          <w:color w:val="000000"/>
          <w:sz w:val="28"/>
          <w:lang w:val="ru-RU"/>
        </w:rPr>
        <w:t>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понятие музыкального интервала. Тон, полутон. Консонансы: терция, кварта, квинта, секста, октава. Диссонансы: секунда, септима.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освоение понятия «интервал»;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анализ ступеневого состава мажорной и минорной гаммы (тон</w:t>
      </w:r>
      <w:r w:rsidRPr="004E24DB">
        <w:rPr>
          <w:rFonts w:ascii="Times New Roman" w:hAnsi="Times New Roman"/>
          <w:color w:val="000000"/>
          <w:sz w:val="28"/>
          <w:lang w:val="ru-RU"/>
        </w:rPr>
        <w:t>-полутон);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 на слух диссонансов и консонансов, параллельного движения двух голосов в октаву, терцию, сексту;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подбор эпитетов для определения краски звучания различных интервалов;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 и песен с ярко выраженной характерн</w:t>
      </w:r>
      <w:r w:rsidRPr="004E24DB">
        <w:rPr>
          <w:rFonts w:ascii="Times New Roman" w:hAnsi="Times New Roman"/>
          <w:color w:val="000000"/>
          <w:sz w:val="28"/>
          <w:lang w:val="ru-RU"/>
        </w:rPr>
        <w:t>ой интерваликой в мелодическом движении;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элементы двухголосия;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досочинение к простой мелодии подголоска, повторяющего основной голос в терцию, октаву; сочинение аккомпанемента на основе движения квинтами, октавами.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Гармония.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аккорд.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Трезвучие мажорное и минорное. Понятие фактуры. Фактуры аккомпанемента бас-аккорд, аккордовая, арпеджио.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 на слух интервалов и аккордов;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различение на слух мажорных и минорных аккордов;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разучивание, исполнение попе</w:t>
      </w:r>
      <w:r w:rsidRPr="004E24DB">
        <w:rPr>
          <w:rFonts w:ascii="Times New Roman" w:hAnsi="Times New Roman"/>
          <w:color w:val="000000"/>
          <w:sz w:val="28"/>
          <w:lang w:val="ru-RU"/>
        </w:rPr>
        <w:t>вок и песен с мелодическим движением по звукам аккордов;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вокальные упражнения с элементами трёхголосия;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определение на слух типа фактуры аккомпанемента исполняемых песен, прослушанных инструментальных произведений;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вариативно: сочинение аккордового </w:t>
      </w:r>
      <w:r w:rsidRPr="004E24DB">
        <w:rPr>
          <w:rFonts w:ascii="Times New Roman" w:hAnsi="Times New Roman"/>
          <w:color w:val="000000"/>
          <w:sz w:val="28"/>
          <w:lang w:val="ru-RU"/>
        </w:rPr>
        <w:t>аккомпанемента к мелодии песни.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Музыкальная форма.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контраст и повтор как принципы строения музыкального произведения. Двухчастная, трёхчастная и трёхчастная репризная форма. Рондо: рефрен и эпизоды.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знакомство со </w:t>
      </w:r>
      <w:r w:rsidRPr="004E24DB">
        <w:rPr>
          <w:rFonts w:ascii="Times New Roman" w:hAnsi="Times New Roman"/>
          <w:color w:val="000000"/>
          <w:sz w:val="28"/>
          <w:lang w:val="ru-RU"/>
        </w:rPr>
        <w:t>строением музыкального произведения, понятиями двухчастной и трёхчастной формы, рондо;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произведений: определение формы их строения на слух;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 песен, написанных в двухчастной или трёхч</w:t>
      </w:r>
      <w:r w:rsidRPr="004E24DB">
        <w:rPr>
          <w:rFonts w:ascii="Times New Roman" w:hAnsi="Times New Roman"/>
          <w:color w:val="000000"/>
          <w:sz w:val="28"/>
          <w:lang w:val="ru-RU"/>
        </w:rPr>
        <w:t>астной форме;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коллективная импровизация в форме рондо, трёхчастной репризной форме; создание художественных композиций (рисунок, аппликация) по законам музыкальной формы.</w:t>
      </w:r>
    </w:p>
    <w:p w:rsidR="00806FD0" w:rsidRPr="004E24DB" w:rsidRDefault="00EE3068">
      <w:pPr>
        <w:spacing w:after="0" w:line="257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Вариации.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4E24DB">
        <w:rPr>
          <w:rFonts w:ascii="Times New Roman" w:hAnsi="Times New Roman"/>
          <w:color w:val="000000"/>
          <w:sz w:val="28"/>
          <w:lang w:val="ru-RU"/>
        </w:rPr>
        <w:t xml:space="preserve"> варьирование как принцип развития. Тема. Вариации.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слушание произведений, сочинённых в форме вариаций;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наблюдение за развитием, изменением основной темы;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исполнение ритмической партитуры, построенной по принципу вариаций;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вариативно: коллективная импровизация в форме вариаций.</w:t>
      </w:r>
    </w:p>
    <w:p w:rsidR="00806FD0" w:rsidRPr="004E24DB" w:rsidRDefault="00806FD0">
      <w:pPr>
        <w:rPr>
          <w:lang w:val="ru-RU"/>
        </w:rPr>
        <w:sectPr w:rsidR="00806FD0" w:rsidRPr="004E24DB">
          <w:pgSz w:w="11906" w:h="16383"/>
          <w:pgMar w:top="1134" w:right="850" w:bottom="1134" w:left="1701" w:header="720" w:footer="720" w:gutter="0"/>
          <w:cols w:space="720"/>
        </w:sectPr>
      </w:pP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bookmarkStart w:id="9" w:name="block-97022178"/>
      <w:bookmarkEnd w:id="4"/>
      <w:r w:rsidRPr="004E24DB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РЕЗУЛЬТАТЫ ОСВОЕНИЯ ПРОГРАММЫ ПО МУЗЫКЕ НА УРОВНЕ НАЧАЛЬНОГО ОБЩЕГО ОБРАЗОВАНИЯ </w:t>
      </w:r>
    </w:p>
    <w:p w:rsidR="00806FD0" w:rsidRPr="004E24DB" w:rsidRDefault="00806FD0">
      <w:pPr>
        <w:spacing w:after="0" w:line="264" w:lineRule="auto"/>
        <w:ind w:left="120"/>
        <w:jc w:val="both"/>
        <w:rPr>
          <w:lang w:val="ru-RU"/>
        </w:rPr>
      </w:pPr>
    </w:p>
    <w:p w:rsidR="00806FD0" w:rsidRPr="004E24DB" w:rsidRDefault="00EE3068">
      <w:pPr>
        <w:spacing w:after="0" w:line="264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806FD0" w:rsidRPr="004E24DB" w:rsidRDefault="00806FD0">
      <w:pPr>
        <w:spacing w:after="0" w:line="264" w:lineRule="auto"/>
        <w:ind w:left="120"/>
        <w:jc w:val="both"/>
        <w:rPr>
          <w:lang w:val="ru-RU"/>
        </w:rPr>
      </w:pP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музыки на уровне начального общего образования у </w:t>
      </w:r>
      <w:r w:rsidRPr="004E24DB">
        <w:rPr>
          <w:rFonts w:ascii="Times New Roman" w:hAnsi="Times New Roman"/>
          <w:color w:val="000000"/>
          <w:sz w:val="28"/>
          <w:lang w:val="ru-RU"/>
        </w:rPr>
        <w:t>обучающегося будут сформированы следующие личностные результаты: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 xml:space="preserve">1) в области гражданско-патриотического воспитания: 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знание Гимна России и традиций его исполнения, уважение музыкальных символов и традиций рес</w:t>
      </w:r>
      <w:r w:rsidRPr="004E24DB">
        <w:rPr>
          <w:rFonts w:ascii="Times New Roman" w:hAnsi="Times New Roman"/>
          <w:color w:val="000000"/>
          <w:sz w:val="28"/>
          <w:lang w:val="ru-RU"/>
        </w:rPr>
        <w:t>публик Российской Федерации;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проявление интереса к освоению музыкальных традиций своего края, музыкальной культуры народов России;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уважение к достижениям отечественных мастеров культуры;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стремление участвовать в творческой жизни своей школы, города, респуб</w:t>
      </w:r>
      <w:r w:rsidRPr="004E24DB">
        <w:rPr>
          <w:rFonts w:ascii="Times New Roman" w:hAnsi="Times New Roman"/>
          <w:color w:val="000000"/>
          <w:sz w:val="28"/>
          <w:lang w:val="ru-RU"/>
        </w:rPr>
        <w:t>лики;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2) в области духовно-нравственного воспитания: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признание индивидуальности каждого человека;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проявление сопереживания, уважения и доброжелательности;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готовность придерживаться принципов взаимопомощи и творческого сотрудничества в процессе непосредстве</w:t>
      </w:r>
      <w:r w:rsidRPr="004E24DB">
        <w:rPr>
          <w:rFonts w:ascii="Times New Roman" w:hAnsi="Times New Roman"/>
          <w:color w:val="000000"/>
          <w:sz w:val="28"/>
          <w:lang w:val="ru-RU"/>
        </w:rPr>
        <w:t>нной музыкальной и учебной деятельности;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3) в области эстетического воспитания: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восприимчивость к различным видам искусства, музыкальным традициям и творчеству своего и других народов;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умение видеть прекрасное в жизни, наслаждаться красотой;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стремление к с</w:t>
      </w:r>
      <w:r w:rsidRPr="004E24DB">
        <w:rPr>
          <w:rFonts w:ascii="Times New Roman" w:hAnsi="Times New Roman"/>
          <w:color w:val="000000"/>
          <w:sz w:val="28"/>
          <w:lang w:val="ru-RU"/>
        </w:rPr>
        <w:t>амовыражению в разных видах искусства;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 xml:space="preserve">4) в области научного познания: 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единстве и особенностях художественной и научной картины мира;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познавательные интересы, активность, инициативность, любознательность и самостоятельность </w:t>
      </w:r>
      <w:r w:rsidRPr="004E24DB">
        <w:rPr>
          <w:rFonts w:ascii="Times New Roman" w:hAnsi="Times New Roman"/>
          <w:color w:val="000000"/>
          <w:sz w:val="28"/>
          <w:lang w:val="ru-RU"/>
        </w:rPr>
        <w:t>в познании;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5) в области физического воспитания, формирования культуры здоровья и эмоционального благополучия: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знание правил здорового и безопасного (для себя и других людей) образа жизни в окружающей среде и готовность к их выполнению;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бережное отношение </w:t>
      </w:r>
      <w:r w:rsidRPr="004E24DB">
        <w:rPr>
          <w:rFonts w:ascii="Times New Roman" w:hAnsi="Times New Roman"/>
          <w:color w:val="000000"/>
          <w:sz w:val="28"/>
          <w:lang w:val="ru-RU"/>
        </w:rPr>
        <w:t>к физиологическим системам организма, задействованным в музыкально-исполнительской деятельности (дыхание, артикуляция, музыкальный слух, голос);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профилактика умственного и физического утомления с использованием возможностей музыкотерапии;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6) в области труд</w:t>
      </w:r>
      <w:r w:rsidRPr="004E24DB">
        <w:rPr>
          <w:rFonts w:ascii="Times New Roman" w:hAnsi="Times New Roman"/>
          <w:b/>
          <w:color w:val="000000"/>
          <w:sz w:val="28"/>
          <w:lang w:val="ru-RU"/>
        </w:rPr>
        <w:t>ового воспитания: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установка на посильное активное участие в практической деятельности;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трудолюбие в учёбе, настойчивость в достижении поставленных целей;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в сфере культуры и искусства;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уважение к труду и </w:t>
      </w:r>
      <w:r w:rsidRPr="004E24DB">
        <w:rPr>
          <w:rFonts w:ascii="Times New Roman" w:hAnsi="Times New Roman"/>
          <w:color w:val="000000"/>
          <w:sz w:val="28"/>
          <w:lang w:val="ru-RU"/>
        </w:rPr>
        <w:t>результатам трудовой деятельности;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7) в области экологического воспитания: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бережное отношение к природе; неприятие действий, приносящих ей вред.</w:t>
      </w:r>
    </w:p>
    <w:p w:rsidR="00806FD0" w:rsidRPr="004E24DB" w:rsidRDefault="00806FD0">
      <w:pPr>
        <w:spacing w:after="0"/>
        <w:ind w:left="120"/>
        <w:rPr>
          <w:lang w:val="ru-RU"/>
        </w:rPr>
      </w:pPr>
      <w:bookmarkStart w:id="10" w:name="_Toc144448646"/>
      <w:bookmarkEnd w:id="10"/>
    </w:p>
    <w:p w:rsidR="00806FD0" w:rsidRPr="004E24DB" w:rsidRDefault="00806FD0">
      <w:pPr>
        <w:spacing w:after="0"/>
        <w:ind w:left="120"/>
        <w:jc w:val="both"/>
        <w:rPr>
          <w:lang w:val="ru-RU"/>
        </w:rPr>
      </w:pPr>
    </w:p>
    <w:p w:rsidR="00806FD0" w:rsidRPr="004E24DB" w:rsidRDefault="00EE3068">
      <w:pPr>
        <w:spacing w:after="0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806FD0" w:rsidRPr="004E24DB" w:rsidRDefault="00806FD0">
      <w:pPr>
        <w:spacing w:after="0"/>
        <w:ind w:left="120"/>
        <w:jc w:val="both"/>
        <w:rPr>
          <w:lang w:val="ru-RU"/>
        </w:rPr>
      </w:pP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 результате изучения музыки на уровне начального общего образования у обучающегос</w:t>
      </w:r>
      <w:r w:rsidRPr="004E24DB">
        <w:rPr>
          <w:rFonts w:ascii="Times New Roman" w:hAnsi="Times New Roman"/>
          <w:color w:val="000000"/>
          <w:sz w:val="28"/>
          <w:lang w:val="ru-RU"/>
        </w:rPr>
        <w:t>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действия.</w:t>
      </w:r>
    </w:p>
    <w:p w:rsidR="00806FD0" w:rsidRPr="004E24DB" w:rsidRDefault="00806FD0">
      <w:pPr>
        <w:spacing w:after="0" w:line="252" w:lineRule="auto"/>
        <w:ind w:left="120"/>
        <w:jc w:val="both"/>
        <w:rPr>
          <w:lang w:val="ru-RU"/>
        </w:rPr>
      </w:pP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сравнивать музыкаль</w:t>
      </w:r>
      <w:r w:rsidRPr="004E24DB">
        <w:rPr>
          <w:rFonts w:ascii="Times New Roman" w:hAnsi="Times New Roman"/>
          <w:color w:val="000000"/>
          <w:sz w:val="28"/>
          <w:lang w:val="ru-RU"/>
        </w:rPr>
        <w:t>ные звуки, звуковые сочетания, произведения, жанры, устанавливать основания для сравнения, объединять элементы музыкального звучания по определённому признаку;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классификации, классифицировать предложенные объекты (музыка</w:t>
      </w:r>
      <w:r w:rsidRPr="004E24DB">
        <w:rPr>
          <w:rFonts w:ascii="Times New Roman" w:hAnsi="Times New Roman"/>
          <w:color w:val="000000"/>
          <w:sz w:val="28"/>
          <w:lang w:val="ru-RU"/>
        </w:rPr>
        <w:t>льные инструменты, элементы музыкального языка, произведения, исполнительские составы);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в рассматриваемых явлениях музыкального искусства, сведениях и наблюдениях за звучащим музыкальным материалом на основе предложен</w:t>
      </w:r>
      <w:r w:rsidRPr="004E24DB">
        <w:rPr>
          <w:rFonts w:ascii="Times New Roman" w:hAnsi="Times New Roman"/>
          <w:color w:val="000000"/>
          <w:sz w:val="28"/>
          <w:lang w:val="ru-RU"/>
        </w:rPr>
        <w:t>ного учителем алгоритма;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информации, в том числе слуховой, акустической, для решения учебной (практической) задачи на основе предложенного алгоритма;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ситуациях музыкального восприятия и исполн</w:t>
      </w:r>
      <w:r w:rsidRPr="004E24DB">
        <w:rPr>
          <w:rFonts w:ascii="Times New Roman" w:hAnsi="Times New Roman"/>
          <w:color w:val="000000"/>
          <w:sz w:val="28"/>
          <w:lang w:val="ru-RU"/>
        </w:rPr>
        <w:t>ения, делать выводы.</w:t>
      </w:r>
    </w:p>
    <w:p w:rsidR="00806FD0" w:rsidRPr="004E24DB" w:rsidRDefault="00EE3068">
      <w:pPr>
        <w:spacing w:after="0" w:line="252" w:lineRule="auto"/>
        <w:ind w:left="120"/>
        <w:jc w:val="both"/>
        <w:rPr>
          <w:lang w:val="ru-RU"/>
        </w:rPr>
      </w:pPr>
      <w:r w:rsidRPr="004E24DB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на основе предложенных учителем вопросов определять разрыв между реальным и желательным состоянием музыкальных явлений, в том числев отношении собственных музыкально-исполнительских навыков;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lastRenderedPageBreak/>
        <w:t>с помощь</w:t>
      </w:r>
      <w:r w:rsidRPr="004E24DB">
        <w:rPr>
          <w:rFonts w:ascii="Times New Roman" w:hAnsi="Times New Roman"/>
          <w:color w:val="000000"/>
          <w:sz w:val="28"/>
          <w:lang w:val="ru-RU"/>
        </w:rPr>
        <w:t>ю учителя формулировать цель выполнения вокальных и слуховых упражнений, планировать изменения результатов своей музыкальной деятельности, ситуации совместного музицирования;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решения творческой, исполнительской задачи, выбира</w:t>
      </w:r>
      <w:r w:rsidRPr="004E24DB">
        <w:rPr>
          <w:rFonts w:ascii="Times New Roman" w:hAnsi="Times New Roman"/>
          <w:color w:val="000000"/>
          <w:sz w:val="28"/>
          <w:lang w:val="ru-RU"/>
        </w:rPr>
        <w:t>ть наиболее подходящий (на основе предложенных критериев);</w:t>
      </w:r>
    </w:p>
    <w:p w:rsidR="00806FD0" w:rsidRPr="004E24DB" w:rsidRDefault="00EE3068">
      <w:pPr>
        <w:spacing w:after="0" w:line="252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предмета изучения и связей между музыкальными объектами и явлениями (часть – целое, причина – следствие);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(в том числе в форме двигательного моделирования, звукового эксперимента, классификации, сравнения, исследования);</w:t>
      </w:r>
    </w:p>
    <w:p w:rsidR="00806FD0" w:rsidRPr="004E24DB" w:rsidRDefault="00EE3068">
      <w:pPr>
        <w:spacing w:after="0" w:line="257" w:lineRule="auto"/>
        <w:ind w:firstLine="600"/>
        <w:jc w:val="both"/>
        <w:rPr>
          <w:lang w:val="ru-RU"/>
        </w:rPr>
      </w:pPr>
      <w:r w:rsidRPr="004E24DB">
        <w:rPr>
          <w:rFonts w:ascii="Times New Roman" w:hAnsi="Times New Roman"/>
          <w:color w:val="000000"/>
          <w:sz w:val="28"/>
          <w:lang w:val="ru-RU"/>
        </w:rPr>
        <w:t xml:space="preserve">прогнозировать возможное развитие </w:t>
      </w:r>
      <w:r w:rsidRPr="004E24DB">
        <w:rPr>
          <w:rFonts w:ascii="Times New Roman" w:hAnsi="Times New Roman"/>
          <w:color w:val="000000"/>
          <w:sz w:val="28"/>
          <w:lang w:val="ru-RU"/>
        </w:rPr>
        <w:t>музыкального процесса, эволюции культурных явлений в различных условиях.</w:t>
      </w:r>
    </w:p>
    <w:p w:rsidR="00806FD0" w:rsidRDefault="00EE306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источник получения информации;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согласно заданному алгоритму находить в предложенном источнике информацию, представленную в явном виде;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дост</w:t>
      </w:r>
      <w:r>
        <w:rPr>
          <w:rFonts w:ascii="Times New Roman" w:hAnsi="Times New Roman"/>
          <w:color w:val="000000"/>
          <w:sz w:val="28"/>
        </w:rPr>
        <w:t>оверную и недостоверную информацию самостоятельно или на основании предложенного учителем способа её проверки;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соблюдать с помощью взрослых (учителей, родителей (законных </w:t>
      </w:r>
      <w:r>
        <w:rPr>
          <w:rFonts w:ascii="Times New Roman" w:hAnsi="Times New Roman"/>
          <w:color w:val="000000"/>
          <w:spacing w:val="-4"/>
          <w:sz w:val="28"/>
        </w:rPr>
        <w:t>представителей) обучающихся) правила информационной безопасности при поиске</w:t>
      </w:r>
      <w:r>
        <w:rPr>
          <w:rFonts w:ascii="Times New Roman" w:hAnsi="Times New Roman"/>
          <w:color w:val="000000"/>
          <w:sz w:val="28"/>
        </w:rPr>
        <w:t xml:space="preserve"> информаци</w:t>
      </w:r>
      <w:r>
        <w:rPr>
          <w:rFonts w:ascii="Times New Roman" w:hAnsi="Times New Roman"/>
          <w:color w:val="000000"/>
          <w:sz w:val="28"/>
        </w:rPr>
        <w:t>и в Интернете;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текстовую, видео-, графическую, звуковую, информацию в соответствии с учебной задачей;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pacing w:val="-4"/>
          <w:sz w:val="28"/>
        </w:rPr>
        <w:t>анализировать музыкальные тексты (акустические и нотные) по предложенному</w:t>
      </w:r>
      <w:r>
        <w:rPr>
          <w:rFonts w:ascii="Times New Roman" w:hAnsi="Times New Roman"/>
          <w:color w:val="000000"/>
          <w:sz w:val="28"/>
        </w:rPr>
        <w:t xml:space="preserve"> учителем алгоритму;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создавать схемы, таблицы для пр</w:t>
      </w:r>
      <w:r>
        <w:rPr>
          <w:rFonts w:ascii="Times New Roman" w:hAnsi="Times New Roman"/>
          <w:color w:val="000000"/>
          <w:sz w:val="28"/>
        </w:rPr>
        <w:t>едставления информации.</w:t>
      </w:r>
    </w:p>
    <w:p w:rsidR="00806FD0" w:rsidRDefault="00806FD0">
      <w:pPr>
        <w:spacing w:after="0" w:line="257" w:lineRule="auto"/>
        <w:ind w:left="120"/>
        <w:jc w:val="both"/>
      </w:pPr>
    </w:p>
    <w:p w:rsidR="00806FD0" w:rsidRDefault="00EE306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806FD0" w:rsidRDefault="00EE306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Невербальная коммуникация: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воспринимать музыку как специфическую форму общения людей, стремиться понять эмоционально-образное содержание музыкального высказывания;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выступать перед публ</w:t>
      </w:r>
      <w:r>
        <w:rPr>
          <w:rFonts w:ascii="Times New Roman" w:hAnsi="Times New Roman"/>
          <w:color w:val="000000"/>
          <w:sz w:val="28"/>
        </w:rPr>
        <w:t>икой в качестве исполнителя музыки (соло или в коллективе);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осознанно пользоваться интонационной выразительнос</w:t>
      </w:r>
      <w:r>
        <w:rPr>
          <w:rFonts w:ascii="Times New Roman" w:hAnsi="Times New Roman"/>
          <w:color w:val="000000"/>
          <w:sz w:val="28"/>
        </w:rPr>
        <w:t>тью в обыденной речи, понимать культурные нормы и значение интонации в повседневном общении.</w:t>
      </w:r>
    </w:p>
    <w:p w:rsidR="00806FD0" w:rsidRDefault="00EE306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Вербальная коммуникация: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уважительно</w:t>
      </w:r>
      <w:r>
        <w:rPr>
          <w:rFonts w:ascii="Times New Roman" w:hAnsi="Times New Roman"/>
          <w:color w:val="000000"/>
          <w:sz w:val="28"/>
        </w:rPr>
        <w:t>е отношение к собеседнику, соблюдать правила ведения диалога и дискуссии;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возможность существования разных точек зрения;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корректно и аргументированно высказывать своё мнение;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речевое высказывание в соответствии с поставленной задачей;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устные и письменные тексты (описание, рассуждение, повествование);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подготавливать небольшие публичные выступления;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подбирать иллюстративный материал (рисунки, фото, плакаты) к тексту выступления.</w:t>
      </w:r>
    </w:p>
    <w:p w:rsidR="00806FD0" w:rsidRDefault="00806FD0">
      <w:pPr>
        <w:spacing w:after="0" w:line="264" w:lineRule="auto"/>
        <w:ind w:left="120"/>
        <w:jc w:val="both"/>
      </w:pPr>
    </w:p>
    <w:p w:rsidR="00806FD0" w:rsidRDefault="00EE30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 (сотрудничество):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стремиться к объединению усилий, эмоциональной эмпатии в ситуациях совместного восприятия, исполнения музыки;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переключаться между различными формами коллективной, групповой и индивидуальной работы при решении конкретной проблемы, выбирать наиболее эффектив</w:t>
      </w:r>
      <w:r>
        <w:rPr>
          <w:rFonts w:ascii="Times New Roman" w:hAnsi="Times New Roman"/>
          <w:color w:val="000000"/>
          <w:sz w:val="28"/>
        </w:rPr>
        <w:t>ные формы взаимодействия при решении поставленной задачи;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</w:t>
      </w:r>
      <w:r>
        <w:rPr>
          <w:rFonts w:ascii="Times New Roman" w:hAnsi="Times New Roman"/>
          <w:color w:val="000000"/>
          <w:sz w:val="28"/>
        </w:rPr>
        <w:t>промежуточных шагов и сроков;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</w:t>
      </w:r>
      <w:r>
        <w:rPr>
          <w:rFonts w:ascii="Times New Roman" w:hAnsi="Times New Roman"/>
          <w:color w:val="000000"/>
          <w:sz w:val="28"/>
        </w:rPr>
        <w:t>одчиняться;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ответственно выполнять свою часть работы; оценивать свой вклад в общий результат;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совместные проектные, творческие задания с использованием предложенных образцов.</w:t>
      </w:r>
    </w:p>
    <w:p w:rsidR="00806FD0" w:rsidRDefault="00806FD0">
      <w:pPr>
        <w:spacing w:after="0" w:line="264" w:lineRule="auto"/>
        <w:ind w:left="120"/>
        <w:jc w:val="both"/>
      </w:pPr>
    </w:p>
    <w:p w:rsidR="00806FD0" w:rsidRDefault="00EE30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Регулятивные универсальные учебные действия</w:t>
      </w:r>
    </w:p>
    <w:p w:rsidR="00806FD0" w:rsidRDefault="00EE30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</w:t>
      </w:r>
      <w:r>
        <w:rPr>
          <w:rFonts w:ascii="Times New Roman" w:hAnsi="Times New Roman"/>
          <w:color w:val="000000"/>
          <w:sz w:val="28"/>
        </w:rPr>
        <w:t>ть действия по решению учебной задачи для получения результата;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806FD0" w:rsidRDefault="00EE30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Самоконтроль: 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причины успеха (неудач) учебной деятельности;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корректировать свои учебные действия для преодоления ошибок.</w:t>
      </w: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Овлад</w:t>
      </w:r>
      <w:r>
        <w:rPr>
          <w:rFonts w:ascii="Times New Roman" w:hAnsi="Times New Roman"/>
          <w:color w:val="000000"/>
          <w:sz w:val="28"/>
        </w:rPr>
        <w:t>ение системой регулятивных универсальных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</w:t>
      </w:r>
      <w:r>
        <w:rPr>
          <w:rFonts w:ascii="Times New Roman" w:hAnsi="Times New Roman"/>
          <w:color w:val="000000"/>
          <w:sz w:val="28"/>
        </w:rPr>
        <w:t>авновесия и т.д.).</w:t>
      </w:r>
    </w:p>
    <w:p w:rsidR="00806FD0" w:rsidRDefault="00806FD0">
      <w:pPr>
        <w:spacing w:after="0"/>
        <w:ind w:left="120"/>
      </w:pPr>
      <w:bookmarkStart w:id="11" w:name="_Toc144448647"/>
      <w:bookmarkEnd w:id="11"/>
    </w:p>
    <w:p w:rsidR="00806FD0" w:rsidRDefault="00806FD0">
      <w:pPr>
        <w:spacing w:after="0"/>
        <w:ind w:left="120"/>
        <w:jc w:val="both"/>
      </w:pPr>
    </w:p>
    <w:p w:rsidR="00806FD0" w:rsidRDefault="00EE306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806FD0" w:rsidRDefault="00806FD0">
      <w:pPr>
        <w:spacing w:after="0"/>
        <w:ind w:left="120"/>
        <w:jc w:val="both"/>
      </w:pPr>
    </w:p>
    <w:p w:rsidR="00806FD0" w:rsidRDefault="00EE306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деятельности, потребности в регулярном общении с музыкальным иску</w:t>
      </w:r>
      <w:r>
        <w:rPr>
          <w:rFonts w:ascii="Times New Roman" w:hAnsi="Times New Roman"/>
          <w:color w:val="000000"/>
          <w:sz w:val="28"/>
        </w:rPr>
        <w:t>сством, позитивном ценностном отношении к музыке как важному элементу своей жизни.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Обучающиеся, освоившие основную образовательную программу по музыке: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 интересом занимаются музыкой, любят петь, умеют слушать серьёзную музыку, знают правила поведения в </w:t>
      </w:r>
      <w:r>
        <w:rPr>
          <w:rFonts w:ascii="Times New Roman" w:hAnsi="Times New Roman"/>
          <w:color w:val="000000"/>
          <w:sz w:val="28"/>
        </w:rPr>
        <w:t>театре, концертном зале; проявляют интерес к игре на доступных музыкальных инструментах;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сознательно стремятся к развитию своих музыкальных способностей;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осознают разнообразие форм и направлений музыкального искусства, могут назвать музыкальные произведени</w:t>
      </w:r>
      <w:r>
        <w:rPr>
          <w:rFonts w:ascii="Times New Roman" w:hAnsi="Times New Roman"/>
          <w:color w:val="000000"/>
          <w:sz w:val="28"/>
        </w:rPr>
        <w:t>я, композиторов, исполнителей, которые им нравятся, аргументировать свой выбор;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имеют опыт восприятия, творческой и исполнительской деятельности; 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 уважением относятся к достижениям отечественной музыкальной культуры; 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стремятся к расширению своего музыка</w:t>
      </w:r>
      <w:r>
        <w:rPr>
          <w:rFonts w:ascii="Times New Roman" w:hAnsi="Times New Roman"/>
          <w:color w:val="000000"/>
          <w:sz w:val="28"/>
        </w:rPr>
        <w:t>льного кругозора.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 1</w:t>
      </w:r>
      <w:r>
        <w:rPr>
          <w:rFonts w:ascii="Times New Roman" w:hAnsi="Times New Roman"/>
          <w:color w:val="000000"/>
          <w:sz w:val="28"/>
        </w:rPr>
        <w:t xml:space="preserve"> «Народная музыка России» обучающийся научится: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принадлежность музыкальных интонаций, изученных произведений к родному фольклору, русской музыке, народной музыке различных регионов России;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определять </w:t>
      </w:r>
      <w:r>
        <w:rPr>
          <w:rFonts w:ascii="Times New Roman" w:hAnsi="Times New Roman"/>
          <w:color w:val="000000"/>
          <w:sz w:val="28"/>
        </w:rPr>
        <w:t>на слух и называть знакомые народные музыкальные инструменты;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 народные музыкальные инструменты по принципу звукоизвлечения: духовые, ударные, струнные;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принадлежность музыкальных произведений и их фрагментов к композиторскому или на</w:t>
      </w:r>
      <w:r>
        <w:rPr>
          <w:rFonts w:ascii="Times New Roman" w:hAnsi="Times New Roman"/>
          <w:color w:val="000000"/>
          <w:sz w:val="28"/>
        </w:rPr>
        <w:t>родному творчеству;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манеру пения, инструментального исполнения, типы солистов и коллективов – народных и академических;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ритмический аккомпанемент на ударных инструментах при исполнении народной песни;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исполнять народные произведения раз</w:t>
      </w:r>
      <w:r>
        <w:rPr>
          <w:rFonts w:ascii="Times New Roman" w:hAnsi="Times New Roman"/>
          <w:color w:val="000000"/>
          <w:sz w:val="28"/>
        </w:rPr>
        <w:t>личных жанров с сопровождением и без сопровождения;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участвовать в коллективной игре (импровизации) (вокальной, инструментальной, танцевальной) на основе освоенных фольклорных жанров.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 2</w:t>
      </w:r>
      <w:r>
        <w:rPr>
          <w:rFonts w:ascii="Times New Roman" w:hAnsi="Times New Roman"/>
          <w:color w:val="000000"/>
          <w:sz w:val="28"/>
        </w:rPr>
        <w:t xml:space="preserve"> «Классическая музыка» обучающийся научится: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</w:t>
      </w:r>
      <w:r>
        <w:rPr>
          <w:rFonts w:ascii="Times New Roman" w:hAnsi="Times New Roman"/>
          <w:color w:val="000000"/>
          <w:sz w:val="28"/>
        </w:rPr>
        <w:t>азличать на слух произведения классической музыки, называть автора и произведение, исполнительский состав;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и характеризовать простейшие жанры музыки (песня, танец, марш), выделять и называть типичные жанровые признаки песни, танца и марша в сочин</w:t>
      </w:r>
      <w:r>
        <w:rPr>
          <w:rFonts w:ascii="Times New Roman" w:hAnsi="Times New Roman"/>
          <w:color w:val="000000"/>
          <w:sz w:val="28"/>
        </w:rPr>
        <w:t>ениях композиторов-классиков;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концертные жанры по особенностям исполнения (камерные и симфонические, вокальные и инструментальные), приводить примеры;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исполнять (в том числе фрагментарно, отдельными темами) сочинения композиторов-классиков;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</w:t>
      </w:r>
      <w:r>
        <w:rPr>
          <w:rFonts w:ascii="Times New Roman" w:hAnsi="Times New Roman"/>
          <w:color w:val="000000"/>
          <w:sz w:val="28"/>
        </w:rPr>
        <w:t>инимать музыку в соответствии с её настроением, характером, осознавать эмоции и чувства, вызванные музыкальным звучанием, кратко описывать свои впечатления от музыкального восприятия;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характеризовать выразительные средства, использованные композитором для </w:t>
      </w:r>
      <w:r>
        <w:rPr>
          <w:rFonts w:ascii="Times New Roman" w:hAnsi="Times New Roman"/>
          <w:color w:val="000000"/>
          <w:sz w:val="28"/>
        </w:rPr>
        <w:t>создания музыкального образа;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музыкальные произведения с произведениями живописи, литературы на основе сходства настроения, характера, комплекса выразительных средств.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 3</w:t>
      </w:r>
      <w:r>
        <w:rPr>
          <w:rFonts w:ascii="Times New Roman" w:hAnsi="Times New Roman"/>
          <w:color w:val="000000"/>
          <w:sz w:val="28"/>
        </w:rPr>
        <w:t xml:space="preserve"> «Музыка в жизни человека» обучающийся научится: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 xml:space="preserve">сполнять Гимн Российской Федерации, Гимн своей республики, школы, исполнять песни, посвящённые Победе нашего народа в Великой Отечественной войне, песни, воспевающие красоту родной природы, выражающие разнообразные эмоции, чувства и настроения; 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воспринимать музыкальное искусство как отражение многообразия жизни, различать обобщённые жанровые сферы: напевность (лирика), танцевальность и маршевость (связь с движением), декламационность, эпос (связь со словом);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собственные чувства и мысли</w:t>
      </w:r>
      <w:r>
        <w:rPr>
          <w:rFonts w:ascii="Times New Roman" w:hAnsi="Times New Roman"/>
          <w:color w:val="000000"/>
          <w:sz w:val="28"/>
        </w:rPr>
        <w:t>, эстетические переживания, находить прекрасное в окружающем мире и в человеке, стремиться к развитию и удовлетворению эстетических потребностей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pacing w:val="-4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pacing w:val="-4"/>
          <w:sz w:val="28"/>
        </w:rPr>
        <w:t>модуля № 4</w:t>
      </w:r>
      <w:r>
        <w:rPr>
          <w:rFonts w:ascii="Times New Roman" w:hAnsi="Times New Roman"/>
          <w:color w:val="000000"/>
          <w:spacing w:val="-4"/>
          <w:sz w:val="28"/>
        </w:rPr>
        <w:t xml:space="preserve"> «Музыка народов мира» обучающийся научится: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на слух и исполнять произведе</w:t>
      </w:r>
      <w:r>
        <w:rPr>
          <w:rFonts w:ascii="Times New Roman" w:hAnsi="Times New Roman"/>
          <w:color w:val="000000"/>
          <w:sz w:val="28"/>
        </w:rPr>
        <w:t>ния народной и композиторской музыки других стран;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различать на слух и называть фольклорные элементы музыки разных народов мира в </w:t>
      </w:r>
      <w:r>
        <w:rPr>
          <w:rFonts w:ascii="Times New Roman" w:hAnsi="Times New Roman"/>
          <w:color w:val="000000"/>
          <w:sz w:val="28"/>
        </w:rPr>
        <w:t>сочинениях профессиональных композиторов (из числа изученных культурно-национальных традиций и жанров);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и характеризовать фольклорные жанры музыки (песенные, танцевальные), выделять и называть типичные жанровые признаки.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</w:t>
      </w:r>
      <w:r>
        <w:rPr>
          <w:rFonts w:ascii="Times New Roman" w:hAnsi="Times New Roman"/>
          <w:b/>
          <w:color w:val="000000"/>
          <w:sz w:val="28"/>
        </w:rPr>
        <w:t xml:space="preserve"> 5</w:t>
      </w:r>
      <w:r>
        <w:rPr>
          <w:rFonts w:ascii="Times New Roman" w:hAnsi="Times New Roman"/>
          <w:color w:val="000000"/>
          <w:sz w:val="28"/>
        </w:rPr>
        <w:t xml:space="preserve"> «Духовная музыка» обучающийся научится: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характер, настроение музыкальных произведений духовной музыки, характеризовать её жизненное предназначение;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исполнять доступные образцы духовной музыки;</w:t>
      </w:r>
    </w:p>
    <w:p w:rsidR="00806FD0" w:rsidRDefault="00EE306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об особенностях исполнения, традиция</w:t>
      </w:r>
      <w:r>
        <w:rPr>
          <w:rFonts w:ascii="Times New Roman" w:hAnsi="Times New Roman"/>
          <w:color w:val="000000"/>
          <w:sz w:val="28"/>
        </w:rPr>
        <w:t>х звучания духовной музыки Русской православной церкви (вариативно: других конфессий согласно региональной религиозной традиции).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 6</w:t>
      </w:r>
      <w:r>
        <w:rPr>
          <w:rFonts w:ascii="Times New Roman" w:hAnsi="Times New Roman"/>
          <w:color w:val="000000"/>
          <w:sz w:val="28"/>
        </w:rPr>
        <w:t xml:space="preserve"> «Музыка театра и кино» обучающийся научится: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и называть особенности музыкально-сценичес</w:t>
      </w:r>
      <w:r>
        <w:rPr>
          <w:rFonts w:ascii="Times New Roman" w:hAnsi="Times New Roman"/>
          <w:color w:val="000000"/>
          <w:sz w:val="28"/>
        </w:rPr>
        <w:t>ких жанров (опера, балет, оперетта, мюзикл);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отдельные номера музыкального спектакля (ария, хор, увертюра и другие), узнавать на слух и называть освоенные музыкальные произведения (фрагменты) и их авторов;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виды музыкальных коллективов (</w:t>
      </w:r>
      <w:r>
        <w:rPr>
          <w:rFonts w:ascii="Times New Roman" w:hAnsi="Times New Roman"/>
          <w:color w:val="000000"/>
          <w:sz w:val="28"/>
        </w:rPr>
        <w:t xml:space="preserve">ансамблей, оркестров, хоров), </w:t>
      </w:r>
      <w:r>
        <w:rPr>
          <w:rFonts w:ascii="Times New Roman" w:hAnsi="Times New Roman"/>
          <w:color w:val="000000"/>
          <w:spacing w:val="-4"/>
          <w:sz w:val="28"/>
        </w:rPr>
        <w:t>тембры человеческих голосов и музыкальных инструментов, определять их на слух;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отличать черты профессий, связанных с созданием музыкального спектакля, и их роли в творческом процессе: композитор, музыкант, дирижёр, сценарист, </w:t>
      </w:r>
      <w:r>
        <w:rPr>
          <w:rFonts w:ascii="Times New Roman" w:hAnsi="Times New Roman"/>
          <w:color w:val="000000"/>
          <w:sz w:val="28"/>
        </w:rPr>
        <w:t>режиссёр, хореограф, певец, художник и другие.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 7</w:t>
      </w:r>
      <w:r>
        <w:rPr>
          <w:rFonts w:ascii="Times New Roman" w:hAnsi="Times New Roman"/>
          <w:color w:val="000000"/>
          <w:sz w:val="28"/>
        </w:rPr>
        <w:t xml:space="preserve"> «Современная музыкальная культура» обучающийся научится: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различать разнообразные виды и жанры, современной музыкальной культуры, стремиться к расширению музыкального кругозора; 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</w:t>
      </w:r>
      <w:r>
        <w:rPr>
          <w:rFonts w:ascii="Times New Roman" w:hAnsi="Times New Roman"/>
          <w:color w:val="000000"/>
          <w:sz w:val="28"/>
        </w:rPr>
        <w:t>личать и определять на слух принадлежность музыкальных произведений, исполнительского стиля к различным направлениям современной музыки (в том числе эстрады, мюзикла, джаза);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анализировать, называть музыкально-выразительные средства, определяющие основной </w:t>
      </w:r>
      <w:r>
        <w:rPr>
          <w:rFonts w:ascii="Times New Roman" w:hAnsi="Times New Roman"/>
          <w:color w:val="000000"/>
          <w:sz w:val="28"/>
        </w:rPr>
        <w:t>характер, настроение музыки, сознательно пользоваться музыкально-выразительными средствами при исполнении;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исполнять современные музыкальные произведения, соблюдая певческую культуру звука.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изучения </w:t>
      </w:r>
      <w:r>
        <w:rPr>
          <w:rFonts w:ascii="Times New Roman" w:hAnsi="Times New Roman"/>
          <w:b/>
          <w:color w:val="000000"/>
          <w:sz w:val="28"/>
        </w:rPr>
        <w:t>модуля № 8</w:t>
      </w:r>
      <w:r>
        <w:rPr>
          <w:rFonts w:ascii="Times New Roman" w:hAnsi="Times New Roman"/>
          <w:color w:val="000000"/>
          <w:sz w:val="28"/>
        </w:rPr>
        <w:t xml:space="preserve"> «Музыкальная грамота» обучающийся науч</w:t>
      </w:r>
      <w:r>
        <w:rPr>
          <w:rFonts w:ascii="Times New Roman" w:hAnsi="Times New Roman"/>
          <w:color w:val="000000"/>
          <w:sz w:val="28"/>
        </w:rPr>
        <w:t>ится: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классифицировать звуки: шумовые и музыкальные, длинные, короткие, тихие, громкие, низкие, высокие;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элементы музыкального языка (темп, тембр, регистр, динамика, ритм, мелодия, аккомпанемент и другие), объяснять значение соответствующих терми</w:t>
      </w:r>
      <w:r>
        <w:rPr>
          <w:rFonts w:ascii="Times New Roman" w:hAnsi="Times New Roman"/>
          <w:color w:val="000000"/>
          <w:sz w:val="28"/>
        </w:rPr>
        <w:t>нов;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изобразительные и выразительные интонации, находить признаки сходства и различия музыкальных и речевых интонаций;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на слух принципы развития: повтор, контраст, варьирование;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понимать значение термина «музыкальная форма», определять </w:t>
      </w:r>
      <w:r>
        <w:rPr>
          <w:rFonts w:ascii="Times New Roman" w:hAnsi="Times New Roman"/>
          <w:color w:val="000000"/>
          <w:sz w:val="28"/>
        </w:rPr>
        <w:t>на слух простые музыкальные формы – двухчастную, трёхчастную и трёхчастную репризную, рондо, вариации;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нотной записи в пределах певческого диапазона;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исполнять и создавать различные ритмические рисунки;</w:t>
      </w:r>
    </w:p>
    <w:p w:rsidR="00806FD0" w:rsidRDefault="00EE3068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исполнять песни с простым </w:t>
      </w:r>
      <w:r>
        <w:rPr>
          <w:rFonts w:ascii="Times New Roman" w:hAnsi="Times New Roman"/>
          <w:color w:val="000000"/>
          <w:sz w:val="28"/>
        </w:rPr>
        <w:t>мелодическим рисунком.</w:t>
      </w:r>
    </w:p>
    <w:p w:rsidR="00806FD0" w:rsidRDefault="00806FD0">
      <w:pPr>
        <w:sectPr w:rsidR="00806FD0">
          <w:pgSz w:w="11906" w:h="16383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bookmarkStart w:id="12" w:name="block-97022174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7"/>
        <w:gridCol w:w="4694"/>
        <w:gridCol w:w="1535"/>
        <w:gridCol w:w="1841"/>
        <w:gridCol w:w="1910"/>
        <w:gridCol w:w="2646"/>
      </w:tblGrid>
      <w:tr w:rsidR="00806FD0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«Наш край» (То березка, то рябина…, муз. Д.Б. Кабалевского, сл. А.Пришельца); «Моя Россия» (муз. Г. Струве, сл. Н.Соловьёвой)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Русский фольклор: русские народные песни «Во </w:t>
            </w:r>
            <w:r>
              <w:rPr>
                <w:rFonts w:ascii="Times New Roman" w:hAnsi="Times New Roman"/>
                <w:color w:val="000000"/>
                <w:sz w:val="24"/>
              </w:rPr>
              <w:t>кузнице», «Веселые гуси», «Скок, скок, молодой дроздок», «Земелюшка-чернозем», «У кота-воркота», «Солдатушки, бравы ребятушки»; заклички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русские народные песни «Ходит зайка по саду», «Как у наших у воро</w:t>
            </w:r>
            <w:r>
              <w:rPr>
                <w:rFonts w:ascii="Times New Roman" w:hAnsi="Times New Roman"/>
                <w:color w:val="000000"/>
                <w:sz w:val="24"/>
              </w:rPr>
              <w:t>т», песня Т.А. Потапенко «Скворушка прощается»; В.Я.Шаинский «Дважды два – четыре»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Сказки, мифы и легенды: С.Прокофьев. Симфоническая сказка «Петя и Волк»; Н.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Римский-Корсаков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народов России: татарская народная </w:t>
            </w:r>
            <w:r>
              <w:rPr>
                <w:rFonts w:ascii="Times New Roman" w:hAnsi="Times New Roman"/>
                <w:color w:val="000000"/>
                <w:sz w:val="24"/>
              </w:rPr>
              <w:t>песня «Энисэ», якутская народная песня «Олененок»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праздники: «Рождественское чудо» колядка; «Прощай, прощай Масленица» русская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Композиторы – детям: </w:t>
            </w:r>
            <w:r>
              <w:rPr>
                <w:rFonts w:ascii="Times New Roman" w:hAnsi="Times New Roman"/>
                <w:color w:val="000000"/>
                <w:sz w:val="24"/>
              </w:rPr>
              <w:t>Д.Кабалевский песня о школе; П.И.Чайковский «Марш деревянных солдатиков», «Мама», «Песня жаворонка» из Детского альбома; Г. Дмитриев Вальс, В. Ребиков «Медведь»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Оркестр: И. Гайдн Анданте из симфонии № 94; Л.ван Бетховен Маршевая тема из финала </w:t>
            </w:r>
            <w:r>
              <w:rPr>
                <w:rFonts w:ascii="Times New Roman" w:hAnsi="Times New Roman"/>
                <w:color w:val="000000"/>
                <w:sz w:val="24"/>
              </w:rPr>
              <w:t>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Флейта: И.С.Бах «Шутка», В.Моцарт Аллегретто из оперы волшебная флейта, тема Птички из сказки С.С. Прокофьева «Петя и Волк»; «Мелодия» из оперы «Орфей и Эвридика» К.В. Глюка, «Сиринкс» К. Дебюсси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Инструментальная музыка: П.И. Чайковский «Мама», «Игра в лошадки» из Детского альбома, С.С. Прокофьев «Раскаяние» из Детской </w:t>
            </w:r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 Чайковский «Утренняя молитва», «Полька»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Л. ван Бетховен Марш «Афинские развалины», И.Брамс «Колыбельная»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Музыкальные пейзажи: С.С. Прокофьев «Дождь и радуга», «Утро», «Вечер» из Детской музыки; утренний пейзаж П.И.Чайковского, Э.Грига, Д.Б.Кабалевского; музыка вечера - «Вечерняя сказка» А.И. Хачатуряна; «Колыбельная </w:t>
            </w:r>
            <w:r>
              <w:rPr>
                <w:rFonts w:ascii="Times New Roman" w:hAnsi="Times New Roman"/>
                <w:color w:val="000000"/>
                <w:sz w:val="24"/>
              </w:rPr>
              <w:t>медведицы» сл. Яковлева, муз. Е.П.Крылатова; «Вечерняя музыка» В. Гаврилина; «Летний вечер тих и ясен…» на сл. Фета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портреты: песня «Болтунья» сл. А. Барто, муз. С. Прокофьева; П.И. Чайковский «Баба Яга» из Детского альбома; Л. Моца</w:t>
            </w:r>
            <w:r>
              <w:rPr>
                <w:rFonts w:ascii="Times New Roman" w:hAnsi="Times New Roman"/>
                <w:color w:val="000000"/>
                <w:sz w:val="24"/>
              </w:rPr>
              <w:t>рт «Менуэт»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Танцы, игры и веселье: А. Спадавеккиа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«Добрый жук», песня из к/ф «Золушка», И. Дунаевский Полька; И.С. Бах «Волынка»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Какой же праздник без музыки? О. Бихлер марш «Триумф победителей»; В. Соловьев-Седой Марш нахимовцев; </w:t>
            </w:r>
            <w:r>
              <w:rPr>
                <w:rFonts w:ascii="Times New Roman" w:hAnsi="Times New Roman"/>
                <w:color w:val="000000"/>
                <w:sz w:val="24"/>
              </w:rPr>
              <w:t>песни, посвящённые Дню 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Певец своего народа: А. Хачатурян Андантино, «Подражание народному»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 стран ближнего зарубежья: Белорусские народные песни </w:t>
            </w:r>
            <w:r>
              <w:rPr>
                <w:rFonts w:ascii="Times New Roman" w:hAnsi="Times New Roman"/>
                <w:color w:val="000000"/>
                <w:sz w:val="24"/>
              </w:rPr>
              <w:t>«Савка и Гришка», «Бульба», Г. Гусейнли, сл. Т. Муталлибова «Мои цыплята»; Лезгинка, танец народов Кавказа; Лезгинка из балета А.Хачатуряна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 стран дальнего зарубежья: «Гусята» – немецкая народная песня, «Аннушка» – чешская </w:t>
            </w:r>
            <w:r>
              <w:rPr>
                <w:rFonts w:ascii="Times New Roman" w:hAnsi="Times New Roman"/>
                <w:color w:val="000000"/>
                <w:sz w:val="24"/>
              </w:rPr>
              <w:t>народная песня, М. Теодоракис народный танец «Сиртаки», «Чудесная лютня»: этническая музыка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Звучание храма: П.И. Чайковский «Утренняя молитва» и «В церкви» 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праздники:Рождественский псалом «Эта ночь святая», Рождественская песня «Тихая ночь»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Музыкальная сказка на сцене, на экране: оперы-сказки «Муха-цокотуха», «Волк и семеро </w:t>
            </w:r>
            <w:r>
              <w:rPr>
                <w:rFonts w:ascii="Times New Roman" w:hAnsi="Times New Roman"/>
                <w:color w:val="000000"/>
                <w:sz w:val="24"/>
              </w:rPr>
              <w:t>козлят»; песни из мультфильма «Бременские музыканты»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Театр оперы и балета: П. Чайковский балет «Щелкунчик». Танцы из второго действия: Шоколад (испанский танец), Кофе (арабский танец), Чай (китайский танец), Трепак (русский танец), Танец </w:t>
            </w:r>
            <w:r>
              <w:rPr>
                <w:rFonts w:ascii="Times New Roman" w:hAnsi="Times New Roman"/>
                <w:color w:val="000000"/>
                <w:sz w:val="24"/>
              </w:rPr>
              <w:t>пастушков; И. Стравинский – «Поганый пляс Кощеева царства» и «Финал» из балета «Жар-Птица»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танца: П. Чайковский. Финал 1-го действия из балета «Спящая красавица»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Опера. Главные герои и номера оперного </w:t>
            </w:r>
            <w:r>
              <w:rPr>
                <w:rFonts w:ascii="Times New Roman" w:hAnsi="Times New Roman"/>
                <w:color w:val="000000"/>
                <w:sz w:val="24"/>
              </w:rPr>
              <w:t>спектакля: мужской и женский хоры из Интродукции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Современные обработки классики:В. Моцарт «Колыбельная»; А. Вивальди «Летняя гроза» в </w:t>
            </w:r>
            <w:r>
              <w:rPr>
                <w:rFonts w:ascii="Times New Roman" w:hAnsi="Times New Roman"/>
                <w:color w:val="000000"/>
                <w:sz w:val="24"/>
              </w:rPr>
              <w:t>современной обработке, Ф. Шуберт «Аве Мария»; Поль Мориа «Фигаро»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И. Томита электронная обработка пьесы М.П. Мусоргского «Балет невылупившихся птенцов» из цикла «Картинки с выставки»;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А.Рыбников «Гроза» и «Свет Звезд» из к/ф «Через тернии к звездам»; А. Островский «Спят усталые игрушки»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Весь мир звучит: Н.А. Римский-Корсаков «Похвала пустыне» из оперы «Сказание о </w:t>
            </w:r>
            <w:r>
              <w:rPr>
                <w:rFonts w:ascii="Times New Roman" w:hAnsi="Times New Roman"/>
                <w:color w:val="000000"/>
                <w:sz w:val="24"/>
              </w:rPr>
              <w:t>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Песня: П.И. Чайковский «Осенняя песнь»; Д.Б. Кабалевский, стихи В. Викторова «Песня о школе», А.Д. Филиппенко, стихи Т.И. Волгиной «Веселый музыкант»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/>
                <w:color w:val="000000"/>
                <w:sz w:val="24"/>
              </w:rPr>
              <w:t>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806FD0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Народная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России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русские народные песни «Во поле береза стояла», «Уж как по мосту, мосточку»; В.Я.Шаинский «Вместе весело шагать»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фольклор: русские народные песни «Из-под дуба, из-под вяза»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Русские народные песни «Светит месяц»; «Ах вы, сени, мои сени»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Сказки, мифы и легенды: «Былина о Вольге и Микуле», А.С. Аренский «Фантазия на темы Рябинина для фортепиано с оркестром»; Н.Добронравов М. </w:t>
            </w:r>
            <w:r>
              <w:rPr>
                <w:rFonts w:ascii="Times New Roman" w:hAnsi="Times New Roman"/>
                <w:color w:val="000000"/>
                <w:sz w:val="24"/>
              </w:rPr>
              <w:t>Таривердиев «Маленький принц» (Кто тебя выдумал, звездная страна…)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праздники: песни-колядки «Пришла коляда», «В ночном саду»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народов России: народная песня коми «Провожание»; татарская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народная песня «Туган як»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Хор «А мы просо сеяли» из оперы Н.А. Римского-Корсакова «Снегурочка», П.И. Чайковский Финал из симфонии № 4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</w:t>
            </w:r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композиторы-классики: П.И.Чайковский «Немецкая песенка», «Неаполитанская песенка»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Л. ван Бетховен «Сурок»; Концерт для фортепиано с оркестром № 4, 2-я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Музыкальные </w:t>
            </w:r>
            <w:r>
              <w:rPr>
                <w:rFonts w:ascii="Times New Roman" w:hAnsi="Times New Roman"/>
                <w:color w:val="000000"/>
                <w:sz w:val="24"/>
              </w:rPr>
              <w:t>инструменты. Скрипка, виолончель: Н. Паганини каприс № 24; Л. Делиб Пиццикато из балета «Сильвия»; А. Вивальди Концерт для виолончели с оркестром соль-минор, 2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музыка: М.И. Глинка «Жаворонок»; "Школьный вальс" Исаака Дунаевского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музыка: А.К. Лядов «Кикимора», «Волшебное озеро»; М.П. Мусоргский. «Рассвет на Москве-реке» – вступление к опере «Хованщина»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Симфоническая музыка: П.И. Чайковский Симфония № 4, Финал; С.С. Прокофьев. Классическая </w:t>
            </w:r>
            <w:r>
              <w:rPr>
                <w:rFonts w:ascii="Times New Roman" w:hAnsi="Times New Roman"/>
                <w:color w:val="000000"/>
                <w:sz w:val="24"/>
              </w:rPr>
              <w:t>симфония (№ 1) Первая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исполнителя: Русская народная песня «Уж, ты сад» в исполнении Л. Руслановой; Л. ван Бетховен Патетическая соната (1-я часть) для фортепиано в исполнении С.Т. Рихтера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музыка: Р.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Шуман «Грезы»; С.С. Прокофьев «Сказки старой бабушки»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Главный музыкальный символ: Гимн России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Красота и вдохновение: «Рассвет-чародей» музыка В.Я.Шаинского сл. </w:t>
            </w:r>
            <w:r>
              <w:rPr>
                <w:rFonts w:ascii="Times New Roman" w:hAnsi="Times New Roman"/>
                <w:color w:val="000000"/>
                <w:sz w:val="24"/>
              </w:rPr>
              <w:t>М.С.Пляцковского; П.И. Чайковский «Мелодия» для скрипки и фортепиано, А.П. Бородин «Ноктюрн из струнного квартета № 2»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культур: М.И. Глинка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Персидский хор из оперы </w:t>
            </w:r>
            <w:r>
              <w:rPr>
                <w:rFonts w:ascii="Times New Roman" w:hAnsi="Times New Roman"/>
                <w:color w:val="000000"/>
                <w:sz w:val="24"/>
              </w:rPr>
              <w:t>«Руслан и Людмила»; А.И. Хачатурян «Русская пляска» из балета «Гаянэ»; А.П. Бородин музыкальная картина «В Средней Азии»; Н.А. Римский-Корсаков «Песня индийского гостя» из оперы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 в церкви: И.С. Бах Хоральная прелюдия фа-минор для органа, Токката и фуга ре минор для органа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Искусство Русской православной церкви: молитва «Богородице Дево Радуйся» хора братии Оптиной Пустыни; С.В. Рахманинов </w:t>
            </w:r>
            <w:r>
              <w:rPr>
                <w:rFonts w:ascii="Times New Roman" w:hAnsi="Times New Roman"/>
                <w:color w:val="000000"/>
                <w:sz w:val="24"/>
              </w:rPr>
              <w:t>«Богородице Дево Радуйся» из «Всенощного бдения»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 колядки «Добрый тебе вечер», «Небо и земля», Рождественские песни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фильм-балет «Хрустальный башмачок» (балет С.С.Прокофьева «Золушка»); aильм-сказка «Золотой ключик, или Приключения Буратино», А.Толстой,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муз. А.Рыбникова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балета: отъезд Золушки на бал, Полночь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танца: вальс, сцена примерки туфельки и финал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Песня Вани, Ария Сусанина и хор «Славься!» из оперы М.И. Глинки «Иван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Сусанин»; Н.А. Римский-Корсаков опера «Сказка о царе Салтане»: «Три чуда», «Полет шмеля»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спектакля: сцена у Посада из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Оперетта, мюзикл: Ж. Оффенбах «Шествие царей» из оперетты </w:t>
            </w:r>
            <w:r>
              <w:rPr>
                <w:rFonts w:ascii="Times New Roman" w:hAnsi="Times New Roman"/>
                <w:color w:val="000000"/>
                <w:sz w:val="24"/>
              </w:rPr>
              <w:t>«Прекрасная Елена»; Песня «До-Ре-Ми» из мюзикла Р. Роджерса «Звуки музыки»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Современные обработки классической музыки: Ф. Шопен Прелюдия ми-минор, Чардаш В. Монти в современной </w:t>
            </w:r>
            <w:r>
              <w:rPr>
                <w:rFonts w:ascii="Times New Roman" w:hAnsi="Times New Roman"/>
                <w:color w:val="000000"/>
                <w:sz w:val="24"/>
              </w:rPr>
              <w:t>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Джаз: С. Джоплин регтайм «Артист эстрады». Б. Тиэл «Как прекрасен мир!»,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Д. Херман «Hello Dolly» в исполнении Л. Армстронга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Исполнители современной музыки: О.Газманов «Люси» в исполнении Р.Газманова (6 лет); И. Лиева, Э. </w:t>
            </w:r>
            <w:r>
              <w:rPr>
                <w:rFonts w:ascii="Times New Roman" w:hAnsi="Times New Roman"/>
                <w:color w:val="000000"/>
                <w:sz w:val="24"/>
              </w:rPr>
              <w:t>Терская «Мама» в исполнении группы «Рирада»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Э. Артемьев темы из кинофильмов «Раба любви», «Родня». Э. Сигмейстер. Ковбойская песня для детского ансамбля электронных и элементарных инструментов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 </w:t>
            </w:r>
            <w:r>
              <w:rPr>
                <w:rFonts w:ascii="Times New Roman" w:hAnsi="Times New Roman"/>
                <w:color w:val="000000"/>
                <w:sz w:val="24"/>
              </w:rPr>
              <w:t>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806FD0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русская народная песня «Степь, да степь кругом»; «Рондо на русские темы»; Е.П.Крылатов «Крылатые качели»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Русский фольклор: «Среди долины ровныя», «Пойду ль я, </w:t>
            </w:r>
            <w:r>
              <w:rPr>
                <w:rFonts w:ascii="Times New Roman" w:hAnsi="Times New Roman"/>
                <w:color w:val="000000"/>
                <w:sz w:val="24"/>
              </w:rPr>
              <w:t>выйду ль я»; кант «Радуйся, Роско земле»; марш «Славны были наши деды», «Вспомним, братцы, Русь и славу!»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народные музыкальные инструменты и народные песни: «Пошла млада за водой», «Ах, улица, улица широкая». Инструментальные наигрыши. </w:t>
            </w:r>
            <w:r>
              <w:rPr>
                <w:rFonts w:ascii="Times New Roman" w:hAnsi="Times New Roman"/>
                <w:color w:val="000000"/>
                <w:sz w:val="24"/>
              </w:rPr>
              <w:t>Плясовые мелодии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фольклора: русские народные песни «Ах ты, степь», «Я на горку шла»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России: «Апипа», татарская народная песня; «Сказочка», марийская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в </w:t>
            </w:r>
            <w:r>
              <w:rPr>
                <w:rFonts w:ascii="Times New Roman" w:hAnsi="Times New Roman"/>
                <w:color w:val="000000"/>
                <w:sz w:val="24"/>
              </w:rPr>
              <w:t>творчестве профессиональных музыкантов: А.Эшпай «Песни горных и луговых мари»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 – исполнитель – слушатель: концерт № 1 для фортепиано с оркестром П.И. Чайковского (фрагменты), песня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Леля «Туча со громом сговаривалась» из оперы «Снегурочка» Н.А. Римского- 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Композиторы – детям: Ю.М.Чичков «Детство — это я и ты»; А.П. Бородин, А.К. Лядов, Ц.А. Кюи, Н.А. Римский-Корсаков «Парафразы»; пьеса «Детского альбома», П.И. </w:t>
            </w:r>
            <w:r>
              <w:rPr>
                <w:rFonts w:ascii="Times New Roman" w:hAnsi="Times New Roman"/>
                <w:color w:val="000000"/>
                <w:sz w:val="24"/>
              </w:rPr>
              <w:t>Чайковский «Игра в лошадки»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Фортепиано: «Гном», «Старый замок» из фортепианного цикла «Картинки с выставки» М.П. Мусоргского; «Школьные годы» муз. Д. Кабалевского, сл.Е.Долматовского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Вокальная музыка: </w:t>
            </w:r>
            <w:r>
              <w:rPr>
                <w:rFonts w:ascii="Times New Roman" w:hAnsi="Times New Roman"/>
                <w:color w:val="000000"/>
                <w:sz w:val="24"/>
              </w:rPr>
              <w:t>«Детская» — вокальный цикл М.П. Мусоргского; С.С. Прокофьев «Вставайте, люди русские!» из кантаты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музыка: «Тюильрийский сад», фортепианный цикл «Картинки с выставки» М.П. Мусоргского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</w:t>
            </w:r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композиторы-классики: М.И. Глинка увертюра к опере «Руслан и Людмила»: П.И. Чайковский «Спящая красавица»; А.П. Бородин. Опера «Князь Игорь»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Европейские композиторы-классики: В. Моцарт. Симфония № 40 (2 и 3 части); К.В. Глюк опера </w:t>
            </w:r>
            <w:r>
              <w:rPr>
                <w:rFonts w:ascii="Times New Roman" w:hAnsi="Times New Roman"/>
                <w:color w:val="000000"/>
                <w:sz w:val="24"/>
              </w:rPr>
              <w:t>«Орфей и Эвридика»; Эдвард Григ музыка к драме Генрика Ибсена «Пер Гюнт». Л. ван Бетховен «Лунная соната», «К Элизе», «Сурок»; канон В.А. Моцарта «Слава солнцу, слава миру»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исполнителя: песня Баяна из оперы М.И. Глинки «Руслан и Людм</w:t>
            </w:r>
            <w:r>
              <w:rPr>
                <w:rFonts w:ascii="Times New Roman" w:hAnsi="Times New Roman"/>
                <w:color w:val="000000"/>
                <w:sz w:val="24"/>
              </w:rPr>
              <w:t>ила», песни гусляра Садко в опере-былине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Музыкальные пейзажи: «Утро» Э. Грига, Вечерняя песня М.П. Мусоргского, «Запевки» Г. Свиридова симфоническая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музыкальная картина С.С. Прокофьева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«Шествие солнца». «В пещере горного короля» из сюиты «Пер Гюнт»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Танцы, игры и веселье: Муз. Ю.Чичкова, сл.Ю.Энтина «Песенка про жирафа»; М.И.Глинка «Вальс-фантазия, «Камаринская» для симфонического оркестра. </w:t>
            </w:r>
            <w:r>
              <w:rPr>
                <w:rFonts w:ascii="Times New Roman" w:hAnsi="Times New Roman"/>
                <w:color w:val="000000"/>
                <w:sz w:val="24"/>
              </w:rPr>
              <w:t>Мелодии масленичного гулянья из оперы Н.А. Римского-Корсакова «Снегурочка». Контрданс сельский танец - пьеса Л.ван Бетховена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на войне, музыка о войне: песни Великой Отечественной войны – песни Великой 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других народов и стран в музыке отечественных и зарубежных композиторов: «Мама» русского композитора В. Гаврилина и итальянского — Ч.Биксио; C.В. Рахманинов «Не пой, красавица при мне» и </w:t>
            </w:r>
            <w:r>
              <w:rPr>
                <w:rFonts w:ascii="Times New Roman" w:hAnsi="Times New Roman"/>
                <w:color w:val="000000"/>
                <w:sz w:val="24"/>
              </w:rPr>
              <w:t>Ж.Бизе Фарандола из 2-й сюиты «Арлезианка»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Образы других культур в музыке русских композиторов: М. Мусоргский Танец персидок из оперы «Хованщина». А.Хачатурян «Танец с саблями» 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балета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музыкальные цитаты в </w:t>
            </w:r>
            <w:r>
              <w:rPr>
                <w:rFonts w:ascii="Times New Roman" w:hAnsi="Times New Roman"/>
                <w:color w:val="000000"/>
                <w:sz w:val="24"/>
              </w:rPr>
              <w:t>творчестве зарубежных композиторов: П. Сарасате «Москвичка». И.Штраус «Русский марш»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Религиозные праздники: вербное воскресенье: «Вербочки» русского поэта А. Блока. Выучи и спой песни А. </w:t>
            </w:r>
            <w:r>
              <w:rPr>
                <w:rFonts w:ascii="Times New Roman" w:hAnsi="Times New Roman"/>
                <w:color w:val="000000"/>
                <w:sz w:val="24"/>
              </w:rPr>
              <w:t>Гречанинова и Р. Глиэра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Троица: летние народные обрядовые песни, детские песни о березках («Березонька кудрявая» и др.)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Патриотическая и народная тема в театре и кино: Симфония </w:t>
            </w:r>
            <w:r>
              <w:rPr>
                <w:rFonts w:ascii="Times New Roman" w:hAnsi="Times New Roman"/>
                <w:color w:val="000000"/>
                <w:sz w:val="24"/>
              </w:rPr>
              <w:t>№ 3 «Героическая» Людвига ван Бетховена. опера «Война и мир»; музыка к кинофильму «Александр Невский» С.С. Прокофьева, оперы «Борис Годунов» и другие произведения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Сюжет музыкального спектакля: мюзиклы «Семеро козлят на новый лад» А. Рыбникова, </w:t>
            </w:r>
            <w:r>
              <w:rPr>
                <w:rFonts w:ascii="Times New Roman" w:hAnsi="Times New Roman"/>
                <w:color w:val="000000"/>
                <w:sz w:val="24"/>
              </w:rPr>
              <w:t>«Звуки музыки» Р. Роджерса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Кто создаёт музыкальный спектакль: В.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Моцарт опера «Волшебная флейта»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Исполнители современной музыки: SHAMAN исполняет песню </w:t>
            </w:r>
            <w:r>
              <w:rPr>
                <w:rFonts w:ascii="Times New Roman" w:hAnsi="Times New Roman"/>
                <w:color w:val="000000"/>
                <w:sz w:val="24"/>
              </w:rPr>
              <w:t>«Конь», музыка И. Матвиенко, стихи А. Шаганова; пьесы В. Малярова из сюиты «В монастыре» «У иконы Богородицы», «Величит душа моя Господа» в рамках фестиваля современной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джаза: «Колыбельная» из оперы Дж. Гершвина «Порги и </w:t>
            </w:r>
            <w:r>
              <w:rPr>
                <w:rFonts w:ascii="Times New Roman" w:hAnsi="Times New Roman"/>
                <w:color w:val="000000"/>
                <w:sz w:val="24"/>
              </w:rPr>
              <w:t>Бесс»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Э.Артемьев «Поход» из к/ф «Сибириада», «Слушая Баха» из к/ф «Солярис»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Интонация: К. Сен-Санс пьесы из сюиты «Карнавал животных»: </w:t>
            </w:r>
            <w:r>
              <w:rPr>
                <w:rFonts w:ascii="Times New Roman" w:hAnsi="Times New Roman"/>
                <w:color w:val="000000"/>
                <w:sz w:val="24"/>
              </w:rPr>
              <w:t>«Королевский марш льва», «Аквариум», «Лебедь»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Ритм: И. Штраус-отец Радецки-марш, И. Штраус-сын Полька-пиццикато, вальс «На прекрасном голубом Дунае»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806FD0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русские народные песни «Выходили красны девицы», «Вдоль да по речке», «Солдатушки, бравы ребятушки»; Е.П.Крылатов, Ю.С.Энтин «Лесной олень»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Первые артисты, народный театр: И.Ф. Стравинский балет «Петрушка»; русская </w:t>
            </w:r>
            <w:r>
              <w:rPr>
                <w:rFonts w:ascii="Times New Roman" w:hAnsi="Times New Roman"/>
                <w:color w:val="000000"/>
                <w:sz w:val="24"/>
              </w:rPr>
              <w:t>народная песня «Скоморошья-плясовая», фрагменты из оперы «Князь Игорь» А.П. Бородина; фрагменты из оперы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народные музыкальные инструменты: П.И. Чайковский пьесы «Камаринская» «Мужик на гармонике играет»; </w:t>
            </w:r>
            <w:r>
              <w:rPr>
                <w:rFonts w:ascii="Times New Roman" w:hAnsi="Times New Roman"/>
                <w:color w:val="000000"/>
                <w:sz w:val="24"/>
              </w:rPr>
              <w:t>«Пляска скоморохов» из оперы «Снегурочка»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фольклора: русская народная песня «Выходили красны девицы»; «Вариации на Камаринскую»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народов России: Якутские народные мелодии «Призыв </w:t>
            </w:r>
            <w:r>
              <w:rPr>
                <w:rFonts w:ascii="Times New Roman" w:hAnsi="Times New Roman"/>
                <w:color w:val="000000"/>
                <w:sz w:val="24"/>
              </w:rPr>
              <w:t>весны», «Якутский танец»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в творчестве профессиональных музыкантов: С.В. Рахманинов 1-я часть Концерта №3 для фортепиано с оркестром; П.И. Чайковский песни «Девицы, красавицы», «Уж как по мосту, по мосточку» из оперы «Евгений Онегин»; </w:t>
            </w:r>
            <w:r>
              <w:rPr>
                <w:rFonts w:ascii="Times New Roman" w:hAnsi="Times New Roman"/>
                <w:color w:val="000000"/>
                <w:sz w:val="24"/>
              </w:rPr>
              <w:t>Г.В. Свиридов Кантата «Курские песни»; С.С. Прокофьев кантата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Композиторы – детям: П.И. Чайковский «Сладкая греза», из Детского альбома, Д.Д. Шостакович Вальс-шутка; </w:t>
            </w:r>
            <w:r>
              <w:rPr>
                <w:rFonts w:ascii="Times New Roman" w:hAnsi="Times New Roman"/>
                <w:color w:val="000000"/>
                <w:sz w:val="24"/>
              </w:rPr>
              <w:t>песни из фильма-мюзикла «Мэри Поппинс, до свидания»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Оркестр: И. Гайдн Анданте из симфонии № 94; Л. 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Вокальная музыка: С.С. Прокофьев, стихи А. Барто «Болтунья»; М.И. Глинка, стихи </w:t>
            </w:r>
            <w:r>
              <w:rPr>
                <w:rFonts w:ascii="Times New Roman" w:hAnsi="Times New Roman"/>
                <w:color w:val="000000"/>
                <w:sz w:val="24"/>
              </w:rPr>
              <w:t>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Инструментальная музыка: П.И. Чайковский «Мама», «Игра в лошадки»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Программная музыка: Н.А. Римский-Корсаков Симфоническая сюита </w:t>
            </w:r>
            <w:r>
              <w:rPr>
                <w:rFonts w:ascii="Times New Roman" w:hAnsi="Times New Roman"/>
                <w:color w:val="000000"/>
                <w:sz w:val="24"/>
              </w:rPr>
              <w:t>«Шехеразада»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музыка: М.И. Глинка. «Арагонская хота», П. Чайковский Скерцо из 4-й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 Чайковский «Танец феи Драже», «Вальс цветов» из балета «Щелкунчик»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Ж. Бизе «Арлезианка» (1 сюита: Прелюдия, Менуэт, Перезвон, 2 сюита: Фарандола – 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исполнителя: Скерцо из «Богатырской» симфонии А.П.Бородина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жизни человека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времени: Н. Паганини «Вечное движение», И. Штраус «Вечное движение», М. Глинка «Попутная песня», Э. Артемьев «Полет» из к/ф «Родня»; Е.П.Крылатов и Ю.С.Энтин «Прекрасное далеко»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ВАРИАТИВНАЯ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ЧАСТЬ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 стран ближнего зарубежья: песни и плясовые наигрыши народных музыкантов-сказителей (акыны, ашуги, бакши и др.); К. Караев Колыбельная и танец из балета «Тропою грома». И. Лученок, М. Ясень «Майский вальс». </w:t>
            </w:r>
            <w:r>
              <w:rPr>
                <w:rFonts w:ascii="Times New Roman" w:hAnsi="Times New Roman"/>
                <w:color w:val="000000"/>
                <w:sz w:val="24"/>
              </w:rPr>
              <w:t>А.Пахмутова, Н.Добронравов «Беловежская пуща» в исполнении ВИА «Песняры»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зарубежья: норвежская народная песня «Волшебный смычок»; А.Дворжак Славянский танец № 2 ми-минор, Юмореска. Б.Сметана Симфоническая поэма «Влтава»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 пасхальная песня «Не шум шумит», фрагмент финала «Светлый праздник» из сюиты-фантазии С.В. Рахманинова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Музыкальная сказка на сцене, на экране: «Морозко» – музыкальный фильм-сказка музыка Н. Будашкина; С. Никитин «Это очень интересно», «Пони», «Сказка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лесу идет», «Резиновый ёжик»; Г.В. Свиридов сюита «Музыкальные иллюстрации»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Театр оперы и </w:t>
            </w:r>
            <w:r>
              <w:rPr>
                <w:rFonts w:ascii="Times New Roman" w:hAnsi="Times New Roman"/>
                <w:color w:val="000000"/>
                <w:sz w:val="24"/>
              </w:rPr>
              <w:t>балета: Сцена народных гуляний из второго действия оперы Н.А. Римского-Корсакова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Балет: А. Хачатурян. Балет «Гаянэ» (фрагменты); Р. Щедрин Балет «Конек-горбунок», фрагменты: «Девичий хоровод»,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«Русская кадриль», «Золотые рыбки», «Ночь»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оперы «Садко», «Борис Годунов», «Сказка о царе Салтане»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кино: П.И.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Чайковский Торжественная увертюра «1812 год»; Ария Кутузова из оперы С.С.Прокофьева «Война и мир»; попурри на темы песен военных лет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Современные обработки классической музыки: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В.А. Моцарт «Колыбельная»; А. Вивальди «Летняя гроза» в современной обработке; Ф. Шуберт «Аве Мария»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современной обработке; Поль Мориа «Фигаро»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Джаз: Дж. Гершвин «Летнее время», Д.Эллингтон «Караван». Г.Миллер «Серенада лунного света», </w:t>
            </w:r>
            <w:r>
              <w:rPr>
                <w:rFonts w:ascii="Times New Roman" w:hAnsi="Times New Roman"/>
                <w:color w:val="000000"/>
                <w:sz w:val="24"/>
              </w:rPr>
              <w:t>«Чаттануга Чу-Чу»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Интонация: С.В.Рахманинов. «Сирень»; Р.Щедрин. Концерт для оркестра «Озорные частушки»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Музыкальный язык: Я. Сибелиус «Грустный вальс»; К. Орф «О, Фортуна!» (№ </w:t>
            </w:r>
            <w:r>
              <w:rPr>
                <w:rFonts w:ascii="Times New Roman" w:hAnsi="Times New Roman"/>
                <w:color w:val="000000"/>
                <w:sz w:val="24"/>
              </w:rPr>
              <w:t>1) из кантаты «Кармина Бурана»; Л. Андерсон «Пьеса для пишущей машинки с оркестром»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bookmarkStart w:id="13" w:name="block-97022175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399"/>
        <w:gridCol w:w="1295"/>
        <w:gridCol w:w="1841"/>
        <w:gridCol w:w="1910"/>
        <w:gridCol w:w="1347"/>
        <w:gridCol w:w="2221"/>
      </w:tblGrid>
      <w:tr w:rsidR="00806FD0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Сказки, мифы и </w:t>
            </w:r>
            <w:r>
              <w:rPr>
                <w:rFonts w:ascii="Times New Roman" w:hAnsi="Times New Roman"/>
                <w:color w:val="000000"/>
                <w:sz w:val="24"/>
              </w:rPr>
              <w:t>легенды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Флейта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</w:t>
            </w:r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портреты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Какой же праздник без музыки?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Певец своего народа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Звучание храма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[[Музыкальная </w:t>
            </w:r>
            <w:r>
              <w:rPr>
                <w:rFonts w:ascii="Times New Roman" w:hAnsi="Times New Roman"/>
                <w:color w:val="000000"/>
                <w:sz w:val="24"/>
              </w:rPr>
              <w:t>сказка на сцене, на экране]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Весь мир звучит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Песня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806FD0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Сказки, мифы и легенды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Скрипка, виолончель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Главный музыкальный символ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Красота и вдохновение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культур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культур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 в церкви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Русской православной церкви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Оперетта, мюзикл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806FD0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Русские </w:t>
            </w:r>
            <w:r>
              <w:rPr>
                <w:rFonts w:ascii="Times New Roman" w:hAnsi="Times New Roman"/>
                <w:color w:val="000000"/>
                <w:sz w:val="24"/>
              </w:rPr>
              <w:t>народные музыкальные инструменты и народные песни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 – исполнитель – слушатель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Фортепиано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[Музыка на войне, музыка о войне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других народов и стран в музыке отечественных и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других народов и стран в музыке </w:t>
            </w:r>
            <w:r>
              <w:rPr>
                <w:rFonts w:ascii="Times New Roman" w:hAnsi="Times New Roman"/>
                <w:color w:val="000000"/>
                <w:sz w:val="24"/>
              </w:rPr>
              <w:t>отечественных и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Образы других культур в музыке русских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музыкальные цитаты в творчестве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Троица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создаёт музыкальный спектакль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джаза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806FD0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6FD0" w:rsidRDefault="00806FD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FD0" w:rsidRDefault="00806FD0"/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артисты, народный театр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времени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Опера. Главные герои и номера оперного </w:t>
            </w:r>
            <w:r>
              <w:rPr>
                <w:rFonts w:ascii="Times New Roman" w:hAnsi="Times New Roman"/>
                <w:color w:val="000000"/>
                <w:sz w:val="24"/>
              </w:rPr>
              <w:t>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Музыкальный язык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806FD0" w:rsidRDefault="00806FD0">
            <w:pPr>
              <w:spacing w:after="0"/>
              <w:ind w:left="135"/>
            </w:pPr>
          </w:p>
        </w:tc>
      </w:tr>
      <w:tr w:rsidR="00806FD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06FD0" w:rsidRDefault="00EE3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FD0" w:rsidRDefault="00806FD0"/>
        </w:tc>
      </w:tr>
    </w:tbl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806FD0">
      <w:pPr>
        <w:sectPr w:rsidR="00806FD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6FD0" w:rsidRDefault="00EE3068">
      <w:pPr>
        <w:spacing w:after="0"/>
        <w:ind w:left="120"/>
      </w:pPr>
      <w:bookmarkStart w:id="14" w:name="block-97022176"/>
      <w:bookmarkEnd w:id="13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806FD0" w:rsidRDefault="00EE306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806FD0" w:rsidRDefault="00806FD0">
      <w:pPr>
        <w:spacing w:after="0" w:line="480" w:lineRule="auto"/>
        <w:ind w:left="120"/>
      </w:pPr>
    </w:p>
    <w:p w:rsidR="00806FD0" w:rsidRDefault="00806FD0">
      <w:pPr>
        <w:spacing w:after="0" w:line="480" w:lineRule="auto"/>
        <w:ind w:left="120"/>
      </w:pPr>
    </w:p>
    <w:p w:rsidR="00806FD0" w:rsidRDefault="00806FD0">
      <w:pPr>
        <w:spacing w:after="0"/>
        <w:ind w:left="120"/>
      </w:pPr>
    </w:p>
    <w:p w:rsidR="00806FD0" w:rsidRDefault="00EE306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806FD0" w:rsidRDefault="00806FD0">
      <w:pPr>
        <w:spacing w:after="0" w:line="480" w:lineRule="auto"/>
        <w:ind w:left="120"/>
      </w:pPr>
    </w:p>
    <w:p w:rsidR="00806FD0" w:rsidRDefault="00806FD0">
      <w:pPr>
        <w:spacing w:after="0"/>
        <w:ind w:left="120"/>
      </w:pPr>
    </w:p>
    <w:p w:rsidR="00806FD0" w:rsidRDefault="00EE306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ЦИФРОВЫЕ ОБРАЗОВАТЕЛЬНЫЕ РЕСУРСЫ И РЕСУРСЫ СЕТИ </w:t>
      </w:r>
      <w:r>
        <w:rPr>
          <w:rFonts w:ascii="Times New Roman" w:hAnsi="Times New Roman"/>
          <w:b/>
          <w:color w:val="000000"/>
          <w:sz w:val="28"/>
        </w:rPr>
        <w:t>ИНТЕРНЕТ</w:t>
      </w:r>
    </w:p>
    <w:p w:rsidR="00806FD0" w:rsidRDefault="00806FD0">
      <w:pPr>
        <w:spacing w:after="0" w:line="480" w:lineRule="auto"/>
        <w:ind w:left="120"/>
      </w:pPr>
    </w:p>
    <w:p w:rsidR="00806FD0" w:rsidRDefault="00806FD0">
      <w:pPr>
        <w:sectPr w:rsidR="00806FD0">
          <w:pgSz w:w="11906" w:h="16383"/>
          <w:pgMar w:top="1134" w:right="850" w:bottom="1134" w:left="1701" w:header="720" w:footer="720" w:gutter="0"/>
          <w:cols w:space="720"/>
        </w:sectPr>
      </w:pPr>
    </w:p>
    <w:bookmarkEnd w:id="14"/>
    <w:p w:rsidR="00EE3068" w:rsidRDefault="00EE3068"/>
    <w:sectPr w:rsidR="00EE3068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806FD0"/>
    <w:rsid w:val="004E24DB"/>
    <w:rsid w:val="00806FD0"/>
    <w:rsid w:val="00EE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DAC2"/>
  <w15:docId w15:val="{C3B9D5B4-1D7F-4AE6-9B65-9F60F3B3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4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16104</Words>
  <Characters>91794</Characters>
  <Application>Microsoft Office Word</Application>
  <DocSecurity>0</DocSecurity>
  <Lines>764</Lines>
  <Paragraphs>215</Paragraphs>
  <ScaleCrop>false</ScaleCrop>
  <Company/>
  <LinksUpToDate>false</LinksUpToDate>
  <CharactersWithSpaces>107683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ASPIRE</cp:lastModifiedBy>
  <cp:revision>3</cp:revision>
  <dcterms:created xsi:type="dcterms:W3CDTF">2026-10-07T18:45:00Z</dcterms:created>
  <dcterms:modified xsi:type="dcterms:W3CDTF">2026-10-07T18:45:00Z</dcterms:modified>
</cp:coreProperties>
</file>