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14A9" w:rsidRDefault="002C61C6">
      <w:pPr>
        <w:spacing w:after="0"/>
        <w:ind w:left="120"/>
        <w:jc w:val="center"/>
      </w:pPr>
      <w:r>
        <w:rPr>
          <w:noProof/>
        </w:rPr>
        <w:drawing>
          <wp:inline distT="0" distB="0" distL="0" distR="0">
            <wp:extent cx="5932805" cy="8166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816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14A9" w:rsidRDefault="00DD14A9">
      <w:pPr>
        <w:spacing w:after="0"/>
        <w:ind w:left="120"/>
      </w:pPr>
      <w:bookmarkStart w:id="0" w:name="_GoBack"/>
      <w:bookmarkEnd w:id="0"/>
    </w:p>
    <w:p w:rsidR="00DD14A9" w:rsidRDefault="00DD14A9">
      <w:pPr>
        <w:sectPr w:rsidR="00DD14A9">
          <w:pgSz w:w="11906" w:h="16383"/>
          <w:pgMar w:top="1134" w:right="850" w:bottom="1134" w:left="1701" w:header="720" w:footer="720" w:gutter="0"/>
          <w:cols w:space="720"/>
        </w:sectPr>
      </w:pPr>
      <w:bookmarkStart w:id="1" w:name="block-92626559"/>
    </w:p>
    <w:p w:rsidR="00DD14A9" w:rsidRPr="00EC70D5" w:rsidRDefault="00A34696">
      <w:pPr>
        <w:spacing w:after="0" w:line="264" w:lineRule="auto"/>
        <w:ind w:left="120"/>
        <w:jc w:val="both"/>
        <w:rPr>
          <w:lang w:val="ru-RU"/>
        </w:rPr>
      </w:pPr>
      <w:bookmarkStart w:id="2" w:name="block-92626567"/>
      <w:bookmarkEnd w:id="1"/>
      <w:r w:rsidRPr="00EC70D5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DD14A9" w:rsidRPr="00EC70D5" w:rsidRDefault="00DD14A9">
      <w:pPr>
        <w:spacing w:after="0" w:line="264" w:lineRule="auto"/>
        <w:ind w:left="120"/>
        <w:jc w:val="both"/>
        <w:rPr>
          <w:lang w:val="ru-RU"/>
        </w:rPr>
      </w:pP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Федеральная рабочая программа по учебному предмету «Русский язык» (далее соответственно – программа по русскому языку, русский язык) включает пояснительную записку, содержание обучения, планируемые результаты освоения программы по русскому языку, тематическое планирование, поурочное планирование, перечень (кодификатор) распределённых по классам проверяемых требований к результатам освоения основной образовательной программы начального общего образования и элементов содержания по русскому языку.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Пояснительная записка отражает общие цели и задачи изучения русского языка, характеристику психологических предпосылок к его изучению обучающимися; место в структуре учебного плана, а также подходы к отбору содержания, к определению планируемых результатов и к структуре тематического планирования.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Содержание обучения раскрывает содержательные линии, которые предлагаются для обязательного изучения в каждом классе на уровне начального общего образования. Содержание обучения в каждом классе завершается перечнем универсальных учебных действий – познавательных, коммуникативных и регулятивных, которые возможно формировать средствами русского языка с учётом возрастных особенностей обучающихся на уровне начального общего образования.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Планируемые результаты освоения программы по русскому языку включают личностные, метапредметные результаты за весь период обучения на уровне начального общего образования, а также предметные достижения обучающегося за каждый год обучения.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DD14A9" w:rsidRPr="00EC70D5" w:rsidRDefault="00DD14A9">
      <w:pPr>
        <w:spacing w:after="0" w:line="264" w:lineRule="auto"/>
        <w:ind w:left="120"/>
        <w:jc w:val="both"/>
        <w:rPr>
          <w:lang w:val="ru-RU"/>
        </w:rPr>
      </w:pPr>
    </w:p>
    <w:p w:rsidR="00DD14A9" w:rsidRPr="00EC70D5" w:rsidRDefault="00A34696">
      <w:pPr>
        <w:spacing w:after="0" w:line="264" w:lineRule="auto"/>
        <w:ind w:left="12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ОБЩАЯ ХАРАКТЕРИСТИКА УЧЕБНОГО ПРЕДМЕТА «РУССКИЙ ЯЗЫК»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Программа по русскому языку на уровне начального общего образования составлена на основе требований к результатам освоения программы начального общего образования ФГОС НОО, а также ориентирована на целевые приоритеты, сформулированные в федеральной рабочей программе воспитания.</w:t>
      </w: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lastRenderedPageBreak/>
        <w:t>На уровне начального общего образования изучение русского языка имеет особое значение в развитии обучающегося. Приобретённые знания, опыт выполнения предметных и универсальных учебных действий на материале русского языка станут фундаментом обучения на уровне начального общего образования, а также будут востребованы в жизни.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Русский язык как средство познания действительности обеспечивает развитие интеллектуальных и творческих способностей обучающихся, формирует умения извлекать и анализировать информацию из различных текстов, навыки самостоятельной учебной деятельности. Изучение русского языка является основой всего процесса обучения на уровне начального общего образования, успехи в изучении этого предмета во многом определяют результаты обучающихся по другим учебным предметам.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2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Русский язык обладает значительным потенциалом в развитии функциональной грамотности обучающихся, особенно таких её компонентов, как языковая, коммуникативная, читательская, общекультурная и социальная грамотность.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2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Первичное знакомство с системой русского языка, богатством его выразительных возможностей, развитие умения правильно и эффективно использовать русский язык в различных сферах и ситуациях общения способствуют успешной социализации обучающегося. Русский язык, выполняя свои базовые функции общения и выражения мысли, обеспечивает межличностное и социальное взаимодействие, способствует формированию самосознания и мировоззрения личности, является важнейшим средством хранения и передачи информации, культурных традиций, истории русского народа и других народов России. Свободное владение языком, умение выбирать нужные языковые средства во многом определяют возможность самовыражения взглядов, мыслей, чувств, проявления себя в различных жизненно важных для человека областях.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2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Изучение русского языка обладает огромным потенциалом присвоения традиционных социокультурных и духовно-нравственных ценностей, принятых в обществе правил и норм поведения, в том числе речевого, что способствует формированию внутренней позиции личности. Личностные достижения обучающегося непосредственно связаны с осознанием языка как явления национальной культуры, пониманием связи языка и мировоззрения народа. Значимыми личностными результатами являются развитие устойчивого познавательного интереса к изучению русского языка, формирование ответственности за сохранение чистоты русского языка.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DD14A9">
      <w:pPr>
        <w:spacing w:after="0" w:line="264" w:lineRule="auto"/>
        <w:ind w:left="120"/>
        <w:jc w:val="both"/>
        <w:rPr>
          <w:lang w:val="ru-RU"/>
        </w:rPr>
      </w:pPr>
    </w:p>
    <w:p w:rsidR="00DD14A9" w:rsidRPr="00EC70D5" w:rsidRDefault="00A34696">
      <w:pPr>
        <w:spacing w:after="0" w:line="264" w:lineRule="auto"/>
        <w:ind w:left="12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ЦЕЛИ ИЗУЧЕНИЯ УЧЕБНОГО ПРЕДМЕТА</w:t>
      </w:r>
      <w:r w:rsidRPr="00EC70D5">
        <w:rPr>
          <w:rFonts w:ascii="Times New Roman" w:hAnsi="Times New Roman"/>
          <w:b/>
          <w:color w:val="333333"/>
          <w:sz w:val="28"/>
          <w:lang w:val="ru-RU"/>
        </w:rPr>
        <w:t xml:space="preserve"> </w:t>
      </w:r>
      <w:r w:rsidRPr="00EC70D5">
        <w:rPr>
          <w:rFonts w:ascii="Times New Roman" w:hAnsi="Times New Roman"/>
          <w:b/>
          <w:color w:val="000000"/>
          <w:sz w:val="28"/>
          <w:lang w:val="ru-RU"/>
        </w:rPr>
        <w:t>«РУССКИЙ ЯЗЫК»</w:t>
      </w:r>
    </w:p>
    <w:p w:rsidR="00DD14A9" w:rsidRPr="00EC70D5" w:rsidRDefault="00A34696">
      <w:pPr>
        <w:spacing w:after="0" w:line="252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Изучение русского языка направлено на достижение следующих целей:</w:t>
      </w:r>
    </w:p>
    <w:p w:rsidR="00DD14A9" w:rsidRPr="00EC70D5" w:rsidRDefault="00A34696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– приобретение обучающимися первоначальных представлений о многообразии языков и культур на территории Российской Федерации, о языке как одной из главных духовно-нравственных ценностей народа; понимание роли языка как основного средства общения; осознание значения русского языка как государственного языка Российской Федерации; понимание роли русского языка как языка межнационального общения; осознание правильной устной и письменной речи как показателя общей культуры человека;</w:t>
      </w:r>
    </w:p>
    <w:p w:rsidR="00DD14A9" w:rsidRPr="00EC70D5" w:rsidRDefault="00A34696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– овладение основными видами речевой деятельности на основе первоначальных представлений о нормах современного русского литературного языка: аудирование, говорение, чтение, письмо;</w:t>
      </w:r>
    </w:p>
    <w:p w:rsidR="00DD14A9" w:rsidRPr="00EC70D5" w:rsidRDefault="00A34696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 xml:space="preserve">– овладение первоначальными научными представлениями о системе русского языка: фонетика, графика, лексика, морфемика, морфология и синтаксис; об основных единицах языка, их признаках и особенностях употребления в речи; </w:t>
      </w:r>
    </w:p>
    <w:p w:rsidR="00DD14A9" w:rsidRPr="00EC70D5" w:rsidRDefault="00A34696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– использование в речевой деятельности норм современного русского литературного языка (орфоэпических, лексических, грамматических, орфографических, пунктуационных) и речевого этикета;</w:t>
      </w:r>
    </w:p>
    <w:p w:rsidR="00DD14A9" w:rsidRPr="00EC70D5" w:rsidRDefault="00A34696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– развитие функциональной грамотности, готовности к успешному взаимодействию с изменяющимся миром и дальнейшему успешному образованию.</w:t>
      </w: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Центральной идеей конструирования содержания и планируемых результатов обучения русскому языку является признание равной значимости работы по изучению системы языка и работы по совершенствованию речи обучающихся. Языковой материал призван сформировать первоначальные представления о структуре русского языка, способствовать усвоению норм русского литературного языка, орфографических и пунктуационных правил.</w:t>
      </w: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Развитие устной и письменной речи обучающихся направлено на решение практической задачи развития всех видов речевой деятельности, отработку навыков использования усвоенных норм русского литературного языка, речевых норм и правил речевого этикета в процессе устного и письменного общения. Ряд задач по совершенствованию речевой деятельности решаются совместно с учебным предметом «Литературное чтение».</w:t>
      </w: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Программа по русскому языку позволит педагогическому работнику:</w:t>
      </w:r>
    </w:p>
    <w:p w:rsidR="00DD14A9" w:rsidRPr="00EC70D5" w:rsidRDefault="00A34696">
      <w:pPr>
        <w:numPr>
          <w:ilvl w:val="0"/>
          <w:numId w:val="2"/>
        </w:numPr>
        <w:spacing w:after="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lastRenderedPageBreak/>
        <w:t>– реализовать в процессе преподавания русского языка современные подходы к достижению личностных, метапредметных и предметных результатов обучения, сформулированных в ФГОС НОО;</w:t>
      </w:r>
    </w:p>
    <w:p w:rsidR="00DD14A9" w:rsidRPr="00EC70D5" w:rsidRDefault="00A34696">
      <w:pPr>
        <w:numPr>
          <w:ilvl w:val="0"/>
          <w:numId w:val="2"/>
        </w:numPr>
        <w:spacing w:after="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– определить и структурировать планируемые результаты обучения и содержание русского языка по годам обучения в соответствии с ФГОС НОО;</w:t>
      </w:r>
    </w:p>
    <w:p w:rsidR="00DD14A9" w:rsidRPr="00EC70D5" w:rsidRDefault="00A34696">
      <w:pPr>
        <w:numPr>
          <w:ilvl w:val="0"/>
          <w:numId w:val="2"/>
        </w:numPr>
        <w:spacing w:after="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– разработать календарно-тематическое планирование с учётом особенностей конкретного класса.</w:t>
      </w: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В программе по русскому языку определяются цели изучения учебного предмета на уровне начального общего образования, планируемые результаты освоения обучающимися русского языка: личностные, метапредметные, предметные. Личностные и метапредметные результаты представлены с учётом методических традиций и особенностей преподавания русского языка на уровне начального общего образования. Предметные планируемые результаты освоения программы даны для каждого года русского языка.</w:t>
      </w: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Программа по русскому языку устанавливает распределение учебного материала по классам, основанное на логике развития предметного содержания и учёте психологических и возрастных особенностей обучающихся.</w:t>
      </w: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Программа по русскому языку предоставляет возможности для реализации различных методических подходов к преподаванию русского языка при условии сохранения обязательной части содержания учебного предмета.</w:t>
      </w: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Содержание программы по русскому языку составлено таким образом, что достижение обучающимися как личностных, так и метапредметных результатов обеспечивает преемственность и перспективность в изучении русского языка на уровне начального общего образования и готовности обучающегося к дальнейшему обучению.</w:t>
      </w:r>
    </w:p>
    <w:p w:rsidR="00DD14A9" w:rsidRPr="00EC70D5" w:rsidRDefault="00A34696">
      <w:pPr>
        <w:spacing w:after="0" w:line="252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МЕСТО УЧЕБНОГО ПРЕДМЕТА</w:t>
      </w:r>
      <w:r w:rsidRPr="00EC70D5">
        <w:rPr>
          <w:rFonts w:ascii="Times New Roman" w:hAnsi="Times New Roman"/>
          <w:b/>
          <w:color w:val="333333"/>
          <w:sz w:val="28"/>
          <w:lang w:val="ru-RU"/>
        </w:rPr>
        <w:t xml:space="preserve"> </w:t>
      </w:r>
      <w:r w:rsidRPr="00EC70D5">
        <w:rPr>
          <w:rFonts w:ascii="Times New Roman" w:hAnsi="Times New Roman"/>
          <w:b/>
          <w:color w:val="000000"/>
          <w:sz w:val="28"/>
          <w:lang w:val="ru-RU"/>
        </w:rPr>
        <w:t>«РУССКИЙ ЯЗЫК» В УЧЕБНОМ ПЛАНЕ</w:t>
      </w:r>
    </w:p>
    <w:p w:rsidR="00DD14A9" w:rsidRPr="00EC70D5" w:rsidRDefault="00DD14A9">
      <w:pPr>
        <w:spacing w:after="0" w:line="264" w:lineRule="auto"/>
        <w:ind w:left="120"/>
        <w:jc w:val="both"/>
        <w:rPr>
          <w:lang w:val="ru-RU"/>
        </w:rPr>
      </w:pPr>
    </w:p>
    <w:p w:rsidR="00DD14A9" w:rsidRPr="00EC70D5" w:rsidRDefault="00A34696">
      <w:pPr>
        <w:spacing w:after="0" w:line="264" w:lineRule="auto"/>
        <w:ind w:left="12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 xml:space="preserve">Общее число часов, рекомендованных для изучения русского языка, – </w:t>
      </w:r>
      <w:bookmarkStart w:id="3" w:name="8c3bf606-7a1d-4fcd-94d7-0135a7a0563e"/>
      <w:r w:rsidRPr="00EC70D5">
        <w:rPr>
          <w:rFonts w:ascii="Times New Roman" w:hAnsi="Times New Roman"/>
          <w:color w:val="000000"/>
          <w:sz w:val="28"/>
          <w:lang w:val="ru-RU"/>
        </w:rPr>
        <w:t>675</w:t>
      </w:r>
      <w:bookmarkEnd w:id="3"/>
      <w:r w:rsidRPr="00EC70D5">
        <w:rPr>
          <w:rFonts w:ascii="Times New Roman" w:hAnsi="Times New Roman"/>
          <w:color w:val="000000"/>
          <w:sz w:val="28"/>
          <w:lang w:val="ru-RU"/>
        </w:rPr>
        <w:t xml:space="preserve"> (5 часов в неделю в каждом классе): в 1 классе – </w:t>
      </w:r>
      <w:bookmarkStart w:id="4" w:name="cd8a3143-f5bd-4e29-8dee-480b79605a52"/>
      <w:r w:rsidRPr="00EC70D5">
        <w:rPr>
          <w:rFonts w:ascii="Times New Roman" w:hAnsi="Times New Roman"/>
          <w:color w:val="000000"/>
          <w:sz w:val="28"/>
          <w:lang w:val="ru-RU"/>
        </w:rPr>
        <w:t>165</w:t>
      </w:r>
      <w:bookmarkEnd w:id="4"/>
      <w:r w:rsidRPr="00EC70D5">
        <w:rPr>
          <w:rFonts w:ascii="Times New Roman" w:hAnsi="Times New Roman"/>
          <w:color w:val="000000"/>
          <w:sz w:val="28"/>
          <w:lang w:val="ru-RU"/>
        </w:rPr>
        <w:t xml:space="preserve"> часов, во 2–4 классах – по 170 часов.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 xml:space="preserve">Общее число часов, рекомендованных для </w:t>
      </w:r>
      <w:r w:rsidRPr="00EC70D5">
        <w:rPr>
          <w:rFonts w:ascii="Times New Roman" w:hAnsi="Times New Roman"/>
          <w:color w:val="333333"/>
          <w:sz w:val="28"/>
          <w:lang w:val="ru-RU"/>
        </w:rPr>
        <w:t xml:space="preserve">изучения русского языка, в 1 классе может быть </w:t>
      </w:r>
      <w:r w:rsidRPr="00EC70D5">
        <w:rPr>
          <w:rFonts w:ascii="Times New Roman" w:hAnsi="Times New Roman"/>
          <w:color w:val="000000"/>
          <w:sz w:val="28"/>
          <w:lang w:val="ru-RU"/>
        </w:rPr>
        <w:t>сокращено (не более чем на 6%) в целях исполнения Санитарно-эпидемиологических требований в части обучения по 3 урока в день в сентябре и октябре.</w:t>
      </w:r>
    </w:p>
    <w:p w:rsidR="00DD14A9" w:rsidRPr="00EC70D5" w:rsidRDefault="00DD14A9">
      <w:pPr>
        <w:rPr>
          <w:lang w:val="ru-RU"/>
        </w:rPr>
        <w:sectPr w:rsidR="00DD14A9" w:rsidRPr="00EC70D5">
          <w:pgSz w:w="11906" w:h="16383"/>
          <w:pgMar w:top="1134" w:right="850" w:bottom="1134" w:left="1701" w:header="720" w:footer="720" w:gutter="0"/>
          <w:cols w:space="720"/>
        </w:sectPr>
      </w:pPr>
    </w:p>
    <w:p w:rsidR="00DD14A9" w:rsidRPr="00EC70D5" w:rsidRDefault="00A34696">
      <w:pPr>
        <w:spacing w:after="0" w:line="264" w:lineRule="auto"/>
        <w:ind w:left="120"/>
        <w:jc w:val="both"/>
        <w:rPr>
          <w:lang w:val="ru-RU"/>
        </w:rPr>
      </w:pPr>
      <w:bookmarkStart w:id="5" w:name="block-92626563"/>
      <w:bookmarkEnd w:id="2"/>
      <w:r w:rsidRPr="00EC70D5">
        <w:rPr>
          <w:rFonts w:ascii="Times New Roman" w:hAnsi="Times New Roman"/>
          <w:b/>
          <w:color w:val="000000"/>
          <w:sz w:val="28"/>
          <w:lang w:val="ru-RU"/>
        </w:rPr>
        <w:lastRenderedPageBreak/>
        <w:t>ОДЕРЖАНИЕ УЧЕБНОГО ПРЕДМЕТА</w:t>
      </w:r>
    </w:p>
    <w:p w:rsidR="00DD14A9" w:rsidRPr="00EC70D5" w:rsidRDefault="00DD14A9">
      <w:pPr>
        <w:spacing w:after="0" w:line="264" w:lineRule="auto"/>
        <w:ind w:left="120"/>
        <w:jc w:val="both"/>
        <w:rPr>
          <w:lang w:val="ru-RU"/>
        </w:rPr>
      </w:pPr>
    </w:p>
    <w:p w:rsidR="00DD14A9" w:rsidRPr="00EC70D5" w:rsidRDefault="00A34696">
      <w:pPr>
        <w:spacing w:after="0" w:line="264" w:lineRule="auto"/>
        <w:ind w:left="12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1 КЛАСС</w:t>
      </w:r>
    </w:p>
    <w:p w:rsidR="00DD14A9" w:rsidRPr="00EC70D5" w:rsidRDefault="00DD14A9">
      <w:pPr>
        <w:spacing w:after="0" w:line="264" w:lineRule="auto"/>
        <w:ind w:left="120"/>
        <w:jc w:val="both"/>
        <w:rPr>
          <w:lang w:val="ru-RU"/>
        </w:rPr>
      </w:pP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Обучение грамоте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2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Начальным этапом изучения учебных предметов «Русский язык», «Литературное чтение» в 1 классе является учебный курс «Обучение грамоте»: обучение письму идёт параллельно с обучением чтению. На учебный курс «Обучение грамоте» рекомендуется отводить 9 часов в неделю: 5 часов учебного предмета «Русский язык» (обучение письму) и 4 часа учебного предмета «Литературное чтение» (обучение чтению). Продолжительность учебного курса «Обучение грамоте» зависит от уровня подготовки класса и может составлять от 20 до 23 недель, соответственно, продолжительность изучения систематического курса в 1 классе может варьироваться от 10 до 13 недель.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Развитие речи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2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Составление небольших рассказов повествовательного характера по серии сюжетных картинок, на основе собственных игр, занятий. Участие в диалоге.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2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Понимание текста при его прослушивании и при самостоятельном чтении вслух.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Слово и предложение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2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Различение слова и предложения. Работа с предложением: выделение слов, изменение их порядка.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2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Восприятие слова как объекта изучения, материала для анализа. Наблюдение над значением слова. Выявление слов, значение которых требует уточнения.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Фонетика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2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 xml:space="preserve">Звуки речи. Единство звукового состава слова и его значения. Установление последовательности звуков в слове и определение количества звуков. Сопоставление слов, различающихся одним или несколькими звуками. Звуковой анализ слова, работа со звуковыми моделями: построение модели звукового состава слова, подбор слов, соответствующих заданной </w:t>
      </w:r>
      <w:r w:rsidRPr="00EC70D5">
        <w:rPr>
          <w:rFonts w:ascii="Times New Roman" w:hAnsi="Times New Roman"/>
          <w:color w:val="000000"/>
          <w:sz w:val="28"/>
          <w:lang w:val="ru-RU"/>
        </w:rPr>
        <w:lastRenderedPageBreak/>
        <w:t>модели. Различение гласных и согласных звуков, гласных ударных и безударных, согласных твёрдых и мягких, звонких и глухих. Определение места ударения. Слог как минимальная произносительная единица. Количество слогов в слове. Ударный слог.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Графика</w:t>
      </w:r>
      <w:hyperlink r:id="rId6" w:anchor="_ftn1">
        <w:r w:rsidRPr="00EC70D5">
          <w:rPr>
            <w:rFonts w:ascii="Times New Roman" w:hAnsi="Times New Roman"/>
            <w:b/>
            <w:color w:val="0093FF"/>
            <w:sz w:val="24"/>
            <w:lang w:val="ru-RU"/>
          </w:rPr>
          <w:t>[1]</w:t>
        </w:r>
      </w:hyperlink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2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Различение звука и буквы: буква как знак звука. Слоговой принцип русской графики. Буквы гласных как показатель твёрдости-мягкости согласных звуков. Функции букв е, ё, ю, я. Мягкий знак как показатель мягкости предшествующего согласного звука в конце слова. Последовательность букв в русском алфавите.</w:t>
      </w:r>
    </w:p>
    <w:p w:rsidR="00DD14A9" w:rsidRPr="00EC70D5" w:rsidRDefault="00A34696">
      <w:pPr>
        <w:spacing w:after="0" w:line="252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Чтение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Слоговое чтение (ориентация на букву, обозначающую гласный звук). Плавное слоговое чтение и чтение целыми словами со скоростью, соответствующей индивидуальному темпу. Осознанное чтение слов, словосочетаний, предложений. Чтение с интонациями и паузами в соответствии со знаками препинания. Выразительное чтение на материале небольших прозаических текстов и стихотворений.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Орфоэпическое чтение (при переходе к чтению целыми словами). Орфографическое чтение (проговаривание) как средство самоконтроля при письме под диктовку и при списывании.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2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Письмо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Ориентация на пространстве листа в тетради и на пространстве классной доски. Гигиенические требования, которые необходимо соблюдать во время письма.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Начертание письменных прописных и строчных букв. Письмо разборчивым, аккуратным почерком. Понимание функции небуквенных графических средств: пробела между словами, знака переноса. Письмо под диктовку слов и предложений, написание которых не расходится с их произношением. Приёмы и последовательность правильного списывания текста.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Орфография и пунктуация</w:t>
      </w:r>
      <w:hyperlink r:id="rId7" w:anchor="_ftn1">
        <w:r w:rsidRPr="00EC70D5">
          <w:rPr>
            <w:rFonts w:ascii="Times New Roman" w:hAnsi="Times New Roman"/>
            <w:b/>
            <w:color w:val="0093FF"/>
            <w:sz w:val="24"/>
            <w:lang w:val="ru-RU"/>
          </w:rPr>
          <w:t>[2]</w:t>
        </w:r>
      </w:hyperlink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 xml:space="preserve">Правила правописания и их применение: раздельное написание слов; обозначение гласных после шипящих в сочетаниях «жи», «ши» (в положении </w:t>
      </w:r>
      <w:r w:rsidRPr="00EC70D5">
        <w:rPr>
          <w:rFonts w:ascii="Times New Roman" w:hAnsi="Times New Roman"/>
          <w:color w:val="000000"/>
          <w:sz w:val="28"/>
          <w:lang w:val="ru-RU"/>
        </w:rPr>
        <w:lastRenderedPageBreak/>
        <w:t>под ударением), «ча», «ща», «чу», «щу»; прописная буква в начале предложения, в именах собственных (имена людей, клички животных); перенос по слогам слов без стечения согласных; знаки препинания в конце предложения.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DD14A9">
      <w:pPr>
        <w:spacing w:after="0" w:line="264" w:lineRule="auto"/>
        <w:ind w:left="120"/>
        <w:jc w:val="both"/>
        <w:rPr>
          <w:lang w:val="ru-RU"/>
        </w:rPr>
      </w:pPr>
    </w:p>
    <w:p w:rsidR="00DD14A9" w:rsidRPr="00EC70D5" w:rsidRDefault="00A34696">
      <w:pPr>
        <w:spacing w:after="0" w:line="264" w:lineRule="auto"/>
        <w:ind w:left="12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СИСТЕМАТИЧЕСКИЙ КУРС</w:t>
      </w:r>
    </w:p>
    <w:p w:rsidR="00DD14A9" w:rsidRPr="00EC70D5" w:rsidRDefault="00DD14A9">
      <w:pPr>
        <w:spacing w:after="0" w:line="264" w:lineRule="auto"/>
        <w:ind w:left="120"/>
        <w:jc w:val="both"/>
        <w:rPr>
          <w:lang w:val="ru-RU"/>
        </w:rPr>
      </w:pP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Язык как основное средство человеческого общения. Цели и ситуации общения.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Фонетика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Звуки речи. Гласные и согласные звуки, их различение. Ударение в слове. Гласные ударные и безударные. Твёрдые и мягкие согласные звуки, их различение. Звонкие и глухие согласные звуки, их различение. Согласный звук [й’] и гласный звук [и]. Шипящие [ж], [ш], [ч’], [щ’].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Слог. Количество слогов в слове. Ударный слог. Деление слов на слоги (простые случаи, без стечения согласных).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Графика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Звук и буква. Различение звуков и букв. Обозначение на письме твёрдости согласных звуков буквами «а», «о», «у», «ы», «э»; слова с буквой «э». Обозначение на письме мягкости согласных звуков буквами «е», «ё», «ю», «я», «и». Функции букв «е», «ё», «ю», «я». Мягкий знак как показатель мягкости предшествующего согласного звука в конце слова.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 xml:space="preserve">Установление соотношения звукового и буквенного состава слова в словах, например, </w:t>
      </w:r>
      <w:r w:rsidRPr="00EC70D5">
        <w:rPr>
          <w:rFonts w:ascii="Times New Roman" w:hAnsi="Times New Roman"/>
          <w:i/>
          <w:color w:val="000000"/>
          <w:sz w:val="28"/>
          <w:lang w:val="ru-RU"/>
        </w:rPr>
        <w:t>стол</w:t>
      </w:r>
      <w:r w:rsidRPr="00EC70D5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EC70D5">
        <w:rPr>
          <w:rFonts w:ascii="Times New Roman" w:hAnsi="Times New Roman"/>
          <w:i/>
          <w:color w:val="000000"/>
          <w:sz w:val="28"/>
          <w:lang w:val="ru-RU"/>
        </w:rPr>
        <w:t>конь</w:t>
      </w:r>
      <w:r w:rsidRPr="00EC70D5">
        <w:rPr>
          <w:rFonts w:ascii="Times New Roman" w:hAnsi="Times New Roman"/>
          <w:color w:val="000000"/>
          <w:sz w:val="28"/>
          <w:lang w:val="ru-RU"/>
        </w:rPr>
        <w:t>.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Небуквенные графические средства: пробел между словами, знак переноса.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Русский алфавит: правильное название букв, их последовательность. Использование алфавита для упорядочения списка слов.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Орфоэпия</w:t>
      </w:r>
      <w:hyperlink r:id="rId8" w:anchor="_ftn1">
        <w:r w:rsidRPr="00EC70D5">
          <w:rPr>
            <w:rFonts w:ascii="Times New Roman" w:hAnsi="Times New Roman"/>
            <w:b/>
            <w:color w:val="0093FF"/>
            <w:sz w:val="24"/>
            <w:lang w:val="ru-RU"/>
          </w:rPr>
          <w:t>[3]</w:t>
        </w:r>
      </w:hyperlink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Произношение звуков и сочетаний звуков, ударение в словах в соответствии с нормами современного русского литературного языка (на основе ограниченного перечня слов, отрабатываемого в учебнике, включённом в федеральный перечень учебников.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Лексика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lastRenderedPageBreak/>
        <w:t>Слово как единица языка (ознакомление).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Слово как название предмета, признака предмета, действия предмета (ознакомление).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Выявление слов, значение которых требует уточнения.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Синтаксис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Предложение как единица языка (ознакомление).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Слово, предложение (наблюдение над сходством и различием). Установление связи слов в предложении при помощи смысловых вопросов.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Восстановление деформированных предложений. Составление предложений из набора форм слов.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Орфография и пунктуация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Правила правописания и их применение: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раздельное написание слов в предложении;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прописная буква в начале предложения и в именах собственных: в именах и фамилиях людей, кличках животных;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перенос слов (без учёта морфемного членения слова);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гласные после шипящих в сочетаниях «жи», «ши» (в положении под ударением), «ча», «ща», «чу», «щу»; сочетания «чк», «чн»;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62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слова с непроверяемыми гласными и согласными (перечень слов в орфографическом словаре учебника);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знаки препинания в конце предложения: точка, вопросительный и восклицательный знаки.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Алгоритм списывания текста.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Развитие речи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Речь как основная форма общения между людьми. Текст как единица речи (ознакомление).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Ситуация общения: цель общения, с кем и где происходит общение. Ситуации устного общения (чтение диалогов по ролям, просмотр видеоматериалов, прослушивание аудиозаписи).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lastRenderedPageBreak/>
        <w:t>Нормы речевого этикета в ситуациях учебного и бытового общения (приветствие, прощание, извинение, благодарность, обращение с просьбой).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Составление небольших рассказов на основе наблюдений.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7" w:lineRule="auto"/>
        <w:ind w:firstLine="600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УНИВЕРСАЛЬНЫЕ УЧЕБНЫЕ ДЕЙСТВИЯ</w:t>
      </w:r>
    </w:p>
    <w:p w:rsidR="00DD14A9" w:rsidRPr="00EC70D5" w:rsidRDefault="00A34696">
      <w:pPr>
        <w:spacing w:after="0" w:line="257" w:lineRule="auto"/>
        <w:ind w:firstLine="600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(ПРОПЕДЕВТИЧЕСКИЙ УРОВЕНЬ)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Изучение русского языка в 1 классе позволяет на пропедевтическом уровне организовать работу над рядом метапредметных результатов: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2" w:lineRule="auto"/>
        <w:ind w:left="12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DD14A9">
      <w:pPr>
        <w:spacing w:after="0" w:line="252" w:lineRule="auto"/>
        <w:ind w:left="120"/>
        <w:jc w:val="both"/>
        <w:rPr>
          <w:lang w:val="ru-RU"/>
        </w:rPr>
      </w:pPr>
    </w:p>
    <w:p w:rsidR="00DD14A9" w:rsidRPr="00EC70D5" w:rsidRDefault="00A34696">
      <w:pPr>
        <w:spacing w:after="0" w:line="252" w:lineRule="auto"/>
        <w:ind w:left="12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2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сравнивать звуки в соответствии с учебной задачей: определять отличительные особенности гласных и согласных звуков; твёрдых и мягких согласных звуков;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2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сравнивать звуковой и буквенный состав слова в соответствии с учебной задачей: определять совпадения и расхождения в звуковом и буквенном составе слов;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2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устанавливать основания для сравнения звукового состава слов: выделять признаки сходства и различия;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2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характеризовать звуки по заданным признакам; приводить примеры гласных звуков; твёрдых согласных, мягких согласных, звонких согласных, глухих согласных звуков; слов с заданным звуком.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2" w:lineRule="auto"/>
        <w:ind w:left="12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</w:t>
      </w:r>
      <w:r w:rsidRPr="00EC70D5">
        <w:rPr>
          <w:rFonts w:ascii="Times New Roman" w:hAnsi="Times New Roman"/>
          <w:color w:val="000000"/>
          <w:sz w:val="28"/>
          <w:lang w:val="ru-RU"/>
        </w:rPr>
        <w:t>: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2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проводить изменения звуковой модели по предложенному учителем правилу, подбирать слова к модели;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2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формулировать выводы о соответствии звукового и буквенного состава слова;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2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lastRenderedPageBreak/>
        <w:t>использовать алфавит для самостоятельного упорядочивания списка слов.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2" w:lineRule="auto"/>
        <w:ind w:left="12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2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выбирать источник получения информации: уточнять написание слова по орфографическому словарику учебника; место ударения в слове по перечню слов, отрабатываемых в учебнике;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2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анализировать графическую информацию – модели звукового состава слова;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2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самостоятельно создавать модели звукового состава слова.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DD14A9">
      <w:pPr>
        <w:spacing w:after="0" w:line="252" w:lineRule="auto"/>
        <w:ind w:left="120"/>
        <w:jc w:val="both"/>
        <w:rPr>
          <w:lang w:val="ru-RU"/>
        </w:rPr>
      </w:pPr>
    </w:p>
    <w:p w:rsidR="00DD14A9" w:rsidRPr="00EC70D5" w:rsidRDefault="00A34696">
      <w:pPr>
        <w:spacing w:after="0" w:line="252" w:lineRule="auto"/>
        <w:ind w:left="12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2" w:lineRule="auto"/>
        <w:ind w:left="12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2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воспринимать суждения, выражать эмоции в соответствии с целями и условиями общения в знакомой среде;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проявлять уважительное отношение к собеседнику, соблюдать в процессе общения нормы речевого этикета;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соблюдать правила ведения диалога;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воспринимать разные точки зрения;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в процессе учебного диалога отвечать на вопросы по изученному материалу;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строить устное речевое высказывание об обозначении звуков буквами; о звуковом и буквенном составе слова.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DD14A9">
      <w:pPr>
        <w:spacing w:after="0" w:line="264" w:lineRule="auto"/>
        <w:ind w:left="120"/>
        <w:jc w:val="both"/>
        <w:rPr>
          <w:lang w:val="ru-RU"/>
        </w:rPr>
      </w:pPr>
    </w:p>
    <w:p w:rsidR="00DD14A9" w:rsidRPr="00EC70D5" w:rsidRDefault="00A34696">
      <w:pPr>
        <w:spacing w:after="0" w:line="264" w:lineRule="auto"/>
        <w:ind w:left="12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64" w:lineRule="auto"/>
        <w:ind w:left="12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lastRenderedPageBreak/>
        <w:t>определять последовательность учебных операций при проведении звукового анализа слова;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определять последовательность учебных операций при списывании;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удерживать учебную задачу при проведении звукового анализа, при обозначении звуков буквами, при списывании текста, при письме под диктовку: применять отрабатываемый способ действия, соотносить цель и результат.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64" w:lineRule="auto"/>
        <w:ind w:left="12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Самоконтроль</w:t>
      </w:r>
      <w:r w:rsidRPr="00EC70D5">
        <w:rPr>
          <w:rFonts w:ascii="Times New Roman" w:hAnsi="Times New Roman"/>
          <w:color w:val="000000"/>
          <w:sz w:val="28"/>
          <w:lang w:val="ru-RU"/>
        </w:rPr>
        <w:t>: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находить ошибку, допущенную при проведении звукового анализа, при письме под диктовку или списывании слов, предложений, с использованием указаний педагога о наличии ошибки;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оценивать правильность написания букв, соединений букв, слов, предложений.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64" w:lineRule="auto"/>
        <w:ind w:left="12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принимать цель совместной деятельности, коллективно строить план действий по её достижению, распределять роли, договариваться, учитывать интересы и мнения участников совместной работы;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ответственно выполнять свою часть работы.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64" w:lineRule="auto"/>
        <w:ind w:left="12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2 КЛАСС</w:t>
      </w:r>
    </w:p>
    <w:p w:rsidR="00DD14A9" w:rsidRPr="00EC70D5" w:rsidRDefault="00DD14A9">
      <w:pPr>
        <w:spacing w:after="0" w:line="264" w:lineRule="auto"/>
        <w:ind w:left="120"/>
        <w:jc w:val="both"/>
        <w:rPr>
          <w:lang w:val="ru-RU"/>
        </w:rPr>
      </w:pP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Язык как основное средство человеческого общения и явление национальной культуры. Первоначальные представления о многообразии языкового пространства России и мира. Методы познания языка: наблюдение, анализ.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Фонетика и графика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2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 xml:space="preserve">Смыслоразличительная функция звуков; различение звуков и букв; различение ударных и безударных гласных звуков, согласного звука [й’] и </w:t>
      </w:r>
      <w:r w:rsidRPr="00EC70D5">
        <w:rPr>
          <w:rFonts w:ascii="Times New Roman" w:hAnsi="Times New Roman"/>
          <w:color w:val="000000"/>
          <w:sz w:val="28"/>
          <w:lang w:val="ru-RU"/>
        </w:rPr>
        <w:lastRenderedPageBreak/>
        <w:t>гласного звука [и], твёрдых и мягких согласных звуков, звонких и глухих согласных звуков; шипящие согласные звуки [ж], [ш], [ч’], [щ’]; обозначение на письме твёрдости и мягкости согласных звуков, функции букв «е», «ё», «ю», «я» (повторение изученного в 1 классе).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2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Парные и непарные по твёрдости-мягкости согласные звуки.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2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Парные и непарные по звонкости-глухости согласные звуки.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2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Качественная характеристика звука: гласный – согласный; гласный ударный – безударный; согласный твёрдый – мягкий, парный – непарный; согласный звонкий – глухой, парный – непарный.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2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Функции «ь»: показатель мягкости предшествующего согласного в конце и в середине слова; разделительный. Использование на письме разделительных «ъ» и «ь».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2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Соотношение звукового и буквенного состава в словах с буквами «е», «ё», «ю», «я» (в начале слова и после гласных).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2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Деление слов на слоги (в том числе при стечении согласных).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2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Использование знания алфавита при работе со словарями.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2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Небуквенные графические средства: пробел между словами, знак переноса, абзац (красная строка), пунктуационные знаки (в пределах изученного).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Орфоэпия</w:t>
      </w:r>
      <w:hyperlink r:id="rId9" w:anchor="_ftn1">
        <w:r w:rsidRPr="00EC70D5">
          <w:rPr>
            <w:rFonts w:ascii="Times New Roman" w:hAnsi="Times New Roman"/>
            <w:b/>
            <w:color w:val="0093FF"/>
            <w:sz w:val="24"/>
            <w:lang w:val="ru-RU"/>
          </w:rPr>
          <w:t>[3]</w:t>
        </w:r>
      </w:hyperlink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Произношение звуков и сочетаний звуков, ударение в словах в соответствии с нормами современного русского литературного языка (на ограниченном перечне слов, отрабатываемом в учебнике). Использование отработанного перечня слов (орфоэпического словаря учебника) для решения практических задач.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Лексика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Слово как единство звучания и значения. Лексическое значение слова (общее представление). Выявление слов, значение которых требует уточнения. Определение значения слова по тексту или уточнение значения с помощью толкового словаря.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Однозначные и многозначные слова (простые случаи, наблюдение).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Наблюдение за использованием в речи синонимов, антонимов.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lastRenderedPageBreak/>
        <w:t>Состав слова (морфемика)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Корень как обязательная часть слова. Однокоренные (родственные) слова. Признаки однокоренных (родственных) слов. Различение однокоренных слов и синонимов, однокоренных слов и слов с омонимичными корнями. Выделение в словах корня (простые случаи).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Окончание как изменяемая часть слова. Изменение формы слова с помощью окончания. Различение изменяемых и неизменяемых слов.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Суффикс как часть слова (наблюдение). Приставка как часть слова (наблюдение).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Морфология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Имя существительное (ознакомление): общее значение, вопросы («кто?», «что?»), употребление в речи.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Глагол (ознакомление): общее значение, вопросы («что делать?», «что сделать?» и другие), употребление в речи.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Имя прилагательное (ознакомление): общее значение, вопросы («какой?», «какая?», «какое?», «какие?»), употребление в речи.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Предлог. Отличие предлогов от приставок. Наиболее распространённые предлоги: в, на, из, без, над, до, у, о, об и другое.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Синтаксис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Порядок слов в предложении; связь слов в предложении (повторение).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Предложение как единица языка. Предложение и слово. Отличие предложения от слова. Наблюдение за выделением в устной речи одного из слов предложения (логическое ударение).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Виды предложений по цели высказывания: повествовательные, вопросительные, побудительные предложения.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Виды предложений по эмоциональной окраске (по интонации): восклицательные и невосклицательные предложения.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Орфография и пунктуация</w:t>
      </w: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Прописная буква в начале предложения и в именах собственных (имена и фамилии людей, клички животных); знаки препинания в конце предложения; перенос слов со строки на строку (без учёта морфемного членения слова); гласные после шипящих в сочетаниях «жи», «ши» (в положении под ударением), «ча», «ща», «чу», «щу»; сочетания «чк», «чн» (повторение правил правописания, изученных в 1 классе).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 xml:space="preserve">Орфографическая зоркость как осознание места возможного возникновения орфографической ошибки. Понятие орфограммы. Различные способы решения орфографической задачи в зависимости от места орфограммы в слове. Использование орфографического словаря учебника </w:t>
      </w:r>
      <w:r w:rsidRPr="00EC70D5">
        <w:rPr>
          <w:rFonts w:ascii="Times New Roman" w:hAnsi="Times New Roman"/>
          <w:color w:val="000000"/>
          <w:sz w:val="28"/>
          <w:lang w:val="ru-RU"/>
        </w:rPr>
        <w:lastRenderedPageBreak/>
        <w:t>для определения (уточнения) написания слова. Контроль и самоконтроль при проверке собственных и предложенных текстов.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Правила правописания и их применение: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разделительный мягкий знак;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сочетания «чт», «щн», «нч»;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проверяемые безударные гласные в корне слова;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парные звонкие и глухие согласные в корне слова;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непроверяемые гласные и согласные (перечень слов в орфографическом словаре учебника);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прописная буква в именах собственных: имена, фамилии, отчества людей, клички животных, географические названия;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раздельное написание предлогов с именами существительными.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64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b/>
          <w:color w:val="000000"/>
          <w:sz w:val="28"/>
          <w:lang w:val="ru-RU"/>
        </w:rPr>
        <w:t>Развитие речи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Выбор языковых средств в соответствии с целями и условиями устного общения для эффективного решения коммуникативной задачи (для ответа на заданный вопрос, для выражения собственного мнения). Умение вести разговор (начать, поддержать, закончить разговор, привлечь внимание и другие). Практическое овладение диалогической формой речи. Соблюдение норм речевого этикета и орфоэпических норм в ситуациях учебного и бытового общения. Умение договариваться и приходить к общему решению в совместной деятельности при проведении парной и групповой работы.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Составление устного рассказа по репродукции картины. Составление устного рассказа с использованием личных наблюдений и на вопросы.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Текст. Признаки текста: смысловое единство предложений в тексте; последовательность предложений в тексте; выражение в тексте законченной мысли. Тема текста. Основная мысль. Заглавие текста. Подбор заголовков к предложенным текстам. Последовательность частей текста (абзацев). Корректирование текстов с нарушенным порядком предложений и абзацев.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lastRenderedPageBreak/>
        <w:t>Типы текстов: описание, повествование, рассуждение, их особенности (первичное ознакомление).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Pr="00EC70D5" w:rsidRDefault="00A34696">
      <w:pPr>
        <w:spacing w:after="0" w:line="257" w:lineRule="auto"/>
        <w:ind w:firstLine="600"/>
        <w:jc w:val="both"/>
        <w:rPr>
          <w:lang w:val="ru-RU"/>
        </w:rPr>
      </w:pPr>
      <w:r w:rsidRPr="00EC70D5">
        <w:rPr>
          <w:rFonts w:ascii="Times New Roman" w:hAnsi="Times New Roman"/>
          <w:color w:val="000000"/>
          <w:sz w:val="28"/>
          <w:lang w:val="ru-RU"/>
        </w:rPr>
        <w:t>Поздравление и поздравительная открытка.</w:t>
      </w:r>
    </w:p>
    <w:p w:rsidR="00DD14A9" w:rsidRPr="00EC70D5" w:rsidRDefault="00DD14A9">
      <w:pPr>
        <w:spacing w:after="0"/>
        <w:ind w:left="120"/>
        <w:rPr>
          <w:lang w:val="ru-RU"/>
        </w:rPr>
      </w:pPr>
    </w:p>
    <w:p w:rsidR="00DD14A9" w:rsidRDefault="00A34696">
      <w:pPr>
        <w:spacing w:after="0" w:line="257" w:lineRule="auto"/>
        <w:ind w:firstLine="600"/>
        <w:jc w:val="both"/>
      </w:pPr>
      <w:r w:rsidRPr="00EC70D5">
        <w:rPr>
          <w:rFonts w:ascii="Times New Roman" w:hAnsi="Times New Roman"/>
          <w:color w:val="000000"/>
          <w:sz w:val="28"/>
          <w:lang w:val="ru-RU"/>
        </w:rPr>
        <w:t xml:space="preserve">Понимание текста: развитие умения формулировать простые выводы на основе информации, содержащейся в тексте. </w:t>
      </w:r>
      <w:r>
        <w:rPr>
          <w:rFonts w:ascii="Times New Roman" w:hAnsi="Times New Roman"/>
          <w:color w:val="000000"/>
          <w:sz w:val="28"/>
        </w:rPr>
        <w:t>Выразительное чтение текста вслух с соблюдением правильной интонации.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Подробное изложение повествовательного текста объёмом 30–45 слов с использованием вопросов.</w:t>
      </w:r>
    </w:p>
    <w:p w:rsidR="00DD14A9" w:rsidRDefault="00A34696">
      <w:pPr>
        <w:spacing w:after="0"/>
        <w:ind w:firstLine="600"/>
      </w:pPr>
      <w:r>
        <w:rPr>
          <w:rFonts w:ascii="Times New Roman" w:hAnsi="Times New Roman"/>
          <w:b/>
          <w:color w:val="333333"/>
          <w:sz w:val="28"/>
        </w:rPr>
        <w:t>УНИВЕРСАЛЬНЫЕ УЧЕБНЫЕ ДЕЙСТВИЯ</w:t>
      </w:r>
    </w:p>
    <w:p w:rsidR="00DD14A9" w:rsidRDefault="00A34696">
      <w:pPr>
        <w:spacing w:after="0"/>
        <w:ind w:firstLine="600"/>
      </w:pPr>
      <w:r>
        <w:rPr>
          <w:rFonts w:ascii="Times New Roman" w:hAnsi="Times New Roman"/>
          <w:b/>
          <w:color w:val="333333"/>
          <w:sz w:val="28"/>
        </w:rPr>
        <w:t>(ПРОПЕДЕВТИЧЕСКИЙ УРОВЕНЬ)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Изучение русского языка во 2 классе позволяет на пропедевтическом уровне организовать работу над рядом метапредметных результатов: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DD14A9" w:rsidRDefault="00DD14A9">
      <w:pPr>
        <w:spacing w:after="0"/>
        <w:ind w:left="120"/>
      </w:pPr>
    </w:p>
    <w:p w:rsidR="00DD14A9" w:rsidRDefault="00DD14A9">
      <w:pPr>
        <w:spacing w:after="0"/>
        <w:ind w:left="120"/>
      </w:pP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2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Познавательные универсальные учебные действия</w:t>
      </w:r>
    </w:p>
    <w:p w:rsidR="00DD14A9" w:rsidRDefault="00A3469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Базовые логические действия: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сравнивать однокоренные (родственные) слова и синонимы; однокоренные (родственные) слова и слова с омонимичными корнями: называть признаки сходства и различия;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сравнивать значение однокоренных (родственных) слов: указывать сходство и различие лексического значения;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сравнивать буквенную оболочку однокоренных (родственных) слов: выявлять случаи чередования;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устанавливать основания для сравнения слов: на какой вопрос отвечают, что обозначают;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характеризовать звуки по заданным параметрам;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определять признак, по которому проведена классификация звуков, букв, слов, предложений;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находить закономерности в процессе наблюдения за языковыми единицами;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ориентироваться в изученных понятиях (корень, окончание, текст); соотносить понятие с его краткой характеристикой.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2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исследовательские действия: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проводить по предложенному плану наблюдение за языковыми единицами (слово, предложение, текст);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формулировать выводы и предлагать доказательства того, что слова являются (не являются) однокоренными (родственными).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2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выбирать источник получения информации: словарь учебника для получения информации;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устанавливать с помощью словаря значения многозначных слов;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согласно заданному алгоритму находить в предложенном источнике информацию, представленную в явном виде;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анализировать текстовую, графическую и звуковую информацию в соответствии с учебной задачей; «читать» информацию, представленную в схеме, таблице;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 помощью учителя на уроках русского языка создавать схемы, таблицы для представления информации.</w:t>
      </w:r>
    </w:p>
    <w:p w:rsidR="00DD14A9" w:rsidRDefault="00DD14A9">
      <w:pPr>
        <w:spacing w:after="0"/>
        <w:ind w:left="120"/>
      </w:pPr>
    </w:p>
    <w:p w:rsidR="00DD14A9" w:rsidRDefault="00DD14A9">
      <w:pPr>
        <w:spacing w:after="0"/>
        <w:ind w:left="120"/>
      </w:pPr>
    </w:p>
    <w:p w:rsidR="00DD14A9" w:rsidRDefault="00DD14A9">
      <w:pPr>
        <w:spacing w:after="0" w:line="252" w:lineRule="auto"/>
        <w:ind w:left="120"/>
        <w:jc w:val="both"/>
      </w:pPr>
    </w:p>
    <w:p w:rsidR="00DD14A9" w:rsidRDefault="00A34696">
      <w:pPr>
        <w:spacing w:after="0" w:line="252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2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Общение: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воспринимать и формулировать суждения о языковых единицах;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проявлять уважительное отношение к собеседнику, соблюдать правила ведения диалога;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признавать возможность существования разных точек зрения в процессе анализа результатов наблюдения за языковыми единицами;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корректно и аргументированно высказывать своё мнение о результатах наблюдения за языковыми единицами;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строить устное диалогическое выказывание;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строить устное монологическое высказывание на определённую тему, на основе наблюдения с соблюдением орфоэпических норм, правильной интонации;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устно и письменно формулировать простые выводы на основе прочитанного или услышанного текста.</w:t>
      </w:r>
    </w:p>
    <w:p w:rsidR="00DD14A9" w:rsidRDefault="00DD14A9">
      <w:pPr>
        <w:spacing w:after="0"/>
        <w:ind w:left="120"/>
      </w:pPr>
    </w:p>
    <w:p w:rsidR="00DD14A9" w:rsidRDefault="00DD14A9">
      <w:pPr>
        <w:spacing w:after="0"/>
        <w:ind w:left="120"/>
      </w:pPr>
    </w:p>
    <w:p w:rsidR="00DD14A9" w:rsidRDefault="00DD14A9">
      <w:pPr>
        <w:spacing w:after="0" w:line="257" w:lineRule="auto"/>
        <w:ind w:left="120"/>
        <w:jc w:val="both"/>
      </w:pPr>
    </w:p>
    <w:p w:rsidR="00DD14A9" w:rsidRDefault="00A3469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Регулятивные универсальные учебные действия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Самоорганизация: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планировать с помощью учителя действия по решению орфографической задачи;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выстраивать последовательность выбранных действий.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Самоконтроль</w:t>
      </w:r>
      <w:r>
        <w:rPr>
          <w:rFonts w:ascii="Times New Roman" w:hAnsi="Times New Roman"/>
          <w:color w:val="000000"/>
          <w:sz w:val="28"/>
        </w:rPr>
        <w:t>: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устанавливать с помощью учителя причины успеха (неудач) при выполнении заданий по русскому языку;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корректировать с помощью учителя свои учебные действия для преодоления ошибок при выделении в слове корня и окончания, при списывании текстов и записи под диктовку.</w:t>
      </w:r>
    </w:p>
    <w:p w:rsidR="00DD14A9" w:rsidRDefault="00DD14A9">
      <w:pPr>
        <w:spacing w:after="0"/>
        <w:ind w:left="120"/>
      </w:pP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Совместная деятельность: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строить действия по достижению цели совместной деятельности при выполнении парных и групповых заданий на уроках русского языка: распределять роли, договариваться, корректно делать замечания и высказывать пожелания участникам совместной работы, спокойно принимать </w:t>
      </w:r>
      <w:r>
        <w:rPr>
          <w:rFonts w:ascii="Times New Roman" w:hAnsi="Times New Roman"/>
          <w:color w:val="000000"/>
          <w:sz w:val="28"/>
        </w:rPr>
        <w:lastRenderedPageBreak/>
        <w:t>замечания в свой адрес, мирно решать конфликты (в том числе с помощью учителя);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совместно обсуждать процесс и результат работы;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ответственно выполнять свою часть работы;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оценивать свой вклад в общий результат.</w:t>
      </w:r>
    </w:p>
    <w:p w:rsidR="00DD14A9" w:rsidRDefault="00DD14A9">
      <w:pPr>
        <w:spacing w:after="0"/>
        <w:ind w:left="120"/>
      </w:pPr>
    </w:p>
    <w:p w:rsidR="00DD14A9" w:rsidRDefault="00DD14A9">
      <w:pPr>
        <w:spacing w:after="0"/>
        <w:ind w:left="120"/>
      </w:pPr>
    </w:p>
    <w:p w:rsidR="00DD14A9" w:rsidRDefault="00DD14A9">
      <w:pPr>
        <w:spacing w:after="0" w:line="264" w:lineRule="auto"/>
        <w:ind w:left="120"/>
        <w:jc w:val="both"/>
      </w:pPr>
    </w:p>
    <w:p w:rsidR="00DD14A9" w:rsidRDefault="00A34696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3 КЛАСС</w:t>
      </w:r>
    </w:p>
    <w:p w:rsidR="00DD14A9" w:rsidRDefault="00DD14A9">
      <w:pPr>
        <w:spacing w:after="0" w:line="264" w:lineRule="auto"/>
        <w:ind w:left="120"/>
        <w:jc w:val="both"/>
      </w:pP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Сведения о русском языке</w:t>
      </w: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Русский язык как государственный язык Российской Федерации. Методы познания языка: наблюдение, анализ, лингвистический эксперимент.</w:t>
      </w: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Фонетика и графика</w:t>
      </w: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Звуки русского языка: гласный (согласный); гласный ударный (безударный); согласный твёрдый (мягкий), парный (непарный); согласный глухой (звонкий), парный (непарный); функции разделительных мягкого и твёрдого знаков, условия использования на письме разделительных мягкого и твёрдого знаков (повторение изученного).</w:t>
      </w: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Соотношение звукового и буквенного состава в словах с разделительными ь и ъ, в словах с непроизносимыми согласными.</w:t>
      </w: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Использование алфавита при работе со словарями, справочниками, каталогами.</w:t>
      </w: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Орфоэпия</w:t>
      </w:r>
      <w:hyperlink r:id="rId10" w:anchor="_ftn1">
        <w:r>
          <w:rPr>
            <w:rFonts w:ascii="Times New Roman" w:hAnsi="Times New Roman"/>
            <w:b/>
            <w:color w:val="0093FF"/>
            <w:sz w:val="24"/>
          </w:rPr>
          <w:t>[3]</w:t>
        </w:r>
      </w:hyperlink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Нормы произношения звуков и сочетаний звуков; ударение в словах в соответствии с нормами современного русского литературного языка (на ограниченном перечне слов, отрабатываемом в учебнике).</w:t>
      </w: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Использование орфоэпического словаря для решения практических задач.</w:t>
      </w: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Лексика</w:t>
      </w: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Повторение: лексическое значение слова.</w:t>
      </w: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Прямое и переносное значение слова (ознакомление). Устаревшие слова (ознакомление).</w:t>
      </w: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Состав слова (морфемика)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Корень как обязательная часть слова; однокоренные (родственные) слова; признаки однокоренных (родственных) слов; различение однокоренных слов и синонимов, однокоренных слов и слов с </w:t>
      </w:r>
      <w:r>
        <w:rPr>
          <w:rFonts w:ascii="Times New Roman" w:hAnsi="Times New Roman"/>
          <w:color w:val="000000"/>
          <w:sz w:val="28"/>
        </w:rPr>
        <w:lastRenderedPageBreak/>
        <w:t>омонимичными корнями; выделение в словах корня (простые случаи); окончание как изменяемая часть слова (повторение изученного).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Однокоренные слова и формы одного и того же слова. Корень, приставка, суффикс – значимые части слова. Нулевое окончание (ознакомление). Выделение в словах с однозначно выделяемыми морфемами окончания, корня, приставки, суффикса.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Морфология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Части речи.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Имя существительное: общее значение, вопросы, употребление в речи. Имена существительные единственного и множественного числа. Имена существительные мужского, женского и среднего рода. Падеж имён существительных. Определение падежа, в котором употреблено имя существительное. Изменение имён существительных по падежам и числам (склонение). Имена существительные 1, 2, 3-го склонения. Имена существительные одушевлённые и неодушевлённые.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Имя прилагательное: общее значение, вопросы, употребление в речи. Зависимость формы имени прилагательного от формы имени существительного. Изменение имён прилагательных по родам, числам и падежам (кроме имён прилагательных на «-ий», «-ов», «-ин»). Склонение имён прилагательных.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Местоимение (общее представление). Личные местоимения, их употребление в речи. Использование личных местоимений для устранения неоправданных повторов в тексте.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Глагол: общее значение, вопросы, употребление в речи. Неопределённая форма глагола. Настоящее, будущее, прошедшее время глаголов. Изменение глаголов по временам, числам. Род глаголов в прошедшем времени.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Частица «не», её значение.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Синтаксис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Предложение. Установление при помощи смысловых (синтаксических) вопросов связи между словами в предложении. Главные члены предложения </w:t>
      </w:r>
      <w:r>
        <w:rPr>
          <w:rFonts w:ascii="Times New Roman" w:hAnsi="Times New Roman"/>
          <w:color w:val="000000"/>
          <w:sz w:val="28"/>
        </w:rPr>
        <w:lastRenderedPageBreak/>
        <w:t>– подлежащее и сказуемое. Второстепенные члены предложения (без деления на виды). Предложения распространённые и нераспространённые.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Наблюдение за однородными членами предложения с союзами «и», «а», «но» и без союзов.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Орфография и пунктуация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Орфографическая зоркость как осознание места возможного возникновения орфографической ошибки, различные способы решения орфографической задачи в зависимости от места орфограммы в слове; контроль и самоконтроль при проверке собственных и предложенных текстов (повторение и применение на новом орфографическом материале).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Использование орфографического словаря для определения (уточнения) написания слова.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Правила правописания и их применение: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разделительный твёрдый знак;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непроизносимые согласные в корне слова;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мягкий знак после шипящих на конце имён существительных;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безударные гласные в падежных окончаниях имён существительных (на уровне наблюдения);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безударные гласные в падежных окончаниях имён прилагательных (на уровне наблюдения);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раздельное написание предлогов с личными местоимениями;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непроверяемые гласные и согласные (перечень слов в орфографическом словаре учебника);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раздельное написание частицы не с глаголами.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Развитие речи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Нормы речевого этикета: устное и письменное приглашение, просьба, извинение, благодарность, отказ и другие. Соблюдение норм речевого </w:t>
      </w:r>
      <w:r>
        <w:rPr>
          <w:rFonts w:ascii="Times New Roman" w:hAnsi="Times New Roman"/>
          <w:color w:val="000000"/>
          <w:sz w:val="28"/>
        </w:rPr>
        <w:lastRenderedPageBreak/>
        <w:t>этикета и орфоэпических норм в ситуациях учебного и бытового общения. Речевые средства, помогающие: формулировать и аргументировать собственное мнение в диалоге и дискуссии; договариваться и приходить к общему решению в совместной деятельности; контролировать (устно координировать) действия при проведении парной и групповой работы.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Особенности речевого этикета в условиях общения с людьми, плохо владеющими русским языком.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Повторение и продолжение работы с текстом, начатой во 2 классе: признаки текста, тема текста, основная мысль текста, заголовок, корректирование текстов с нарушенным порядком предложений и абзацев.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План текста. Составление плана текста, написание текста по заданному плану. Связь предложений в тексте с помощью личных местоимений, синонимов, союзов «и», «а», «но». Ключевые слова в тексте.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Определение типов текстов (повествование, описание, рассуждение) и создание собственных текстов заданного типа.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Жанр письма, объявления.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Изложение текста по коллективно или самостоятельно составленному плану.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Изучающее чтение. Функции ознакомительного чтения, ситуации применения.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УНИВЕРСАЛЬНЫЕ УЧЕБНЫЕ ДЕЙСТВИЯ</w:t>
      </w:r>
      <w:r>
        <w:rPr>
          <w:rFonts w:ascii="Times New Roman" w:hAnsi="Times New Roman"/>
          <w:color w:val="000000"/>
          <w:sz w:val="28"/>
        </w:rPr>
        <w:t xml:space="preserve"> 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Изучение русского языка в 3 классе позволяет организовать работу над рядом метапредметных результатов: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DD14A9" w:rsidRDefault="00A3469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Познавательные универсальные учебные действия</w:t>
      </w:r>
    </w:p>
    <w:p w:rsidR="00DD14A9" w:rsidRDefault="00A3469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логические действия: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сравнивать грамматические признаки разных частей речи: выделять общие и различные грамматические признаки;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сравнивать тему и основную мысль текста;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сравнивать типы текстов (повествование, описание, рассуждение): выделять особенности каждого типа текста;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сравнивать прямое и переносное значение слова;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группировать слова на основании того, какой частью речи они являются;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объединять имена существительные в группы по определённому грамматическому признаку (например, род или число), самостоятельно находить возможный признак группировки;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определять существенный признак для классификации звуков, предложений;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ориентироваться в изученных понятиях (подлежащее, сказуемое, второстепенные члены предложения, часть речи, склонение) и соотносить понятие с его краткой характеристикой.</w:t>
      </w:r>
    </w:p>
    <w:p w:rsidR="00DD14A9" w:rsidRDefault="00A3469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исследовательские действия: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определять разрыв между реальным и желательным качеством текста на основе предложенных учителем критериев;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 помощью учителя формулировать цель изменения текста, планировать действия по изменению текста;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высказывать предположение в процессе наблюдения за языковым материалом;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проводить по предложенному плану несложное лингвистическое мини-исследование, выполнять по предложенному плану проектное задание;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формулировать выводы об особенностях каждого из трёх типов текстов, подкреплять их доказательствами на основе результатов проведенного наблюдения;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выбирать наиболее подходящий для данной ситуации тип текста (на основе предложенных критериев).</w:t>
      </w:r>
    </w:p>
    <w:p w:rsidR="00DD14A9" w:rsidRDefault="00A3469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выбирать источник получения информации при выполнении мини-исследования;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анализировать текстовую, графическую, звуковую информацию в соответствии с учебной задачей;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самостоятельно создавать схемы, таблицы для представления информации как результата наблюдения за языковыми единицами.</w:t>
      </w:r>
    </w:p>
    <w:p w:rsidR="00DD14A9" w:rsidRDefault="00DD14A9">
      <w:pPr>
        <w:spacing w:after="0" w:line="257" w:lineRule="auto"/>
        <w:ind w:left="120"/>
        <w:jc w:val="both"/>
      </w:pPr>
    </w:p>
    <w:p w:rsidR="00DD14A9" w:rsidRDefault="00A3469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</w:t>
      </w:r>
    </w:p>
    <w:p w:rsidR="00DD14A9" w:rsidRDefault="00A3469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Общение: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строить речевое высказывание в соответствии с поставленной задачей;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создавать устные и письменные тексты (описание, рассуждение, повествование), соответствующие ситуации общения;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подготавливать небольшие выступления о результатах групповой работы, наблюдения, выполненного мини-исследования, проектного задания;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создавать небольшие устные и письменные тексты, содержащие приглашение, просьбу, извинение, благодарность, отказ, с использованием норм речевого этикета.</w:t>
      </w:r>
    </w:p>
    <w:p w:rsidR="00DD14A9" w:rsidRDefault="00DD14A9">
      <w:pPr>
        <w:spacing w:after="0" w:line="257" w:lineRule="auto"/>
        <w:ind w:left="120"/>
        <w:jc w:val="both"/>
      </w:pPr>
    </w:p>
    <w:p w:rsidR="00DD14A9" w:rsidRDefault="00A3469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Регулятивные универсальные учебные действия</w:t>
      </w:r>
    </w:p>
    <w:p w:rsidR="00DD14A9" w:rsidRDefault="00A3469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Самоорганизация: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планировать действия по решению орфографической задачи;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выстраивать последовательность выбранных действий.</w:t>
      </w:r>
    </w:p>
    <w:p w:rsidR="00DD14A9" w:rsidRDefault="00A3469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Самоконтроль: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устанавливать причины успеха (неудач) при выполнении заданий по русскому языку;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корректировать с помощью учителя свои учебные действия для преодоления ошибок при выделении в слове корня и окончания, при определении части речи, члена предложения при списывании текстов и записи под диктовку.</w:t>
      </w:r>
    </w:p>
    <w:p w:rsidR="00DD14A9" w:rsidRDefault="00A34696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Совместная деятельность:</w:t>
      </w: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формулировать краткосрочные и долгосрочные цели (индивидуальные с учётом участия в коллективных задачах) при выполнении коллективного мини-исследования или проектного задания на основе предложенного формата планирования, распределения промежуточных шагов и сроков;</w:t>
      </w: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выполнять совместные (в группах) проектные задания с использованием предложенных образцов;</w:t>
      </w: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 выполнении совместной деятельности справедливо распределять работу, договариваться, обсуждать процесс и результат совместной работы; проявлять готовность выполнять разные роли: руководителя (лидера), подчиненного, проявлять самостоятельность, организованность, инициативность для достижения общего успеха деятельности.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4 КЛАСС</w:t>
      </w:r>
    </w:p>
    <w:p w:rsidR="00DD14A9" w:rsidRDefault="00DD14A9">
      <w:pPr>
        <w:spacing w:after="0" w:line="264" w:lineRule="auto"/>
        <w:ind w:left="120"/>
        <w:jc w:val="both"/>
      </w:pP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Сведения о русском языке</w:t>
      </w: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Русский язык как язык межнационального общения. Различные методы познания языка: наблюдение, анализ, лингвистический эксперимент, миниисследование, проект.</w:t>
      </w: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Фонетика и графика</w:t>
      </w: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Характеристика, сравнение, классификация звуков вне слова и в слове по заданным параметрам. Звукобуквенный разбор слова (по отработанному алгоритму).</w:t>
      </w: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Орфоэпия</w:t>
      </w:r>
      <w:bookmarkStart w:id="6" w:name="_ftnref1"/>
      <w:r>
        <w:fldChar w:fldCharType="begin"/>
      </w:r>
      <w:r>
        <w:instrText xml:space="preserve"> HYPERLINK "https://workprogram.edsoo.ru/templates/415" \l "_ftn1" \h </w:instrText>
      </w:r>
      <w:r>
        <w:fldChar w:fldCharType="separate"/>
      </w:r>
      <w:r>
        <w:rPr>
          <w:rFonts w:ascii="Times New Roman" w:hAnsi="Times New Roman"/>
          <w:b/>
          <w:color w:val="0093FF"/>
          <w:sz w:val="24"/>
        </w:rPr>
        <w:t>[3]</w:t>
      </w:r>
      <w:r>
        <w:rPr>
          <w:rFonts w:ascii="Times New Roman" w:hAnsi="Times New Roman"/>
          <w:b/>
          <w:color w:val="0093FF"/>
          <w:sz w:val="24"/>
        </w:rPr>
        <w:fldChar w:fldCharType="end"/>
      </w:r>
      <w:bookmarkEnd w:id="6"/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Правильная интонация в процессе говорения и чтения. Нормы произношения звуков и сочетаний звуков; ударение в словах в соответствии с нормами современного русского литературного языка (на ограниченном перечне слов, отрабатываемом в учебнике).</w:t>
      </w: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Использование орфоэпических словарей русского языка при определении правильного произношения слов.</w:t>
      </w: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Лексика</w:t>
      </w: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Повторение и продолжение работы: наблюдение за использованием в речи синонимов, антонимов, устаревших слов (простые случаи).</w:t>
      </w: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Наблюдение за использованием в речи фразеологизмов (простые случаи).</w:t>
      </w: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Состав слова (морфемика)</w:t>
      </w: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Состав изменяемых слов, выделение в словах с однозначно выделяемыми морфемами окончания, корня, приставки, суффикса (повторение изученного).</w:t>
      </w: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Основа слова.</w:t>
      </w: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Состав неизменяемых слов (ознакомление).</w:t>
      </w: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Значение наиболее употребляемых суффиксов изученных частей речи (ознакомление).</w:t>
      </w: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Морфология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Части речи самостоятельные и служебные.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Имя существительное. Склонение имён существительных (кроме существительных на «-мя», «-ий», «-ие», «-ия»; на «-ья», например, «гостья»; на «-ье», например, «ожерелье» во множественном числе; а также кроме собственных имён существительных на «-ов», «-ин», «-ий»); имена существительные 1, 2, 3-го склонения (повторение изученного). Несклоняемые имена существительные (ознакомление).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Имя прилагательное. Зависимость формы имени прилагательного от формы имени существительного (повторение). Склонение имён прилагательных во множественном числе.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Местоимение. Личные местоимения (повторение). Личные местоимения 1-го и 3-го лица единственного и множественного числа; склонение личных местоимений.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Глагол. Изменение глаголов по лицам и числам в настоящем и будущем времени (спряжение). І и ІІ спряжение глаголов. Способы определения I и II спряжения глаголов.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Наречие (общее представление). Значение, вопросы, употребление в речи.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Предлог. Отличие предлогов от приставок (повторение).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Союз; союзы «и», «а», «но» в простых и сложных предложениях.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Частица «не», её значение (повторение).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Синтаксис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Слово, сочетание слов (словосочетание) и предложение, осознание их сходства и различий; виды предложений по цели высказывания (повествовательные, вопросительные и побудительные); виды предложений по эмоциональной окраске (восклицательные и невосклицательные); связь между словами в предложении (при помощи смысловых вопросов); распространённые и нераспространённые предложения (повторение изученного).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Связь между словами в словосочетании.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Предложения с однородными членами: без союзов, с союзами «а», «но», с одиночным союзом «и». Интонация перечисления в предложениях с однородными членами.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Простое и сложное предложения (ознакомление). Сложные предложения: сложносочинённые с союзами «и», «а», «но»; бессоюзные сложные предложения (без называния терминов).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Орфография и пунктуация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Повторение правил правописания, изученных в 1, 2, 3 классах. Орфографическая зоркость как осознание места возможного возникновения орфографической ошибки; различные способы решения орфографической задачи в зависимости от места орфограммы в слове; контроль при проверке собственных и предложенных текстов (повторение и применение на новом орфографическом материале).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Использование орфографического словаря для определения (уточнения) написания слова.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Правила правописания и их применение: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безударные падежные окончания имён существительных (кроме существительных на «-мя», «-ий», «-ие», «-ия», на «-ья», например, «гостья», на «-ье», например, «ожерелье» во множественном числе, а также кроме собственных имён существительных на «-ов», «-ин», «-ий»);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безударные падежные окончания имён прилагательных;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мягкий знак после шипящих на конце глаголов в форме 2-го лица единственного числа;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наличие или отсутствие мягкого знака в глаголах на «-ться» и «-тся»;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безударные личные окончания глаголов;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знаки препинания в предложениях с однородными членами, соединёнными союзами «и», «а», «но» и без союзов.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Знаки препинания в сложном предложении, состоящем из двух простых (наблюдение).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Знаки препинания в предложении с прямой речью после слов автора (наблюдение).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Развитие речи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Повторение и продолжение работы, начатой в предыдущих классах: ситуации устного и письменного общения (письмо, поздравительная открытка, объявление и другие); диалог; монолог; отражение темы текста или основной мысли в заголовке.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Корректирование текстов (заданных и собственных) с учётом точности, правильности, богатства и выразительности письменной речи.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Изложение (подробный устный и письменный пересказ текста; выборочный устный пересказ текста).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Сочинение как вид письменной работы.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Изучающее чтение. Поиск информации, заданной в тексте в явном виде. Формулирование простых выводов на основе информации, содержащейся в тексте. Интерпретация и обобщение содержащейся в тексте информации. Ознакомительное чтение в соответствии с поставленной задачей.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УНИВЕРСАЛЬНЫЕ УЧЕБНЫЕ ДЕЙСТВИЯ</w:t>
      </w:r>
      <w:r>
        <w:rPr>
          <w:rFonts w:ascii="Times New Roman" w:hAnsi="Times New Roman"/>
          <w:color w:val="000000"/>
          <w:sz w:val="28"/>
        </w:rPr>
        <w:t xml:space="preserve"> 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Изучение русского языка в 4 классе позволяет организовать работу над рядом метапредметных результатов: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DD14A9" w:rsidRDefault="00A3469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Познавательные универсальные учебные действия</w:t>
      </w:r>
    </w:p>
    <w:p w:rsidR="00DD14A9" w:rsidRDefault="00A3469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логические действия: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устанавливать основания для сравнения слов, относящихся к разным частям речи; устанавливать основания для сравнения слов, относящихся к одной части речи, отличающихся грамматическими признаками;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группировать слова на основании того, какой частью речи они являются;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объединять глаголы в группы по определённому признаку (например, время, спряжение);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объединять предложения по определённому признаку, самостоятельно устанавливать этот признак;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классифицировать предложенные языковые единицы;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устно характеризовать языковые единицы по заданным признакам;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ориентироваться в изученных понятиях (склонение, спряжение, неопределённая форма, однородные члены предложения, сложное предложение) и соотносить понятие с его краткой характеристикой.</w:t>
      </w:r>
    </w:p>
    <w:p w:rsidR="00DD14A9" w:rsidRDefault="00A3469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исследовательские действия: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сравнивать несколько вариантов выполнения заданий по русскому языку, выбирать наиболее целесообразный (на основе предложенных критериев);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проводить по предложенному алгоритму различные виды анализа (звуко-буквенный, морфемный, морфологический, синтаксический);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формулировать выводы и подкреплять их доказательствами на основе результатов проведённого наблюдения за языковым материалом (классификации, сравнения, мини-исследования);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выявлять недостаток информации для решения учебной (практической) задачи на основе предложенного алгоритма;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прогнозировать возможное развитие речевой ситуации.</w:t>
      </w:r>
    </w:p>
    <w:p w:rsidR="00DD14A9" w:rsidRDefault="00A3469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lastRenderedPageBreak/>
        <w:t>Работа с информацией: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выбирать источник получения информации, работать со словарями, справочниками в поисках информации, необходимой для решения учебно-практической задачи; находить дополнительную информацию, используя справочники и словари;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распознавать достоверную и недостоверную информацию о языковых единицах самостоятельно или на основании предложенного учителем способа её проверки;</w:t>
      </w: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соблюдать элементарные правила информационной безопасности при поиске для выполнения заданий по русскому языку информации в Интернете;</w:t>
      </w: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самостоятельно создавать схемы, таблицы для представления информации.</w:t>
      </w:r>
    </w:p>
    <w:p w:rsidR="00DD14A9" w:rsidRDefault="00DD14A9">
      <w:pPr>
        <w:spacing w:after="0" w:line="252" w:lineRule="auto"/>
        <w:ind w:left="120"/>
        <w:jc w:val="both"/>
      </w:pPr>
    </w:p>
    <w:p w:rsidR="00DD14A9" w:rsidRDefault="00A34696">
      <w:pPr>
        <w:spacing w:after="0" w:line="252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</w:t>
      </w:r>
    </w:p>
    <w:p w:rsidR="00DD14A9" w:rsidRDefault="00A34696">
      <w:pPr>
        <w:spacing w:after="0" w:line="252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Общение:</w:t>
      </w:r>
    </w:p>
    <w:p w:rsidR="00DD14A9" w:rsidRDefault="00A3469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воспринимать и формулировать суждения, выбирать языковые средства для выражения эмоций в соответствии с целями и условиями общения в знакомой среде;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строить устное высказывание при обосновании правильности написания, при обобщении результатов наблюдения за орфографическим материалом;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создавать устные и письменные тексты (описание, рассуждение, повествование), определяя необходимый в данной речевой ситуации тип текста;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подготавливать небольшие публичные выступления;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подбирать иллюстративный материал (рисунки, фото, плакаты) к тексту выступления.</w:t>
      </w:r>
    </w:p>
    <w:p w:rsidR="00DD14A9" w:rsidRDefault="00DD14A9">
      <w:pPr>
        <w:spacing w:after="0" w:line="257" w:lineRule="auto"/>
        <w:ind w:left="120"/>
        <w:jc w:val="both"/>
      </w:pPr>
    </w:p>
    <w:p w:rsidR="00DD14A9" w:rsidRDefault="00A3469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Регулятивные универсальные учебные действия</w:t>
      </w:r>
    </w:p>
    <w:p w:rsidR="00DD14A9" w:rsidRDefault="00A3469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Самоорганизация: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самостоятельно планировать действия по решению учебной задачи для получения результата;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выстраивать последовательность выбранных действий;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предвидеть трудности и возможные ошибки.</w:t>
      </w:r>
    </w:p>
    <w:p w:rsidR="00DD14A9" w:rsidRDefault="00A3469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Самоконтроль</w:t>
      </w:r>
      <w:r>
        <w:rPr>
          <w:rFonts w:ascii="Times New Roman" w:hAnsi="Times New Roman"/>
          <w:color w:val="000000"/>
          <w:sz w:val="28"/>
        </w:rPr>
        <w:t>: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контролировать процесс и результат выполнения задания, корректировать учебные действия для преодоления ошибок;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находить ошибки в своей и чужих работах, устанавливать их причины;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оценивать по предложенным критериям общий результат деятельности и свой вклад в неё;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принимать оценку своей работы.</w:t>
      </w:r>
    </w:p>
    <w:p w:rsidR="00DD14A9" w:rsidRDefault="00A3469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Совместная деятельность: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принимать цель совместной деятельности, коллективно строить действия по её достижению: распределять роли, договариваться, обсуждать процесс и результат совместной работы;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проявлять готовность руководить, выполнять поручения, подчиняться;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ответственно выполнять свою часть работы;</w:t>
      </w: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оценивать свой вклад в общий результат;</w:t>
      </w:r>
    </w:p>
    <w:p w:rsidR="00DD14A9" w:rsidRDefault="00A34696">
      <w:pPr>
        <w:spacing w:after="0"/>
        <w:ind w:left="120"/>
      </w:pPr>
      <w:r>
        <w:rPr>
          <w:rFonts w:ascii="Times New Roman" w:hAnsi="Times New Roman"/>
          <w:color w:val="000000"/>
          <w:sz w:val="28"/>
        </w:rPr>
        <w:t xml:space="preserve">выполнять совместные проектные задания с использованием предложенных образцов, планов, идей. </w:t>
      </w:r>
    </w:p>
    <w:p w:rsidR="00DD14A9" w:rsidRDefault="007C6A4C">
      <w:pPr>
        <w:spacing w:after="0" w:line="264" w:lineRule="auto"/>
        <w:ind w:left="120"/>
        <w:jc w:val="both"/>
      </w:pPr>
      <w:hyperlink w:anchor="_ftnref1">
        <w:r w:rsidR="00A34696">
          <w:rPr>
            <w:rFonts w:ascii="Times New Roman" w:hAnsi="Times New Roman"/>
            <w:color w:val="0000FF"/>
            <w:sz w:val="18"/>
          </w:rPr>
          <w:t>[1]</w:t>
        </w:r>
      </w:hyperlink>
      <w:r w:rsidR="00A34696">
        <w:rPr>
          <w:rFonts w:ascii="Times New Roman" w:hAnsi="Times New Roman"/>
          <w:color w:val="000000"/>
          <w:sz w:val="28"/>
        </w:rPr>
        <w:t xml:space="preserve"> </w:t>
      </w:r>
      <w:r w:rsidR="00A34696">
        <w:rPr>
          <w:rFonts w:ascii="Times New Roman" w:hAnsi="Times New Roman"/>
          <w:color w:val="333333"/>
          <w:sz w:val="28"/>
        </w:rPr>
        <w:t>Раздел «Графика» в учебном курсе «Обучения грамоте» изучается параллельно с разделом «Чтение», поэтому на этот раздел отдельные часы в тематическом планировании не предусмотрены.</w:t>
      </w:r>
    </w:p>
    <w:p w:rsidR="00DD14A9" w:rsidRDefault="007C6A4C">
      <w:pPr>
        <w:spacing w:after="0" w:line="264" w:lineRule="auto"/>
        <w:ind w:left="120"/>
        <w:jc w:val="both"/>
      </w:pPr>
      <w:hyperlink r:id="rId11" w:anchor="_ftnref1">
        <w:r w:rsidR="00A34696">
          <w:rPr>
            <w:rFonts w:ascii="Times New Roman" w:hAnsi="Times New Roman"/>
            <w:color w:val="004CFF"/>
            <w:sz w:val="18"/>
          </w:rPr>
          <w:t>[2]</w:t>
        </w:r>
      </w:hyperlink>
      <w:r w:rsidR="00A34696">
        <w:rPr>
          <w:rFonts w:ascii="Times New Roman" w:hAnsi="Times New Roman"/>
          <w:color w:val="333333"/>
          <w:sz w:val="28"/>
        </w:rPr>
        <w:t xml:space="preserve"> Раздел «Орфография и пунктуация» в учебном курсе «Обучения грамоте» изучается параллельно с разделом «Письмо», поэтому на этот раздел в тематическом планировании отдельные часы не предусмотрены. </w:t>
      </w:r>
    </w:p>
    <w:bookmarkStart w:id="7" w:name="_ftn1"/>
    <w:p w:rsidR="00DD14A9" w:rsidRDefault="00A34696">
      <w:pPr>
        <w:spacing w:after="0" w:line="264" w:lineRule="auto"/>
        <w:ind w:left="120"/>
        <w:jc w:val="both"/>
      </w:pPr>
      <w:r>
        <w:fldChar w:fldCharType="begin"/>
      </w:r>
      <w:r>
        <w:instrText xml:space="preserve"> HYPERLINK "https://workprogram.edsoo.ru/templates/2487137" \l "_ftnref1" \h </w:instrText>
      </w:r>
      <w:r>
        <w:fldChar w:fldCharType="separate"/>
      </w:r>
      <w:r>
        <w:rPr>
          <w:rFonts w:ascii="Times New Roman" w:hAnsi="Times New Roman"/>
          <w:color w:val="004CFF"/>
          <w:sz w:val="21"/>
        </w:rPr>
        <w:t>[3]</w:t>
      </w:r>
      <w:r>
        <w:rPr>
          <w:rFonts w:ascii="Times New Roman" w:hAnsi="Times New Roman"/>
          <w:color w:val="004CFF"/>
          <w:sz w:val="21"/>
        </w:rPr>
        <w:fldChar w:fldCharType="end"/>
      </w:r>
      <w:bookmarkEnd w:id="7"/>
      <w:r>
        <w:rPr>
          <w:rFonts w:ascii="Times New Roman" w:hAnsi="Times New Roman"/>
          <w:color w:val="333333"/>
          <w:sz w:val="28"/>
        </w:rPr>
        <w:t xml:space="preserve"> Программное содержание раздела «Орфоэпия» изучается во всех разделах учебного предмета «Русский язык», поэтому на этот раздел в тематическом планировании отдельные часы не предусмотрены.</w:t>
      </w:r>
    </w:p>
    <w:p w:rsidR="00DD14A9" w:rsidRDefault="00DD14A9">
      <w:pPr>
        <w:sectPr w:rsidR="00DD14A9">
          <w:pgSz w:w="11906" w:h="16383"/>
          <w:pgMar w:top="1134" w:right="850" w:bottom="1134" w:left="1701" w:header="720" w:footer="720" w:gutter="0"/>
          <w:cols w:space="720"/>
        </w:sectPr>
      </w:pPr>
    </w:p>
    <w:p w:rsidR="00DD14A9" w:rsidRDefault="00A34696">
      <w:pPr>
        <w:numPr>
          <w:ilvl w:val="0"/>
          <w:numId w:val="3"/>
        </w:numPr>
        <w:spacing w:after="0"/>
      </w:pPr>
      <w:bookmarkStart w:id="8" w:name="block-92626562"/>
      <w:bookmarkEnd w:id="5"/>
      <w:r>
        <w:rPr>
          <w:rFonts w:ascii="Times New Roman" w:hAnsi="Times New Roman"/>
          <w:b/>
          <w:color w:val="000000"/>
          <w:sz w:val="28"/>
        </w:rPr>
        <w:lastRenderedPageBreak/>
        <w:t>ПЛАНИРУЕМЫЕ РЕЗУЛЬТАТЫ ОСВОЕНИЯ ПРОГРАММЫ ПО РУССКОМУ ЯЗЫКУ НА УРОВНЕ НАЧАЛЬНОГО ОБЩЕГО ОБРАЗОВАНИЯ</w:t>
      </w: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Изучение русского языка на уровне начального общего образования направлено на достижение обучающимися личностных, метапредметных и предметных результатов освоения учебного предмета.</w:t>
      </w:r>
    </w:p>
    <w:p w:rsidR="00DD14A9" w:rsidRDefault="00DD14A9">
      <w:pPr>
        <w:spacing w:after="0" w:line="264" w:lineRule="auto"/>
        <w:ind w:left="120"/>
        <w:jc w:val="both"/>
      </w:pPr>
    </w:p>
    <w:p w:rsidR="00DD14A9" w:rsidRDefault="00A34696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ЛИЧНОСТНЫЕ РЕЗУЛЬТАТЫ</w:t>
      </w:r>
    </w:p>
    <w:p w:rsidR="00DD14A9" w:rsidRDefault="00DD14A9">
      <w:pPr>
        <w:spacing w:after="0" w:line="264" w:lineRule="auto"/>
        <w:ind w:left="120"/>
        <w:jc w:val="both"/>
      </w:pPr>
    </w:p>
    <w:p w:rsidR="00DD14A9" w:rsidRDefault="00A34696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pacing w:val="-2"/>
          <w:sz w:val="28"/>
        </w:rPr>
        <w:t>В результате изучения русского языка на уровне начального общего образования у обучающегося будут сформированы личностные результаты:</w:t>
      </w:r>
    </w:p>
    <w:p w:rsidR="00DD14A9" w:rsidRDefault="00A3469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1)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гражданско-патриотическое воспитание:</w:t>
      </w:r>
    </w:p>
    <w:p w:rsidR="00DD14A9" w:rsidRDefault="00A34696">
      <w:pPr>
        <w:numPr>
          <w:ilvl w:val="0"/>
          <w:numId w:val="4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становление ценностного отношения к своей Родине, в том числе через изучение русского языка, отражающего историю и культуру страны;</w:t>
      </w:r>
    </w:p>
    <w:p w:rsidR="00DD14A9" w:rsidRDefault="00A34696">
      <w:pPr>
        <w:numPr>
          <w:ilvl w:val="0"/>
          <w:numId w:val="4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осознание своей этнокультурной и российской гражданской идентичности, понимание роли русского языка как государственного языка Российской Федерации и языка межнационального общения народов России;</w:t>
      </w:r>
    </w:p>
    <w:p w:rsidR="00DD14A9" w:rsidRDefault="00A34696">
      <w:pPr>
        <w:numPr>
          <w:ilvl w:val="0"/>
          <w:numId w:val="4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осознание своей сопричастности к прошлому, настоящему и будущему своей страны и родного края, в том числе через обсуждение ситуаций при работе с текстами на уроках русского языка;</w:t>
      </w:r>
    </w:p>
    <w:p w:rsidR="00DD14A9" w:rsidRDefault="00A34696">
      <w:pPr>
        <w:numPr>
          <w:ilvl w:val="0"/>
          <w:numId w:val="4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проявление уважения к своему и другим народам, формируемое в том числе на основе примеров из текстов, с которыми идёт работа на уроках русского языка;</w:t>
      </w:r>
    </w:p>
    <w:p w:rsidR="00DD14A9" w:rsidRDefault="00A34696">
      <w:pPr>
        <w:numPr>
          <w:ilvl w:val="0"/>
          <w:numId w:val="4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первоначальные представления о человеке как члене общества, о правах и ответственности, уважении и достоинстве человека, о нравственно-этических нормах поведения и правилах межличностных отношений, в том числе отражённых в текстах, с которыми идёт работа на уроках русского языка;</w:t>
      </w:r>
    </w:p>
    <w:p w:rsidR="00DD14A9" w:rsidRDefault="00A3469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2)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духовно-нравственное воспитание:</w:t>
      </w:r>
    </w:p>
    <w:p w:rsidR="00DD14A9" w:rsidRDefault="00A34696">
      <w:pPr>
        <w:numPr>
          <w:ilvl w:val="0"/>
          <w:numId w:val="5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осознание языка как одной из главных духовно-нравственных ценностей народа;</w:t>
      </w:r>
    </w:p>
    <w:p w:rsidR="00DD14A9" w:rsidRDefault="00A34696">
      <w:pPr>
        <w:numPr>
          <w:ilvl w:val="0"/>
          <w:numId w:val="5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признание индивидуальности каждого человека с использованием собственного жизненного и читательского опыта;</w:t>
      </w:r>
    </w:p>
    <w:p w:rsidR="00DD14A9" w:rsidRDefault="00A34696">
      <w:pPr>
        <w:numPr>
          <w:ilvl w:val="0"/>
          <w:numId w:val="5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проявление сопереживания, уважения и доброжелательности, в том числе с использованием языковых средств для выражения своего состояния и чувств;</w:t>
      </w:r>
    </w:p>
    <w:p w:rsidR="00DD14A9" w:rsidRDefault="00A34696">
      <w:pPr>
        <w:numPr>
          <w:ilvl w:val="0"/>
          <w:numId w:val="5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неприятие любых форм поведения, направленных на причинение физического и морального вреда другим людям (в том числе связанного с использованием недопустимых средств языка);</w:t>
      </w:r>
    </w:p>
    <w:p w:rsidR="00DD14A9" w:rsidRDefault="00A3469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3)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эстетическое воспитание:</w:t>
      </w:r>
    </w:p>
    <w:p w:rsidR="00DD14A9" w:rsidRDefault="00A34696">
      <w:pPr>
        <w:numPr>
          <w:ilvl w:val="0"/>
          <w:numId w:val="6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уважительное отношение и интерес к художественной культуре, восприимчивость к разным видам искусства, традициям и творчеству своего и других народов;</w:t>
      </w:r>
    </w:p>
    <w:p w:rsidR="00DD14A9" w:rsidRDefault="00A34696">
      <w:pPr>
        <w:numPr>
          <w:ilvl w:val="0"/>
          <w:numId w:val="6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стремление к самовыражению в искусстве слова; осознание важности русского языка как средства общения и самовыражения;</w:t>
      </w:r>
    </w:p>
    <w:p w:rsidR="00DD14A9" w:rsidRDefault="00A3469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4)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физическое воспитание, формирование культуры здоровья и эмоционального благополучия:</w:t>
      </w:r>
    </w:p>
    <w:p w:rsidR="00DD14A9" w:rsidRDefault="00A34696">
      <w:pPr>
        <w:numPr>
          <w:ilvl w:val="0"/>
          <w:numId w:val="7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соблюдение правил безопасного поиска в информационной среде дополнительной информации в процессе языкового образования;</w:t>
      </w:r>
    </w:p>
    <w:p w:rsidR="00DD14A9" w:rsidRDefault="00A34696">
      <w:pPr>
        <w:numPr>
          <w:ilvl w:val="0"/>
          <w:numId w:val="7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бережное отношение к физическому и психическому здоровью, проявляющееся в выборе приемлемых способов речевого самовыражения соблюдении норм речевого этикета и правил общения;</w:t>
      </w:r>
    </w:p>
    <w:p w:rsidR="00DD14A9" w:rsidRDefault="00A3469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5) трудовое воспитание:</w:t>
      </w:r>
    </w:p>
    <w:p w:rsidR="00DD14A9" w:rsidRDefault="00A34696">
      <w:pPr>
        <w:numPr>
          <w:ilvl w:val="0"/>
          <w:numId w:val="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осознание ценности труда в жизни человека и общества (в том числе благодаря примерам из текстов, с которыми идёт работа на уроках русского языка), интерес к различным профессиям, возникающий при обсуждении примеров из текстов, с которыми идёт работа на уроках русского языка;</w:t>
      </w:r>
    </w:p>
    <w:p w:rsidR="00DD14A9" w:rsidRDefault="00A3469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6) экологическое воспитание:</w:t>
      </w:r>
    </w:p>
    <w:p w:rsidR="00DD14A9" w:rsidRDefault="00A34696">
      <w:pPr>
        <w:numPr>
          <w:ilvl w:val="0"/>
          <w:numId w:val="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бережное отношение к природе, формируемое в процессе работы с текстами;</w:t>
      </w:r>
    </w:p>
    <w:p w:rsidR="00DD14A9" w:rsidRDefault="00A34696">
      <w:pPr>
        <w:numPr>
          <w:ilvl w:val="0"/>
          <w:numId w:val="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неприятие действий, приносящих вред природе;</w:t>
      </w:r>
    </w:p>
    <w:p w:rsidR="00DD14A9" w:rsidRDefault="00A3469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7) ценность научного познания:</w:t>
      </w:r>
    </w:p>
    <w:p w:rsidR="00DD14A9" w:rsidRDefault="00A34696">
      <w:pPr>
        <w:numPr>
          <w:ilvl w:val="0"/>
          <w:numId w:val="1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первоначальные представления о научной картине мира, в том числе первоначальные представления о системе языка как одной из составляющих целостной научной картины мира;</w:t>
      </w:r>
    </w:p>
    <w:p w:rsidR="00DD14A9" w:rsidRDefault="00A34696">
      <w:pPr>
        <w:numPr>
          <w:ilvl w:val="0"/>
          <w:numId w:val="1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познавательные интересы, активность, инициативность, любознательность и самостоятельность в познании, в том числе познавательный интерес к изучению русского языка, активность и самостоятельность в его познании.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МЕТАПРЕДМЕТНЫЕ РЕЗУЛЬТАТЫ</w:t>
      </w:r>
    </w:p>
    <w:p w:rsidR="00DD14A9" w:rsidRDefault="00DD14A9">
      <w:pPr>
        <w:spacing w:after="0" w:line="264" w:lineRule="auto"/>
        <w:ind w:left="120"/>
        <w:jc w:val="both"/>
      </w:pP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 результате изучения русского языка на уровне начального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:rsidR="00DD14A9" w:rsidRDefault="00DD14A9">
      <w:pPr>
        <w:spacing w:after="0"/>
        <w:ind w:left="120"/>
      </w:pPr>
    </w:p>
    <w:p w:rsidR="00DD14A9" w:rsidRDefault="00DD14A9">
      <w:pPr>
        <w:spacing w:after="0"/>
        <w:ind w:left="120"/>
      </w:pPr>
    </w:p>
    <w:p w:rsidR="00DD14A9" w:rsidRDefault="00DD14A9">
      <w:pPr>
        <w:spacing w:after="0" w:line="257" w:lineRule="auto"/>
        <w:ind w:left="120"/>
        <w:jc w:val="both"/>
      </w:pPr>
    </w:p>
    <w:p w:rsidR="00DD14A9" w:rsidRDefault="00A3469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Познавательные универсальные учебные действия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 xml:space="preserve">Базовые логические действия: </w:t>
      </w:r>
    </w:p>
    <w:p w:rsidR="00DD14A9" w:rsidRDefault="00A34696">
      <w:pPr>
        <w:numPr>
          <w:ilvl w:val="0"/>
          <w:numId w:val="1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сравнивать различные языковые единицы (звуки, слова, предложения, тексты), устанавливать основания для сравнения языковых единиц (частеречная принадлежность, грамматический признак, лексическое значение и другие); устанавливать аналогии языковых единиц;</w:t>
      </w:r>
    </w:p>
    <w:p w:rsidR="00DD14A9" w:rsidRDefault="00A34696">
      <w:pPr>
        <w:numPr>
          <w:ilvl w:val="0"/>
          <w:numId w:val="1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объединять объекты (языковые единицы) по определённому признаку;</w:t>
      </w:r>
    </w:p>
    <w:p w:rsidR="00DD14A9" w:rsidRDefault="00A34696">
      <w:pPr>
        <w:numPr>
          <w:ilvl w:val="0"/>
          <w:numId w:val="1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определять существенный признак для классификации языковых единиц (звуков, частей речи, предложений, текстов); классифицировать языковые единицы;</w:t>
      </w:r>
    </w:p>
    <w:p w:rsidR="00DD14A9" w:rsidRDefault="00A34696">
      <w:pPr>
        <w:numPr>
          <w:ilvl w:val="0"/>
          <w:numId w:val="1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находить в языковом материале закономерности и противоречия на основе предложенного учителем алгоритма наблюдения; анализировать алгоритм действий при работе с языковыми единицами, самостоятельно выделять учебные операции при анализе языковых единиц;</w:t>
      </w:r>
    </w:p>
    <w:p w:rsidR="00DD14A9" w:rsidRDefault="00A34696">
      <w:pPr>
        <w:numPr>
          <w:ilvl w:val="0"/>
          <w:numId w:val="1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выявлять недостаток информации для решения учебной и практической задачи на основе предложенного алгоритма, формулировать запрос на дополнительную информацию;</w:t>
      </w:r>
    </w:p>
    <w:p w:rsidR="00DD14A9" w:rsidRDefault="00A34696">
      <w:pPr>
        <w:numPr>
          <w:ilvl w:val="0"/>
          <w:numId w:val="1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устанавливать причинно-следственные связи в ситуациях наблюдения за языковым материалом, делать выводы.</w:t>
      </w:r>
    </w:p>
    <w:p w:rsidR="00DD14A9" w:rsidRDefault="00A3469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исследовательские действия:</w:t>
      </w:r>
    </w:p>
    <w:p w:rsidR="00DD14A9" w:rsidRDefault="00A34696">
      <w:pPr>
        <w:numPr>
          <w:ilvl w:val="0"/>
          <w:numId w:val="12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с помощью учителя формулировать цель, планировать изменения языкового объекта, речевой ситуации;</w:t>
      </w:r>
    </w:p>
    <w:p w:rsidR="00DD14A9" w:rsidRDefault="00A34696">
      <w:pPr>
        <w:numPr>
          <w:ilvl w:val="0"/>
          <w:numId w:val="12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сравнивать несколько вариантов выполнения задания, выбирать наиболее целесообразный (на основе предложенных критериев);</w:t>
      </w:r>
    </w:p>
    <w:p w:rsidR="00DD14A9" w:rsidRDefault="00A34696">
      <w:pPr>
        <w:numPr>
          <w:ilvl w:val="0"/>
          <w:numId w:val="12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проводить по предложенному плану несложное лингвистическое мини-исследование, выполнять по предложенному плану проектное задание;</w:t>
      </w:r>
    </w:p>
    <w:p w:rsidR="00DD14A9" w:rsidRDefault="00A34696">
      <w:pPr>
        <w:numPr>
          <w:ilvl w:val="0"/>
          <w:numId w:val="12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формулировать выводы и подкреплять их доказательствами на основе результатов проведённого наблюдения за языковым материалом (классификации, сравнения, исследования); формулировать с помощью учителя вопросы в процессе анализа предложенного языкового материала;</w:t>
      </w:r>
    </w:p>
    <w:p w:rsidR="00DD14A9" w:rsidRDefault="00A34696">
      <w:pPr>
        <w:numPr>
          <w:ilvl w:val="0"/>
          <w:numId w:val="12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прогнозировать возможное развитие процессов, событий и их последствия в аналогичных или сходных ситуациях.</w:t>
      </w:r>
    </w:p>
    <w:p w:rsidR="00DD14A9" w:rsidRDefault="00A3469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DD14A9" w:rsidRDefault="00A34696">
      <w:pPr>
        <w:numPr>
          <w:ilvl w:val="0"/>
          <w:numId w:val="13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выбирать источник получения информации: нужный словарь для получения запрашиваемой информации, для уточнения;</w:t>
      </w:r>
    </w:p>
    <w:p w:rsidR="00DD14A9" w:rsidRDefault="00A34696">
      <w:pPr>
        <w:numPr>
          <w:ilvl w:val="0"/>
          <w:numId w:val="13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согласно заданному алгоритму находить представленную в явном виде информацию в предложенном источнике: в словарях, справочниках;</w:t>
      </w:r>
    </w:p>
    <w:p w:rsidR="00DD14A9" w:rsidRDefault="00A34696">
      <w:pPr>
        <w:numPr>
          <w:ilvl w:val="0"/>
          <w:numId w:val="13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распознавать достоверную и недостоверную информацию самостоятельно или на основании предложенного учителем способа её проверки (обращаясь к словарям, справочникам, учебнику);</w:t>
      </w:r>
    </w:p>
    <w:p w:rsidR="00DD14A9" w:rsidRDefault="00A34696">
      <w:pPr>
        <w:numPr>
          <w:ilvl w:val="0"/>
          <w:numId w:val="13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соблюдать с помощью взрослых (педагогических работников, родителей, законных представителей) правила информационной безопасности при поиске информации в Интернете (информации о написании и произношении слова, о значении слова, о происхождении слова, о синонимах слова);</w:t>
      </w:r>
    </w:p>
    <w:p w:rsidR="00DD14A9" w:rsidRDefault="00A34696">
      <w:pPr>
        <w:numPr>
          <w:ilvl w:val="0"/>
          <w:numId w:val="13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анализировать и создавать текстовую, видео, графическую, звуковую информацию в соответствии с учебной задачей;</w:t>
      </w:r>
    </w:p>
    <w:p w:rsidR="00DD14A9" w:rsidRDefault="00A34696">
      <w:pPr>
        <w:numPr>
          <w:ilvl w:val="0"/>
          <w:numId w:val="13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понимать лингвистическую информацию, зафиксированную в виде таблиц, схем; самостоятельно создавать схемы, таблицы для представления лингвистической информации.</w:t>
      </w:r>
    </w:p>
    <w:p w:rsidR="00DD14A9" w:rsidRDefault="00DD14A9">
      <w:pPr>
        <w:spacing w:after="0" w:line="257" w:lineRule="auto"/>
        <w:ind w:left="120"/>
        <w:jc w:val="both"/>
      </w:pPr>
    </w:p>
    <w:p w:rsidR="00DD14A9" w:rsidRDefault="00A34696">
      <w:pPr>
        <w:spacing w:after="0" w:line="252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2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lastRenderedPageBreak/>
        <w:t>Общение:</w:t>
      </w:r>
    </w:p>
    <w:p w:rsidR="00DD14A9" w:rsidRDefault="00A34696">
      <w:pPr>
        <w:numPr>
          <w:ilvl w:val="0"/>
          <w:numId w:val="14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воспринимать и формулировать суждения, выражать эмоции в соответствии с целями и условиями общения в знакомой среде;</w:t>
      </w:r>
    </w:p>
    <w:p w:rsidR="00DD14A9" w:rsidRDefault="00A34696">
      <w:pPr>
        <w:numPr>
          <w:ilvl w:val="0"/>
          <w:numId w:val="14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проявлять уважительное отношение к собеседнику, соблюдать правила ведения диалоги и дискуссии;</w:t>
      </w:r>
    </w:p>
    <w:p w:rsidR="00DD14A9" w:rsidRDefault="00A34696">
      <w:pPr>
        <w:numPr>
          <w:ilvl w:val="0"/>
          <w:numId w:val="14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признавать возможность существования разных точек зрения;</w:t>
      </w:r>
    </w:p>
    <w:p w:rsidR="00DD14A9" w:rsidRDefault="00A34696">
      <w:pPr>
        <w:numPr>
          <w:ilvl w:val="0"/>
          <w:numId w:val="14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корректно и аргументированно высказывать своё мнение;</w:t>
      </w:r>
    </w:p>
    <w:p w:rsidR="00DD14A9" w:rsidRDefault="00A34696">
      <w:pPr>
        <w:numPr>
          <w:ilvl w:val="0"/>
          <w:numId w:val="14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строить речевое высказывание в соответствии с поставленной задачей;</w:t>
      </w:r>
    </w:p>
    <w:p w:rsidR="00DD14A9" w:rsidRDefault="00A34696">
      <w:pPr>
        <w:numPr>
          <w:ilvl w:val="0"/>
          <w:numId w:val="14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создавать устные и письменные тексты (описание, рассуждение, повествование) в соответствии с речевой ситуацией;</w:t>
      </w:r>
    </w:p>
    <w:p w:rsidR="00DD14A9" w:rsidRDefault="00A34696">
      <w:pPr>
        <w:numPr>
          <w:ilvl w:val="0"/>
          <w:numId w:val="14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подготавливать небольшие публичные выступления о результатах парной и групповой работы, о результатах наблюдения, выполненного мини-исследования, проектного задания;</w:t>
      </w:r>
    </w:p>
    <w:p w:rsidR="00DD14A9" w:rsidRDefault="00A34696">
      <w:pPr>
        <w:numPr>
          <w:ilvl w:val="0"/>
          <w:numId w:val="14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подбирать иллюстративный материал (рисунки, фото, плакаты) к тексту выступления.</w:t>
      </w:r>
    </w:p>
    <w:p w:rsidR="00DD14A9" w:rsidRDefault="00DD14A9">
      <w:pPr>
        <w:spacing w:after="0" w:line="252" w:lineRule="auto"/>
        <w:ind w:left="120"/>
        <w:jc w:val="both"/>
      </w:pPr>
    </w:p>
    <w:p w:rsidR="00DD14A9" w:rsidRDefault="00A34696">
      <w:pPr>
        <w:spacing w:after="0" w:line="252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Регулятивные универсальные учебные действия</w:t>
      </w: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252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Самоорганизация:</w:t>
      </w:r>
    </w:p>
    <w:p w:rsidR="00DD14A9" w:rsidRDefault="00A34696">
      <w:pPr>
        <w:numPr>
          <w:ilvl w:val="0"/>
          <w:numId w:val="15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планировать действия по решению учебной задачи для получения результата;</w:t>
      </w:r>
    </w:p>
    <w:p w:rsidR="00DD14A9" w:rsidRDefault="00A34696">
      <w:pPr>
        <w:numPr>
          <w:ilvl w:val="0"/>
          <w:numId w:val="15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выстраивать последовательность выбранных действий.</w:t>
      </w:r>
    </w:p>
    <w:p w:rsidR="00DD14A9" w:rsidRDefault="00A34696">
      <w:pPr>
        <w:spacing w:after="0" w:line="252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Самоконтроль</w:t>
      </w:r>
      <w:r>
        <w:rPr>
          <w:rFonts w:ascii="Times New Roman" w:hAnsi="Times New Roman"/>
          <w:color w:val="000000"/>
          <w:sz w:val="28"/>
        </w:rPr>
        <w:t>:</w:t>
      </w:r>
    </w:p>
    <w:p w:rsidR="00DD14A9" w:rsidRDefault="00A34696">
      <w:pPr>
        <w:numPr>
          <w:ilvl w:val="0"/>
          <w:numId w:val="16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устанавливать причины успеха (неудач) учебной деятельности;</w:t>
      </w:r>
    </w:p>
    <w:p w:rsidR="00DD14A9" w:rsidRDefault="00A34696">
      <w:pPr>
        <w:numPr>
          <w:ilvl w:val="0"/>
          <w:numId w:val="16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корректировать свои учебные действия для преодоления речевых и орфографических ошибок;</w:t>
      </w:r>
    </w:p>
    <w:p w:rsidR="00DD14A9" w:rsidRDefault="00A34696">
      <w:pPr>
        <w:numPr>
          <w:ilvl w:val="0"/>
          <w:numId w:val="16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соотносить результат деятельности с поставленной учебной задачей по выделению, характеристике, использованию языковых единиц;</w:t>
      </w:r>
    </w:p>
    <w:p w:rsidR="00DD14A9" w:rsidRDefault="00A34696">
      <w:pPr>
        <w:numPr>
          <w:ilvl w:val="0"/>
          <w:numId w:val="16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находить ошибку, допущенную при работе с языковым материалом, находить орфографическую и пунктуационную ошибки;</w:t>
      </w:r>
    </w:p>
    <w:p w:rsidR="00DD14A9" w:rsidRDefault="00A34696">
      <w:pPr>
        <w:numPr>
          <w:ilvl w:val="0"/>
          <w:numId w:val="16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сравнивать результаты своей деятельности и деятельности других обучающихся, объективно оценивать их по предложенным критериям.</w:t>
      </w:r>
    </w:p>
    <w:p w:rsidR="00DD14A9" w:rsidRDefault="00A34696">
      <w:pPr>
        <w:spacing w:after="0" w:line="252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Совместная деятельность:</w:t>
      </w:r>
    </w:p>
    <w:p w:rsidR="00DD14A9" w:rsidRDefault="00A34696">
      <w:pPr>
        <w:numPr>
          <w:ilvl w:val="0"/>
          <w:numId w:val="17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формулировать краткосрочные и долгосрочные цели (индивидуальные с учётом участия в коллективных задачах) в стандартной (типовой) ситуации на основе предложенного учителем формата планирования, распределения промежуточных шагов и сроков;</w:t>
      </w:r>
    </w:p>
    <w:p w:rsidR="00DD14A9" w:rsidRDefault="00A34696">
      <w:pPr>
        <w:numPr>
          <w:ilvl w:val="0"/>
          <w:numId w:val="17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принимать цель совместной деятельности, коллективно строить действия по её достижению: распределять роли, договариваться, обсуждать процесс и результат совместной работы;</w:t>
      </w:r>
    </w:p>
    <w:p w:rsidR="00DD14A9" w:rsidRDefault="00A34696">
      <w:pPr>
        <w:numPr>
          <w:ilvl w:val="0"/>
          <w:numId w:val="17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проявлять готовность руководить, выполнять поручения, подчиняться, самостоятельно разрешать конфликты;</w:t>
      </w:r>
    </w:p>
    <w:p w:rsidR="00DD14A9" w:rsidRDefault="00A34696">
      <w:pPr>
        <w:numPr>
          <w:ilvl w:val="0"/>
          <w:numId w:val="17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ответственно выполнять свою часть работы;</w:t>
      </w:r>
    </w:p>
    <w:p w:rsidR="00DD14A9" w:rsidRDefault="00A34696">
      <w:pPr>
        <w:numPr>
          <w:ilvl w:val="0"/>
          <w:numId w:val="17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оценивать свой вклад в общий результат;</w:t>
      </w:r>
    </w:p>
    <w:p w:rsidR="00DD14A9" w:rsidRDefault="00A34696">
      <w:pPr>
        <w:numPr>
          <w:ilvl w:val="0"/>
          <w:numId w:val="17"/>
        </w:numPr>
        <w:spacing w:after="0"/>
        <w:jc w:val="both"/>
      </w:pPr>
      <w:r>
        <w:rPr>
          <w:rFonts w:ascii="Times New Roman" w:hAnsi="Times New Roman"/>
          <w:color w:val="000000"/>
          <w:spacing w:val="-4"/>
          <w:sz w:val="28"/>
        </w:rPr>
        <w:t>выполнять совместные проектные задания с использованием предложенных образцов.</w:t>
      </w:r>
    </w:p>
    <w:p w:rsidR="00DD14A9" w:rsidRDefault="00DD14A9">
      <w:pPr>
        <w:spacing w:after="0" w:line="252" w:lineRule="auto"/>
        <w:ind w:left="120"/>
        <w:jc w:val="both"/>
      </w:pPr>
    </w:p>
    <w:p w:rsidR="00DD14A9" w:rsidRDefault="00A34696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ПРЕДМЕТНЫЕ РЕЗУЛЬТАТЫ</w:t>
      </w:r>
    </w:p>
    <w:p w:rsidR="00DD14A9" w:rsidRDefault="00DD14A9">
      <w:pPr>
        <w:spacing w:after="0" w:line="264" w:lineRule="auto"/>
        <w:ind w:left="120"/>
        <w:jc w:val="both"/>
      </w:pPr>
    </w:p>
    <w:p w:rsidR="00DD14A9" w:rsidRDefault="00A34696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1 КЛАСС</w:t>
      </w:r>
    </w:p>
    <w:p w:rsidR="00DD14A9" w:rsidRDefault="00A34696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 xml:space="preserve">К концу обучения </w:t>
      </w:r>
      <w:r>
        <w:rPr>
          <w:rFonts w:ascii="Times New Roman" w:hAnsi="Times New Roman"/>
          <w:b/>
          <w:color w:val="000000"/>
          <w:sz w:val="28"/>
        </w:rPr>
        <w:t>в первом классе</w:t>
      </w:r>
      <w:r>
        <w:rPr>
          <w:rFonts w:ascii="Times New Roman" w:hAnsi="Times New Roman"/>
          <w:color w:val="000000"/>
          <w:sz w:val="28"/>
        </w:rPr>
        <w:t xml:space="preserve"> обучающийся научится:</w:t>
      </w:r>
    </w:p>
    <w:p w:rsidR="00DD14A9" w:rsidRDefault="00DD14A9">
      <w:pPr>
        <w:spacing w:after="0" w:line="264" w:lineRule="auto"/>
        <w:ind w:left="120"/>
        <w:jc w:val="both"/>
      </w:pPr>
    </w:p>
    <w:p w:rsidR="00DD14A9" w:rsidRDefault="00A34696">
      <w:pPr>
        <w:numPr>
          <w:ilvl w:val="0"/>
          <w:numId w:val="1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различать слово и предложение; выделять слова из предложений;</w:t>
      </w:r>
    </w:p>
    <w:p w:rsidR="00DD14A9" w:rsidRDefault="00A34696">
      <w:pPr>
        <w:numPr>
          <w:ilvl w:val="0"/>
          <w:numId w:val="1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выделять звуки из слова;</w:t>
      </w:r>
    </w:p>
    <w:p w:rsidR="00DD14A9" w:rsidRDefault="00A34696">
      <w:pPr>
        <w:numPr>
          <w:ilvl w:val="0"/>
          <w:numId w:val="1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различать гласные и согласные звуки (в том числе различать в словах согласный звук [й’] и гласный звук [и]);</w:t>
      </w:r>
    </w:p>
    <w:p w:rsidR="00DD14A9" w:rsidRDefault="00A34696">
      <w:pPr>
        <w:numPr>
          <w:ilvl w:val="0"/>
          <w:numId w:val="1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различать ударные и безударные гласные звуки;</w:t>
      </w:r>
    </w:p>
    <w:p w:rsidR="00DD14A9" w:rsidRDefault="00A34696">
      <w:pPr>
        <w:numPr>
          <w:ilvl w:val="0"/>
          <w:numId w:val="1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различать согласные звуки: мягкие и твёрдые, звонкие и глухие (вне слова и в слове);</w:t>
      </w:r>
    </w:p>
    <w:p w:rsidR="00DD14A9" w:rsidRDefault="00A34696">
      <w:pPr>
        <w:numPr>
          <w:ilvl w:val="0"/>
          <w:numId w:val="1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различать понятия «звук» и «буква»;</w:t>
      </w:r>
    </w:p>
    <w:p w:rsidR="00DD14A9" w:rsidRDefault="00A34696">
      <w:pPr>
        <w:numPr>
          <w:ilvl w:val="0"/>
          <w:numId w:val="1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определять количество слогов в слове; делить слова на слоги (простые случаи: слова без стечения согласных); определять в слове ударный слог;</w:t>
      </w:r>
    </w:p>
    <w:p w:rsidR="00DD14A9" w:rsidRDefault="00A34696">
      <w:pPr>
        <w:numPr>
          <w:ilvl w:val="0"/>
          <w:numId w:val="1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обозначать на письме мягкость согласных звуков буквами «е», «ё», «ю», «я» и буквой «ь» в конце слова;</w:t>
      </w:r>
    </w:p>
    <w:p w:rsidR="00DD14A9" w:rsidRDefault="00A34696">
      <w:pPr>
        <w:numPr>
          <w:ilvl w:val="0"/>
          <w:numId w:val="1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правильно называть буквы русского алфавита; использовать знание последовательности букв русского алфавита для упорядочения небольшого списка слов;</w:t>
      </w:r>
    </w:p>
    <w:p w:rsidR="00DD14A9" w:rsidRDefault="00A34696">
      <w:pPr>
        <w:numPr>
          <w:ilvl w:val="0"/>
          <w:numId w:val="1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писать аккуратным разборчивым почерком прописные и строчные буквы, соединения букв, слова;</w:t>
      </w:r>
    </w:p>
    <w:p w:rsidR="00DD14A9" w:rsidRDefault="00A34696">
      <w:pPr>
        <w:numPr>
          <w:ilvl w:val="0"/>
          <w:numId w:val="1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применять изученные правила правописания: раздельное написание слов в предложении; знаки препинания в конце предложения: точка, вопросительный и восклицательный знаки; прописная буква в начале предложения и в именах собственных (имена и фамилии людей, клички животных); перенос слов по слогам (простые случаи: слова из слогов типа «согласный + гласный»); гласные после шипящих в сочетаниях «жи», «ши» (в положении под ударением), «ча», «ща», «чу», «щу»; непроверяемые гласные и согласные (перечень слов в орфографическом словаре учебника);</w:t>
      </w:r>
    </w:p>
    <w:p w:rsidR="00DD14A9" w:rsidRDefault="00A34696">
      <w:pPr>
        <w:numPr>
          <w:ilvl w:val="0"/>
          <w:numId w:val="1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правильно списывать (без пропусков и искажений букв) слова и предложения, тексты объёмом не более 25 слов;</w:t>
      </w:r>
    </w:p>
    <w:p w:rsidR="00DD14A9" w:rsidRDefault="00A34696">
      <w:pPr>
        <w:numPr>
          <w:ilvl w:val="0"/>
          <w:numId w:val="1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писать под диктовку (без пропусков и искажений букв) слова, предложения из 3–5 слов, тексты объёмом не более 20 слов, правописание которых не расходится с произношением;</w:t>
      </w:r>
    </w:p>
    <w:p w:rsidR="00DD14A9" w:rsidRDefault="00A34696">
      <w:pPr>
        <w:numPr>
          <w:ilvl w:val="0"/>
          <w:numId w:val="1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находить и исправлять ошибки по изученным правилам;</w:t>
      </w:r>
    </w:p>
    <w:p w:rsidR="00DD14A9" w:rsidRDefault="00A34696">
      <w:pPr>
        <w:numPr>
          <w:ilvl w:val="0"/>
          <w:numId w:val="1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понимать прослушанный текст;</w:t>
      </w:r>
    </w:p>
    <w:p w:rsidR="00DD14A9" w:rsidRDefault="00A34696">
      <w:pPr>
        <w:numPr>
          <w:ilvl w:val="0"/>
          <w:numId w:val="1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читать вслух и про себя (с пониманием) короткие тексты с соблюдением интонации и пауз в соответствии со знаками препинания в конце предложения;</w:t>
      </w:r>
    </w:p>
    <w:p w:rsidR="00DD14A9" w:rsidRDefault="00A34696">
      <w:pPr>
        <w:numPr>
          <w:ilvl w:val="0"/>
          <w:numId w:val="1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находить в тексте слова, значение которых требует уточнения;</w:t>
      </w:r>
    </w:p>
    <w:p w:rsidR="00DD14A9" w:rsidRDefault="00A34696">
      <w:pPr>
        <w:numPr>
          <w:ilvl w:val="0"/>
          <w:numId w:val="1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составлять предложение из набора форм слов;</w:t>
      </w:r>
    </w:p>
    <w:p w:rsidR="00DD14A9" w:rsidRDefault="00A34696">
      <w:pPr>
        <w:numPr>
          <w:ilvl w:val="0"/>
          <w:numId w:val="1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устно составлять текст из 3–5 предложений по сюжетным картинкам и на основе наблюдений;</w:t>
      </w:r>
    </w:p>
    <w:p w:rsidR="00DD14A9" w:rsidRDefault="00A34696">
      <w:pPr>
        <w:numPr>
          <w:ilvl w:val="0"/>
          <w:numId w:val="1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использовать изученные понятия в процессе решения учебных задач.</w:t>
      </w:r>
    </w:p>
    <w:p w:rsidR="00DD14A9" w:rsidRDefault="00DD14A9">
      <w:pPr>
        <w:spacing w:after="0" w:line="264" w:lineRule="auto"/>
        <w:ind w:left="120"/>
        <w:jc w:val="both"/>
      </w:pPr>
    </w:p>
    <w:p w:rsidR="00DD14A9" w:rsidRDefault="00A34696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2 КЛАСС</w:t>
      </w:r>
    </w:p>
    <w:p w:rsidR="00DD14A9" w:rsidRDefault="00A34696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 xml:space="preserve">К концу обучения во </w:t>
      </w:r>
      <w:r>
        <w:rPr>
          <w:rFonts w:ascii="Times New Roman" w:hAnsi="Times New Roman"/>
          <w:b/>
          <w:color w:val="000000"/>
          <w:sz w:val="28"/>
        </w:rPr>
        <w:t xml:space="preserve">втором классе </w:t>
      </w:r>
      <w:r>
        <w:rPr>
          <w:rFonts w:ascii="Times New Roman" w:hAnsi="Times New Roman"/>
          <w:color w:val="000000"/>
          <w:sz w:val="28"/>
        </w:rPr>
        <w:t>обучающийся научится:</w:t>
      </w:r>
    </w:p>
    <w:p w:rsidR="00DD14A9" w:rsidRDefault="00DD14A9">
      <w:pPr>
        <w:spacing w:after="0" w:line="264" w:lineRule="auto"/>
        <w:ind w:left="120"/>
        <w:jc w:val="both"/>
      </w:pPr>
    </w:p>
    <w:p w:rsidR="00DD14A9" w:rsidRDefault="00A34696">
      <w:pPr>
        <w:numPr>
          <w:ilvl w:val="0"/>
          <w:numId w:val="1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осознавать язык как основное средство общения;</w:t>
      </w:r>
    </w:p>
    <w:p w:rsidR="00DD14A9" w:rsidRDefault="00A34696">
      <w:pPr>
        <w:numPr>
          <w:ilvl w:val="0"/>
          <w:numId w:val="1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характеризовать согласные звуки вне слова и в слове по заданным параметрам: согласный парный (непарный) по твёрдости (мягкости); согласный парный (непарный) по звонкости (глухости);</w:t>
      </w:r>
    </w:p>
    <w:p w:rsidR="00DD14A9" w:rsidRDefault="00A34696">
      <w:pPr>
        <w:numPr>
          <w:ilvl w:val="0"/>
          <w:numId w:val="1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определять количество слогов в слове; делить слово на слоги (в том числе слова со стечением согласных);</w:t>
      </w:r>
    </w:p>
    <w:p w:rsidR="00DD14A9" w:rsidRDefault="00A34696">
      <w:pPr>
        <w:numPr>
          <w:ilvl w:val="0"/>
          <w:numId w:val="1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устанавливать соотношение звукового и буквенного состава слова, в том числе с учётом функций букв «е», «ё», «ю», «я»;</w:t>
      </w:r>
    </w:p>
    <w:p w:rsidR="00DD14A9" w:rsidRDefault="00A34696">
      <w:pPr>
        <w:numPr>
          <w:ilvl w:val="0"/>
          <w:numId w:val="1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обозначать на письме мягкость согласных звуков буквой мягкий знак в середине слова;</w:t>
      </w:r>
    </w:p>
    <w:p w:rsidR="00DD14A9" w:rsidRDefault="00A34696">
      <w:pPr>
        <w:numPr>
          <w:ilvl w:val="0"/>
          <w:numId w:val="1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находить однокоренные слова;</w:t>
      </w:r>
    </w:p>
    <w:p w:rsidR="00DD14A9" w:rsidRDefault="00A34696">
      <w:pPr>
        <w:numPr>
          <w:ilvl w:val="0"/>
          <w:numId w:val="1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выделять в слове корень (простые случаи);</w:t>
      </w:r>
    </w:p>
    <w:p w:rsidR="00DD14A9" w:rsidRDefault="00A34696">
      <w:pPr>
        <w:numPr>
          <w:ilvl w:val="0"/>
          <w:numId w:val="1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выделять в слове окончание;</w:t>
      </w:r>
    </w:p>
    <w:p w:rsidR="00DD14A9" w:rsidRDefault="00A34696">
      <w:pPr>
        <w:numPr>
          <w:ilvl w:val="0"/>
          <w:numId w:val="1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выявлять в тексте случаи употребления многозначных слов, понимать их значения и уточнять значение по учебным словарям; выявлять случаи употребления синонимов и антонимов (без называния терминов);</w:t>
      </w:r>
    </w:p>
    <w:p w:rsidR="00DD14A9" w:rsidRDefault="00A34696">
      <w:pPr>
        <w:numPr>
          <w:ilvl w:val="0"/>
          <w:numId w:val="1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распознавать слова, отвечающие на вопросы «кто?», «что?»;</w:t>
      </w:r>
    </w:p>
    <w:p w:rsidR="00DD14A9" w:rsidRDefault="00A34696">
      <w:pPr>
        <w:numPr>
          <w:ilvl w:val="0"/>
          <w:numId w:val="1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распознавать слова, отвечающие на вопросы «что делать?», «что сделать?» и другие;</w:t>
      </w:r>
    </w:p>
    <w:p w:rsidR="00DD14A9" w:rsidRDefault="00A34696">
      <w:pPr>
        <w:numPr>
          <w:ilvl w:val="0"/>
          <w:numId w:val="1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распознавать слова, отвечающие на вопросы «какой?», «какая?», «какое?», «какие?»;</w:t>
      </w:r>
    </w:p>
    <w:p w:rsidR="00DD14A9" w:rsidRDefault="00A34696">
      <w:pPr>
        <w:numPr>
          <w:ilvl w:val="0"/>
          <w:numId w:val="19"/>
        </w:numPr>
        <w:spacing w:after="0"/>
        <w:jc w:val="both"/>
      </w:pPr>
      <w:r>
        <w:rPr>
          <w:rFonts w:ascii="Times New Roman" w:hAnsi="Times New Roman"/>
          <w:color w:val="000000"/>
          <w:spacing w:val="-4"/>
          <w:sz w:val="28"/>
        </w:rPr>
        <w:t>определять вид предложения по цели высказывания и по эмоциональной окраске;</w:t>
      </w:r>
    </w:p>
    <w:p w:rsidR="00DD14A9" w:rsidRDefault="00A34696">
      <w:pPr>
        <w:numPr>
          <w:ilvl w:val="0"/>
          <w:numId w:val="1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находить место орфограммы в слове и между словами по изученным правилам;</w:t>
      </w:r>
    </w:p>
    <w:p w:rsidR="00DD14A9" w:rsidRDefault="00A34696">
      <w:pPr>
        <w:numPr>
          <w:ilvl w:val="0"/>
          <w:numId w:val="1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применять изученные правила правописания, в том числе: сочетания «чк», «чн», «чт»; «щн»; «нч»; проверяемые безударные гласные в корне слова; парные звонкие и глухие согласные в корне слова; непроверяемые гласные и согласные (перечень слов в орфографическом словаре учебника); прописная буква в именах, отчествах, фамилиях людей, кличках животных, географических названиях; раздельное написание предлогов с именами существительными, разделительный мягкий знак;</w:t>
      </w:r>
    </w:p>
    <w:p w:rsidR="00DD14A9" w:rsidRDefault="00A34696">
      <w:pPr>
        <w:numPr>
          <w:ilvl w:val="0"/>
          <w:numId w:val="1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правильно списывать (без пропусков и искажений букв) слова и предложения, тексты объёмом не более 50 слов;</w:t>
      </w:r>
    </w:p>
    <w:p w:rsidR="00DD14A9" w:rsidRDefault="00A34696">
      <w:pPr>
        <w:numPr>
          <w:ilvl w:val="0"/>
          <w:numId w:val="1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писать под диктовку (без пропусков и искажений букв) слова, предложения, тексты объёмом не более 45 слов с учётом изученных правил правописания;</w:t>
      </w:r>
    </w:p>
    <w:p w:rsidR="00DD14A9" w:rsidRDefault="00A34696">
      <w:pPr>
        <w:numPr>
          <w:ilvl w:val="0"/>
          <w:numId w:val="1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находить и исправлять ошибки по изученным правилам;</w:t>
      </w:r>
    </w:p>
    <w:p w:rsidR="00DD14A9" w:rsidRDefault="00A34696">
      <w:pPr>
        <w:numPr>
          <w:ilvl w:val="0"/>
          <w:numId w:val="1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пользоваться толковым, орфографическим, орфоэпическим словарями учебника;</w:t>
      </w:r>
    </w:p>
    <w:p w:rsidR="00DD14A9" w:rsidRDefault="00A34696">
      <w:pPr>
        <w:numPr>
          <w:ilvl w:val="0"/>
          <w:numId w:val="1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строить устное диалогическое и монологическое высказывания (2–4 предложения на определённую тему, по наблюдениям) с соблюдением орфоэпических норм, правильной интонации;</w:t>
      </w:r>
    </w:p>
    <w:p w:rsidR="00DD14A9" w:rsidRDefault="00A34696">
      <w:pPr>
        <w:numPr>
          <w:ilvl w:val="0"/>
          <w:numId w:val="1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формулировать простые выводы на основе прочитанного (услышанного) устно и письменно (1–2 предложения);</w:t>
      </w:r>
    </w:p>
    <w:p w:rsidR="00DD14A9" w:rsidRDefault="00A34696">
      <w:pPr>
        <w:numPr>
          <w:ilvl w:val="0"/>
          <w:numId w:val="1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составлять предложения из слов, устанавливая между ними смысловую связь по вопросам;</w:t>
      </w:r>
    </w:p>
    <w:p w:rsidR="00DD14A9" w:rsidRDefault="00A34696">
      <w:pPr>
        <w:numPr>
          <w:ilvl w:val="0"/>
          <w:numId w:val="1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определять тему текста и озаглавливать текст, отражая его тему;</w:t>
      </w:r>
    </w:p>
    <w:p w:rsidR="00DD14A9" w:rsidRDefault="00A34696">
      <w:pPr>
        <w:numPr>
          <w:ilvl w:val="0"/>
          <w:numId w:val="1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составлять текст из разрозненных предложений, частей текста;</w:t>
      </w:r>
    </w:p>
    <w:p w:rsidR="00DD14A9" w:rsidRDefault="00A34696">
      <w:pPr>
        <w:numPr>
          <w:ilvl w:val="0"/>
          <w:numId w:val="1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писать подробное изложение повествовательного текста объёмом 30–45 слов с использованием вопросов;</w:t>
      </w:r>
    </w:p>
    <w:p w:rsidR="00DD14A9" w:rsidRDefault="00A34696">
      <w:pPr>
        <w:numPr>
          <w:ilvl w:val="0"/>
          <w:numId w:val="1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объяснять своими словами значение изученных понятий; использовать изученные понятия в процессе решения учебных задач.</w:t>
      </w:r>
    </w:p>
    <w:p w:rsidR="00DD14A9" w:rsidRDefault="00DD14A9">
      <w:pPr>
        <w:spacing w:after="0" w:line="264" w:lineRule="auto"/>
        <w:ind w:left="120"/>
        <w:jc w:val="both"/>
      </w:pPr>
    </w:p>
    <w:p w:rsidR="00DD14A9" w:rsidRDefault="00A34696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3 КЛАСС</w:t>
      </w:r>
    </w:p>
    <w:p w:rsidR="00DD14A9" w:rsidRDefault="00A34696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 xml:space="preserve">К концу обучения в </w:t>
      </w:r>
      <w:r>
        <w:rPr>
          <w:rFonts w:ascii="Times New Roman" w:hAnsi="Times New Roman"/>
          <w:b/>
          <w:color w:val="000000"/>
          <w:sz w:val="28"/>
        </w:rPr>
        <w:t xml:space="preserve">третьем классе </w:t>
      </w:r>
      <w:r>
        <w:rPr>
          <w:rFonts w:ascii="Times New Roman" w:hAnsi="Times New Roman"/>
          <w:color w:val="000000"/>
          <w:sz w:val="28"/>
        </w:rPr>
        <w:t>обучающийся научится:</w:t>
      </w:r>
    </w:p>
    <w:p w:rsidR="00DD14A9" w:rsidRDefault="00A34696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объяснять значение русского языка как государственного языка Российской Федерации;</w:t>
      </w:r>
    </w:p>
    <w:p w:rsidR="00DD14A9" w:rsidRDefault="00A34696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характеризовать, сравнивать, классифицировать звуки вне слова и в слове по заданным параметрам;</w:t>
      </w:r>
    </w:p>
    <w:p w:rsidR="00DD14A9" w:rsidRDefault="00A34696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производить звуко-буквенный анализ слова (в словах с орфограммами; без транскрибирования);</w:t>
      </w:r>
    </w:p>
    <w:p w:rsidR="00DD14A9" w:rsidRDefault="00A34696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определять функцию разделительных мягкого и твёрдого знаков в словах; устанавливать соотношение звукового и буквенного состава, в том числе с учётом функций букв «е», «ё», «ю», «я», в словах с разделительными «ь», «ъ», в словах с непроизносимыми согласными;</w:t>
      </w:r>
    </w:p>
    <w:p w:rsidR="00DD14A9" w:rsidRDefault="00A34696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различать однокоренные слова и формы одного и того же слова; различать однокоренные слова и слова с омонимичными корнями (без называния термина); различать однокоренные слова и синонимы;</w:t>
      </w:r>
    </w:p>
    <w:p w:rsidR="00DD14A9" w:rsidRDefault="00A34696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находить в словах с однозначно выделяемыми морфемами окончание, корень, приставку, суффикс;</w:t>
      </w:r>
    </w:p>
    <w:p w:rsidR="00DD14A9" w:rsidRDefault="00A34696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выявлять случаи употребления синонимов и антонимов; подбирать синонимы и антонимы к словам разных частей речи;</w:t>
      </w:r>
    </w:p>
    <w:p w:rsidR="00DD14A9" w:rsidRDefault="00A34696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распознавать слова, употребляемые в прямом и переносном значении (простые случаи);</w:t>
      </w:r>
    </w:p>
    <w:p w:rsidR="00DD14A9" w:rsidRDefault="00A34696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определять значение слова в тексте;</w:t>
      </w:r>
    </w:p>
    <w:p w:rsidR="00DD14A9" w:rsidRDefault="00A34696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распознавать имена существительные; определять грамматические признаки имён существительных: род, число, падеж; склонять в единственном числе имена существительные с ударными окончаниями;</w:t>
      </w:r>
    </w:p>
    <w:p w:rsidR="00DD14A9" w:rsidRDefault="00A34696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распознавать имена прилагательные; определять грамматические признаки имён прилагательных: род, число, падеж;</w:t>
      </w:r>
    </w:p>
    <w:p w:rsidR="00DD14A9" w:rsidRDefault="00A34696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изменять имена прилагательные по падежам, числам, родам (в единственном числе) в соответствии с падежом, числом и родом имён существительных;</w:t>
      </w:r>
    </w:p>
    <w:p w:rsidR="00DD14A9" w:rsidRDefault="00A34696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распознавать глаголы; различать глаголы, отвечающие на вопросы «что делать?» и «что сделать?»; определять грамматические признаки глаголов: форму времени, число, род (в прошедшем времени); изменять глагол по временам (простые случаи), в прошедшем времени – по родам;</w:t>
      </w:r>
    </w:p>
    <w:p w:rsidR="00DD14A9" w:rsidRDefault="00A34696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распознавать личные местоимения (в начальной форме);</w:t>
      </w:r>
    </w:p>
    <w:p w:rsidR="00DD14A9" w:rsidRDefault="00A34696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использовать личные местоимения для устранения неоправданных повторов в тексте;</w:t>
      </w:r>
    </w:p>
    <w:p w:rsidR="00DD14A9" w:rsidRDefault="00A34696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различать предлоги и приставки;</w:t>
      </w:r>
    </w:p>
    <w:p w:rsidR="00DD14A9" w:rsidRDefault="00A34696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определять вид предложения по цели высказывания и по эмоциональной окраске;</w:t>
      </w:r>
    </w:p>
    <w:p w:rsidR="00DD14A9" w:rsidRDefault="00A34696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находить главные и второстепенные (без деления на виды) члены предложения;</w:t>
      </w:r>
    </w:p>
    <w:p w:rsidR="00DD14A9" w:rsidRDefault="00A34696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распознавать распространённые и нераспространённые предложения;</w:t>
      </w:r>
    </w:p>
    <w:p w:rsidR="00DD14A9" w:rsidRDefault="00A34696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находить место орфограммы в слове и между словами по изученным правилам; применять изученные правила правописания, в том числе непроверяемые гласные и согласные (перечень слов в орфографическом словаре учебника); непроизносимые согласные в корне слова; разделительный твёрдый знак; мягкий знак после шипящих на конце имён существительных; не с глаголами; раздельное написание предлогов со словами;</w:t>
      </w:r>
    </w:p>
    <w:p w:rsidR="00DD14A9" w:rsidRDefault="00A34696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правильно списывать слова, предложения, тексты объёмом не более 70 слов;</w:t>
      </w:r>
    </w:p>
    <w:p w:rsidR="00DD14A9" w:rsidRDefault="00A34696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писать под диктовку тексты объёмом не более 65 слов с учётом изученных правил правописания;</w:t>
      </w:r>
    </w:p>
    <w:p w:rsidR="00DD14A9" w:rsidRDefault="00A34696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находить и исправлять ошибки по изученным правилам;</w:t>
      </w:r>
    </w:p>
    <w:p w:rsidR="00DD14A9" w:rsidRDefault="00A34696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понимать тексты разных типов, находить в тексте заданную информацию;</w:t>
      </w:r>
    </w:p>
    <w:p w:rsidR="00DD14A9" w:rsidRDefault="00A34696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формулировать устно и письменно на основе прочитанной (услышанной) информации простые выводы (1–2 предложения);</w:t>
      </w:r>
    </w:p>
    <w:p w:rsidR="00DD14A9" w:rsidRDefault="00A34696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строить устное диалогическое и монологическое высказывания (3–5 предложений на определённую тему, по результатам наблюдений) с соблюдением орфоэпических норм, правильной интонации; создавать небольшие устные и письменные тексты (2–4 предложения), содержащие приглашение, просьбу, извинение, благодарность, отказ, с использованием норм речевого этикета;</w:t>
      </w:r>
    </w:p>
    <w:p w:rsidR="00DD14A9" w:rsidRDefault="00A34696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определять связь предложений в тексте (с помощью личных местоимений, синонимов, союзов «и», «а», «но»);</w:t>
      </w:r>
    </w:p>
    <w:p w:rsidR="00DD14A9" w:rsidRDefault="00A34696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определять ключевые слова в тексте;</w:t>
      </w:r>
    </w:p>
    <w:p w:rsidR="00DD14A9" w:rsidRDefault="00A34696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определять тему текста и основную мысль текста;</w:t>
      </w:r>
    </w:p>
    <w:p w:rsidR="00DD14A9" w:rsidRDefault="00A34696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выявлять части текста (абзацы) и отражать с помощью ключевых слов или предложений их смысловое содержание;</w:t>
      </w:r>
    </w:p>
    <w:p w:rsidR="00DD14A9" w:rsidRDefault="00A34696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составлять план текста, создавать по нему текст и корректировать текст;</w:t>
      </w:r>
    </w:p>
    <w:p w:rsidR="00DD14A9" w:rsidRDefault="00A34696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писать подробное изложение по заданному, коллективно или самостоятельно составленному плану;</w:t>
      </w:r>
    </w:p>
    <w:p w:rsidR="00DD14A9" w:rsidRDefault="00A34696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объяснять своими словами значение изученных понятий, использовать изученные понятия в процессе решения учебных задач;</w:t>
      </w:r>
    </w:p>
    <w:p w:rsidR="00DD14A9" w:rsidRDefault="00A34696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уточнять значение слова с помощью толкового словаря.</w:t>
      </w:r>
    </w:p>
    <w:p w:rsidR="00DD14A9" w:rsidRDefault="00DD14A9">
      <w:pPr>
        <w:spacing w:after="0" w:line="264" w:lineRule="auto"/>
        <w:ind w:left="120"/>
        <w:jc w:val="both"/>
      </w:pPr>
    </w:p>
    <w:p w:rsidR="00DD14A9" w:rsidRDefault="00A34696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4 КЛАСС</w:t>
      </w:r>
    </w:p>
    <w:p w:rsidR="00DD14A9" w:rsidRDefault="00A34696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 xml:space="preserve">К концу обучения </w:t>
      </w:r>
      <w:r>
        <w:rPr>
          <w:rFonts w:ascii="Times New Roman" w:hAnsi="Times New Roman"/>
          <w:b/>
          <w:color w:val="000000"/>
          <w:sz w:val="28"/>
        </w:rPr>
        <w:t>в четвёртом классе</w:t>
      </w:r>
      <w:r>
        <w:rPr>
          <w:rFonts w:ascii="Times New Roman" w:hAnsi="Times New Roman"/>
          <w:color w:val="000000"/>
          <w:sz w:val="28"/>
        </w:rPr>
        <w:t xml:space="preserve"> обучающийся научится:</w:t>
      </w:r>
    </w:p>
    <w:p w:rsidR="00DD14A9" w:rsidRDefault="00DD14A9">
      <w:pPr>
        <w:spacing w:after="0" w:line="264" w:lineRule="auto"/>
        <w:ind w:left="120"/>
        <w:jc w:val="both"/>
      </w:pP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осознавать многообразие языков и культур на территории Российской Федерации, осознавать язык как одну из главных духовно-нравственных ценностей народа;</w:t>
      </w: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объяснять роль языка как основного средства общения;</w:t>
      </w: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объяснять роль русского языка как государственного языка Российской Федерации и языка межнационального общения;</w:t>
      </w: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осознавать правильную устную и письменную речь как показатель общей культуры человека;</w:t>
      </w: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проводить звуко-буквенный разбор слов (в соответствии с предложенным в учебнике алгоритмом);</w:t>
      </w: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подбирать к предложенным словам синонимы; подбирать к предложенным словам антонимы;</w:t>
      </w: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выявлять в речи слова, значение которых требует уточнения, определять значение слова по контексту;</w:t>
      </w: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проводить разбор по составу слов с однозначно выделяемыми морфемами; составлять схему состава слова; соотносить состав слова с представленной схемой;</w:t>
      </w: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устанавливать принадлежность слова к определённой части речи (в объёме изученного) по комплексу освоенных грамматических признаков;</w:t>
      </w: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определять грамматические признаки имён существительных: склонение, род, число, падеж; проводить разбор имени существительного как части речи;</w:t>
      </w: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определять грамматические признаки имён прилагательных: род (в единственном числе), число, падеж; проводить разбор имени прилагательного как части речи;</w:t>
      </w: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устанавливать (находить) неопределённую форму глагола; определять грамматические признаки глаголов: спряжение, время, лицо (в настоящем и будущем времени), число, род (в прошедшем времени в единственном числе); изменять глаголы в настоящем и будущем времени по лицам и числам (спрягать); проводить разбор глагола как части речи;</w:t>
      </w: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определять грамматические признаки личного местоимения в начальной форме: лицо, число, род (у местоимений 3го лица в единственном числе); использовать личные местоимения для устранения неоправданных повторов в тексте;</w:t>
      </w: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различать предложение, словосочетание и слово;</w:t>
      </w: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классифицировать предложения по цели высказывания и по эмоциональной окраске;</w:t>
      </w: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различать распространённые и нераспространённые предложения;</w:t>
      </w: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распознавать предложения с однородными членами; составлять предложения с однородными членами; использовать предложения с однородными членами в речи;</w:t>
      </w: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разграничивать простые распространённые и сложные предложения, состоящие из двух простых (сложносочинённые с союзами «и», «а», «но» и бессоюзные сложные предложения без называния терминов); составлять простые распространённые и сложные предложения, состоящие из двух простых (сложносочинённые с союзами «и», «а», «но» и бессоюзные сложные предложения без называния терминов);</w:t>
      </w: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производить синтаксический разбор простого предложения;</w:t>
      </w: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находить место орфограммы в слове и между словами по изученным правилам;</w:t>
      </w: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применять изученные правила правописания, в том числе: непроверяемые гласные и согласные (перечень слов в орфографическом словаре учебника); безударные падежные окончания имён существительных кроме существительных на «-мя», «-ий», «-ие», «-ия», на «-ья», например, «гостья»; на «-ье», например, ожерелье во множественном числе, а также кроме собственных имён существительных на «-ов», «-ин», «-ий»); безударные падежные окончания имён прилагательных; мягкий знак после шипящих на конце глаголов в форме 2-го лица единственного числа; наличие или отсутствие мягкого знака в глаголах на «-ться» и «-тся»; безударные личные окончания глаголов; знаки препинания в предложениях с однородными членами, соединёнными союзами «и», «а», «но» и без союзов;</w:t>
      </w: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правильно списывать тексты объёмом не более 85 слов;</w:t>
      </w: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писать под диктовку тексты объёмом не более 80 слов с учётом изученных правил правописания;</w:t>
      </w: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находить и исправлять орфографические и пунктуационные ошибки по изученным правилам;</w:t>
      </w: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осознавать ситуацию общения (с какой целью, с кем, где происходит общение); выбирать языковые средства в ситуации общения;</w:t>
      </w: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строить устное диалогическое и монологическое высказывания (4–6 предложений), соблюдая орфоэпические нормы, правильную интонацию, нормы речевого взаимодействия;</w:t>
      </w: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создавать небольшие устные и письменные тексты (3–5 предложений) для конкретной ситуации письменного общения (письма, поздравительные открытки, объявления и другие);</w:t>
      </w: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определять тему и основную мысль текста; самостоятельно озаглавливать текст с использованием темы или основной мысли;</w:t>
      </w: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корректировать порядок предложений и частей текста;</w:t>
      </w: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составлять план к заданным текстам;</w:t>
      </w: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осуществлять подробный пересказ текста (устно и письменно);</w:t>
      </w: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осуществлять выборочный пересказ текста (устно);</w:t>
      </w: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писать (после предварительной подготовки) сочинения по заданным темам;</w:t>
      </w: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осуществлять в процессе изучающего чтения поиск информации; формулировать устно и письменно простые выводы на основе прочитанной (услышанной) информации; интерпретировать и обобщать содержащуюся в тексте информацию; использовать ознакомительное чтение в соответствии с поставленной задачей;</w:t>
      </w: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объяснять своими словами значение изученных понятий; использовать изученные понятия;</w:t>
      </w:r>
    </w:p>
    <w:p w:rsidR="00DD14A9" w:rsidRDefault="00A34696">
      <w:pPr>
        <w:numPr>
          <w:ilvl w:val="0"/>
          <w:numId w:val="2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уточнять значение слова с помощью справочных изданий, в том числе из числа верифицированных электронных ресурсов, включённых в федеральный перечень.</w:t>
      </w:r>
    </w:p>
    <w:p w:rsidR="00DD14A9" w:rsidRDefault="00DD14A9">
      <w:pPr>
        <w:sectPr w:rsidR="00DD14A9">
          <w:pgSz w:w="11906" w:h="16383"/>
          <w:pgMar w:top="1134" w:right="850" w:bottom="1134" w:left="1701" w:header="720" w:footer="720" w:gutter="0"/>
          <w:cols w:space="720"/>
        </w:sectPr>
      </w:pPr>
    </w:p>
    <w:p w:rsidR="00DD14A9" w:rsidRDefault="00A34696">
      <w:pPr>
        <w:spacing w:after="0"/>
        <w:ind w:left="120"/>
      </w:pPr>
      <w:bookmarkStart w:id="9" w:name="block-92626560"/>
      <w:bookmarkEnd w:id="8"/>
      <w:r>
        <w:rPr>
          <w:rFonts w:ascii="Times New Roman" w:hAnsi="Times New Roman"/>
          <w:b/>
          <w:color w:val="000000"/>
          <w:sz w:val="28"/>
        </w:rPr>
        <w:lastRenderedPageBreak/>
        <w:t xml:space="preserve"> ТЕМАТИЧЕСКОЕ ПЛАНИРОВАНИЕ </w:t>
      </w:r>
    </w:p>
    <w:p w:rsidR="00DD14A9" w:rsidRDefault="00A3469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4392"/>
        <w:gridCol w:w="1642"/>
        <w:gridCol w:w="1841"/>
        <w:gridCol w:w="1910"/>
        <w:gridCol w:w="2837"/>
      </w:tblGrid>
      <w:tr w:rsidR="00DD14A9">
        <w:trPr>
          <w:trHeight w:val="144"/>
          <w:tblCellSpacing w:w="20" w:type="nil"/>
        </w:trPr>
        <w:tc>
          <w:tcPr>
            <w:tcW w:w="53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83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</w:tr>
      <w:tr w:rsidR="00DD14A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Обучение грамоте</w:t>
            </w:r>
          </w:p>
        </w:tc>
      </w:tr>
      <w:tr w:rsidR="00DD14A9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 и предложение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70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D14A9" w:rsidRDefault="00DD14A9"/>
        </w:tc>
      </w:tr>
      <w:tr w:rsidR="00DD14A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Систематический курс</w:t>
            </w:r>
          </w:p>
        </w:tc>
      </w:tr>
      <w:tr w:rsidR="00DD14A9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Общие сведения о языке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Графика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Лексика и морфология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D14A9" w:rsidRDefault="00DD14A9"/>
        </w:tc>
      </w:tr>
      <w:tr w:rsidR="00DD14A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165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DD14A9" w:rsidRDefault="00DD14A9"/>
        </w:tc>
      </w:tr>
    </w:tbl>
    <w:p w:rsidR="00DD14A9" w:rsidRDefault="00DD14A9">
      <w:pPr>
        <w:sectPr w:rsidR="00DD14A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D14A9" w:rsidRDefault="00A3469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4392"/>
        <w:gridCol w:w="1651"/>
        <w:gridCol w:w="1841"/>
        <w:gridCol w:w="1910"/>
        <w:gridCol w:w="2852"/>
      </w:tblGrid>
      <w:tr w:rsidR="00DD14A9">
        <w:trPr>
          <w:trHeight w:val="144"/>
          <w:tblCellSpacing w:w="20" w:type="nil"/>
        </w:trPr>
        <w:tc>
          <w:tcPr>
            <w:tcW w:w="50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8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</w:tr>
      <w:tr w:rsidR="00DD14A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Общие сведения о языке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 и графика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Лексика 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32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D14A9" w:rsidRDefault="00DD14A9"/>
        </w:tc>
      </w:tr>
    </w:tbl>
    <w:p w:rsidR="00DD14A9" w:rsidRDefault="00DD14A9">
      <w:pPr>
        <w:sectPr w:rsidR="00DD14A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D14A9" w:rsidRDefault="00A3469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60"/>
        <w:gridCol w:w="4166"/>
        <w:gridCol w:w="1586"/>
        <w:gridCol w:w="1841"/>
        <w:gridCol w:w="1910"/>
        <w:gridCol w:w="3277"/>
      </w:tblGrid>
      <w:tr w:rsidR="00DD14A9">
        <w:trPr>
          <w:trHeight w:val="144"/>
          <w:tblCellSpacing w:w="20" w:type="nil"/>
        </w:trPr>
        <w:tc>
          <w:tcPr>
            <w:tcW w:w="50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8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</w:tr>
      <w:tr w:rsidR="00DD14A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Общие сведения о языке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2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https://m.edsoo.ru/63OWFP1KK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 и графика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Лексика 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3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https://m.edsoo.ru/8YI0E432Y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4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https://m.edsoo.ru/9DS3D4HA7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43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5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https://m.edsoo.ru/1K67EVDOZ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6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https://m.edsoo.ru/N0Z34OXJ6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7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https://m.edsoo.ru/T5ZIM2J3B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8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https://m.edsoo.ru/89M5ZM1OG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D14A9" w:rsidRDefault="00DD14A9"/>
        </w:tc>
      </w:tr>
    </w:tbl>
    <w:p w:rsidR="00DD14A9" w:rsidRDefault="00DD14A9">
      <w:pPr>
        <w:sectPr w:rsidR="00DD14A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D14A9" w:rsidRDefault="00A3469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48"/>
        <w:gridCol w:w="4119"/>
        <w:gridCol w:w="1572"/>
        <w:gridCol w:w="1841"/>
        <w:gridCol w:w="1910"/>
        <w:gridCol w:w="3350"/>
      </w:tblGrid>
      <w:tr w:rsidR="00DD14A9">
        <w:trPr>
          <w:trHeight w:val="144"/>
          <w:tblCellSpacing w:w="20" w:type="nil"/>
        </w:trPr>
        <w:tc>
          <w:tcPr>
            <w:tcW w:w="50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8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</w:tr>
      <w:tr w:rsidR="00DD14A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Общие сведения о языке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9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https://m.edsoo.ru/W4WR6YRD5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 и графика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Лексика 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0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https://m.edsoo.ru/M6VN0A4KG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1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https://m.edsoo.ru/2PGKWTE3I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43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2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https://m.edsoo.ru/BGQ112SEL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3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https://m.edsoo.ru/T3KY7IPH2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4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https://m.edsoo.ru/LQP1Z8ENC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5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https://m.edsoo.ru/BIFAB35Y1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D14A9" w:rsidRDefault="00DD14A9"/>
        </w:tc>
      </w:tr>
    </w:tbl>
    <w:p w:rsidR="00DD14A9" w:rsidRDefault="00DD14A9">
      <w:pPr>
        <w:sectPr w:rsidR="00DD14A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D14A9" w:rsidRDefault="00DD14A9">
      <w:pPr>
        <w:sectPr w:rsidR="00DD14A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D14A9" w:rsidRDefault="00A34696">
      <w:pPr>
        <w:spacing w:after="0"/>
        <w:ind w:left="120"/>
      </w:pPr>
      <w:bookmarkStart w:id="10" w:name="block-92626564"/>
      <w:bookmarkEnd w:id="9"/>
      <w:r>
        <w:rPr>
          <w:rFonts w:ascii="Times New Roman" w:hAnsi="Times New Roman"/>
          <w:b/>
          <w:color w:val="000000"/>
          <w:sz w:val="28"/>
        </w:rPr>
        <w:lastRenderedPageBreak/>
        <w:t xml:space="preserve"> ВАРИАНТ 1. ПОУРОЧНОЕ ПЛАНИРОВАНИЕ ДЛЯ ПЕДАГОГОВ, ИСПОЛЬЗУЮЩИХ УЧЕБНИКИ «АЗБУКА» (АВТОРЫ В.Г. ГОРЕЦКИЙ И ДР.), «РУССКИЙ ЯЗЫК. 1-4 КЛАСС. (АВТОРЫ В.П. КАНАКИНА, В.Г. ГОРЕЦКИЙ) </w:t>
      </w:r>
    </w:p>
    <w:p w:rsidR="00DD14A9" w:rsidRDefault="00A3469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50"/>
        <w:gridCol w:w="4546"/>
        <w:gridCol w:w="1225"/>
        <w:gridCol w:w="1841"/>
        <w:gridCol w:w="1910"/>
        <w:gridCol w:w="1347"/>
        <w:gridCol w:w="2221"/>
      </w:tblGrid>
      <w:tr w:rsidR="00DD14A9">
        <w:trPr>
          <w:trHeight w:val="144"/>
          <w:tblCellSpacing w:w="20" w:type="nil"/>
        </w:trPr>
        <w:tc>
          <w:tcPr>
            <w:tcW w:w="4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Совместное составление небольших рассказов о любимых играх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Совместное составление небольших рассказов о любимом дне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предложения и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предложением: выделение слов, изменение их порядка. Различение предложения и слова. Закрепление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предложения из слов. Работа с предложением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предложения из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 как объект изучения. Различение слова и обозначаемого им предмета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Звуки речи. Интонационное выделение звука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Определяем самый частый звук в стихотворении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Различаем первые звуки в словах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Устанавливаем последовательность звуков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Сравниваем слова, различающиеся одним звуком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Проводим параллельные линии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параллельные линии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Ориентируемся на рабочей строке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элементы букв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Особенность гласных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письмо элементов букв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А, 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А, 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Слогообразующая функция гласных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О, 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О, 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И, 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умение определять количество слогов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И, 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буквы 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У, 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У, 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особенности гласных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Сравниваем начертания изученных букв, обозначающих 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буквы, обозначающие 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Н, н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Н, н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Звуковой анализ слов, работа со звуковыми моделями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С, с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С, с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К, 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К, 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Т, 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Т, 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Л, 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Л, 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Р, р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Особенность согласных звуков, обозначаемых изучаемыми буквами: непарные звонкие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Закрепление написания строчной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заглавной букв Р, р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В, 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В, 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Е, 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Звуковой анализ слов, работа со звуковыми моделями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Е, 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П, п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П, п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М, 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Различаем звонкие и глухие согласные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М, 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З, з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З, з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Б, б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Звуковой анализ слов, работа со звуковыми моделями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Б, б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Д, д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Д, д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Особенность согласных звуков, обозначаемых изучаемыми буквами: парные по звонкости-глухости согласные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Я, 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Я, 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Г, 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Г, 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Ч, ч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Твёрдые и мягкие согласные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Ч, ч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буквы 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умение проводить звуковой анализ. Подбор слов, соответствующих заданной модели. Функции буквы 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Ш, ш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Подбор слов, соответствующих заданной модели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Ш, ш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Ж, 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Ж, 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шипящих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Ё, ё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Ё, ё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Й, 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Й, й. Особенность согласных звуков, обозначаемых изучаемыми буквами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Х, 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Х, 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Ю, ю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Ю, ю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Ц, ц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Ц, ц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Тренируемся подбирать слова, соответствующие заданной модели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Э, э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Э, э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Щ, щ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Щ, щ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Особенность согласных звуков,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обозначаемых изучаемыми буквами: непарные глухие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Ф, ф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Ф, ф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Построение моделей звукового состава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Обобщаем знания о согласных звуках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буквы ъ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Отработка написания букв, написание которых вызывает трудности у учащихся класса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Отработка написания букв, написание которых вызывает трудности у учащихся класса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Отработка написания букв, написание которых вызывает трудности у учащихся класса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Отрабатываем умение определять количество слогов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Раздельное написание слов в предложении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Язык как основное средство человеческого общения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Речь как основная форма общения между людьми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 как единица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 как единица языка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оформления предложений: заглавная буква в начале и знак в конце предложения. Как правильно записать предложение. Введение алгоритма списывания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 и предложение: сходство и различие. Как составить предложение из набора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Установление связи слов в предложении при помощи смысловых вопросов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предложений из набора форм слов. Отработка алгоритма записи слов и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Восстановление деформированных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Ситуации общения. Диалог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 как единица языка. Значение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небольших устных рассказов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Слова, называющие предметы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Слова, отвечающие на вопросы кто?, что? Составление предложений из набора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Слова, называющие признаки предмета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Слова, отвечающие на вопросы какой?, какая? какое?, какие?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Слова, называющие действия предмета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Слова, отвечающие на вопросы что делать?, что сделать?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умение задать вопрос к слову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Наблюдаем за значениями слов. Сколько значений может быть у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алгоритма списывания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Слова, близкие по значению. Отработка алгоритма списывания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в тексте за словами, близкими по значению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Речевой этикет: ситуация обращение с просьбой. Какие слова мы называем вежливыми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Речевой этикет: ситуация благодарности. Мягкий знак. Когда употребляется в словах буква 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Слог. Определение количества слогов в слове. Ударный слог. Деление слов на слоги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правила переноса слов. Когда нужен перенос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Установление соотношения звукового и буквенного состава слова. Объяснительное письмо слов и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Алфавит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Использование алфавита для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упорядочения списка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Звуки речи. Гласные и согласные звуки, их различение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Речевой этикет: ситуация знакомства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Гласные ударные и безударные. Ударение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Как обозначить буквой безударный гласный звук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представление о родственных словах. Объяснительное письмо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запоминать слова с непроверяемыми гласными и согласными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небольших устных рассказов на основе наблюдений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Буквы И и Й. Перенос слов со строки на строку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Функции букв е, ё, ю, я. Как обозначить на письме мягкость согласных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Восстановление деформированного текста. Когда употребляется в словах буква 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Согласные звуки: систематизация знаний. Глухие и звонкие согласные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Как обозначить буквой парный по глухости-звонкости согласный звук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Обучение приемам самопроверки после списывания текста. Правописание букв парных по глухости-звонкости согласных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сочетаний чк, чн. Шипящие согласные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правописания слов с сочетаниями чк, чн. Объяснительное письмо слов и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Гласные после шипящих в сочетаниях жи, ши (в положении под ударением)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правописания гласных после шипящих в сочетаниях жи, ши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Гласные после шипящих в сочетаниях ча, ща, чу, щу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Речевой этикет: ситуация извинения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правописания гласных после шипящих в сочетаниях ча, ща, чу, щу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Заглавная буква в именах собственных: в именах и фамилиях людей. Заглавная буква в именах собственных: в кличках животных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конце предложения: точка, вопросительный и восклицательный знаки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Перенос слов со строки на строку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Объяснительное письмо под диктовку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Объяснительное письмо под диктовку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Объяснительное письмо под диктовку слов и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Объяснительная запись под диктовку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Объяснительный диктант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Как составить предложение из набора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Составление из набора форм слов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165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D14A9" w:rsidRDefault="00DD14A9"/>
        </w:tc>
      </w:tr>
    </w:tbl>
    <w:p w:rsidR="00DD14A9" w:rsidRDefault="00DD14A9">
      <w:pPr>
        <w:sectPr w:rsidR="00DD14A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D14A9" w:rsidRDefault="00A3469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49"/>
        <w:gridCol w:w="4547"/>
        <w:gridCol w:w="1225"/>
        <w:gridCol w:w="1841"/>
        <w:gridCol w:w="1910"/>
        <w:gridCol w:w="1347"/>
        <w:gridCol w:w="2221"/>
      </w:tblGrid>
      <w:tr w:rsidR="00DD14A9">
        <w:trPr>
          <w:trHeight w:val="144"/>
          <w:tblCellSpacing w:w="20" w:type="nil"/>
        </w:trPr>
        <w:tc>
          <w:tcPr>
            <w:tcW w:w="4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Язык как явление национальной культуры. Многообразие языкового пространства России и мира. Наша речь и наш язык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Диалогическая форма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лексика: о происхождении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Признаки текста: смысловое единство предложений в тексте; последовательность предложений в тексте; выражение в тексте законченной мысли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Основная мысль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Заглавие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Подбор заголовков к предложенным текстам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умения подбирать заголовки к предложенным текстам. Отражение в заголовке темы или основной мысли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Последовательность частей текста (абзацев). Абзац. Красная строка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Корректирование текстов с нарушенным порядком предложений. 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умения корректировать тексты с нарушенным порядком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Корректирование текстов с нарушенным порядком абзацев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умения корректировать тексты с нарушенным порядком абзацев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 как единица языка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 и слово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слов в предложении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предложений по цели высказывания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Повествовательные, вопросительные, побудительные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Восклицательные и невосклицательные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выделением в устной речи одного из слов предложения (логическое ударение)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синтаксис: наблюдение за главными и второстепенными членами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синтаксис: установление связи слов в предложении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Предложение: систематизация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 и его значение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Значение слова в словаре. Уточняем значение слова самостоятельно, по тексту или с помощью толкового словаря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Однозначные и многозначные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Значение слова в словаре и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Многозначные слова. Прямое и переносное значение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Синонимы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Синонимы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Антонимы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использованием антонимов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лексика: работаем с толковым словарем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знаний по разделу «Лексика»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лексика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Однокоренные (родственные) слова. Корень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Признаки однокоренных (родственных) слов. Корень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Корень как часть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Корень как общая часть родственных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Корень слова: обобщение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Окончание как изменяемая часть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формы слова с помощью окончания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изменяемых и неизменяемых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состав слова: нулевое окончание (наблюдение)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Суффикс как часть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Приставка как часть слова (наблюдение)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Роль суффиксов и приставок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слова: систематизация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состав слова: Тренинг. Нахождение однокоренных слов. Выделение корня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состав слова: как образуются слова (наблюдение)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Суффикс как часть слова: наблюдение за значением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Деление слов на слоги. Использование знания алфавита при работе со словарями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Перенос слов по слогам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Перенос слов по слогам: закрепление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звуков и букв. Различение ударных и безударных гласных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устного рассказа по репродукции картины З. Серебряковой «За обедом»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фонетика: различаем звуки и буквы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Подробное изложение повествовательного текста объёмом 30 – 45 слов с использованием вопросов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слов с безударным гласным звуком в корне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Единообразное написание гласных в корне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Способы проверки написания буквы, обозначающей безударный гласный звук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Обозначение буквой безударного гласного звука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слов с безударным гласным звуком в корне: закрепление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Объяснительный диктант: учимся обозначать безударные гласные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Непроверяемые гласные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слов с проверяемыми и непроверяемыми безударными гласными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Списывание текста. Словарный диктант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Отработка правописания слов с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орфограммами в значимых частях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Парные и непарные по твёрдости – мягкости согласные звуки. Согласный звук [й'] и буква Й. Твёрдые и мягкие согласные звуки и буквы для их обозначения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Знакомство с жанром поздравления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Функции мягкого знака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фонетика: учимся характеризовать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Выбор языковых средств для ответа на заданный вопрос при работе в паре (группе)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Выбор языковых средств для выражения собственного мнения при работе в паре (группе)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алгоритма списывания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Диктант на изученные правила (безударные гласные в корне слова)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Работа над ошибками, допущенными в диктанте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тренинг «Знаки препинания в конце предложения» с использованием электронных образовательных ресурсов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орфография: тренинг «Слог. Перенос слов» с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использованием электронных образовательных ресурсов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использование орфографического словаря учебника для определения (уточнения) написания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Сочетания чк, чн, чт, щн, нч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Выбор языковых средств для ведения разговора при работе в паре (группе) (начать, поддержать, закончить разговор, привлечь внимание и другие)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Гласные после шипящих в сочетаниях жи, ши (в положении под ударением)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Гласные после шипящих в сочетаниях ча, ща, чу, щу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Диктант на изученные правила (гласные после шипящих, сочетания чк, чн, чт)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составление текста по рисунку на тему «День рождения»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Парные и непарные по звонкости – глухости согласные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слов с парным по звонкости – глухости согласным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Обозначение парных по звонкости – глухости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Способы проверки согласных в корне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правописания слов с парным по глухости звонкости согласным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писать буквы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Объяснительный диктант: учимся писать буквы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писать буквы гласных и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Различные способы решения орфографической задачи в зависимости от места орфограммы в слове. Тренинг «Правописание парных по глухости-звонкости согласны хзвуков в корне слова» с использованием электронных образовательных ресурсов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Подробное изложение повествовательного текста объёмом 30 – 45 слов с использованием вопросов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Списывание текста. Словарный диктант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на письме разделительных ъ и 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слов с разделительным мягким знаком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правописания слов с разделительным мягким знаком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Отработка правописания слов с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разделительным мягким знаком и другими изученными орфограммами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способов решения орфографической задачи в зависимости от места орфограммы в слове. Тренинг «Правописание слов с разделительным мягким знаком» с использованием электронных образовательных ресурсов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правописания слов с орфограммами в значимых частях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Списывание текста. Словарный диктант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 как часть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существительное: употребление в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существительное: значение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существительное: вопросы («кто?», «что?»)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Употребление заглавной и строчной буквы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устного рассказа по репродукции картины И. Шишкина «Утро в сосновом лесу»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Заглавная буква в именах собственных: имена, фамилии, отчества людей, клички животных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Заглавная буква в именах собственных: географические названия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Составление устного рассказа с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использованием личных наблюдений и вопросов: составление текста о своем любимом домашнем питомце по вопросам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существительное: изменение по числам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 имён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изменение по числам имен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Объяснительный диктант на изученные правила (орфограммы корня, заглавная буква и другие)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 как часть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Глагол: значение. Для чего нужны глаголы в нашей речи?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Глагол: вопросы «что делать?», «что сделать?» и другие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Роль глаголов в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Составление текста на тему пословицы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Текст-повествование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текстов-повествований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развитие речи: учимся сочинять текст-повествование. Составление текста-повествования на тему «Как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приготовить салат»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знаний о глаголе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морфология. Тренинг. Отработка темы «Глагол»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Диктант на изученные правила (орфограммы корня)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Работа над ошибками, допущенными в диктанте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прилагательное как часть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прилагательное: значение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знаний об имени прилагательном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роль имён прилагательных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имени прилагательного с именем существительным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Текст-описание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составление текста (рассказа или сказки) на тему «Путешествие снежинки на землю»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текстов-описаний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учимся сочинять текст-описание. Составление текста-описания натюрморта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Диктант на изученные орфограммы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Работа над ошибками, допущенными в диктанте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Составление текста о своем любимом домашнем питомце по вопросам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составление текста по рисунку с включением в него диалога. Практикум по овладению диалогической речью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Текст-рассуждение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текстов-рассуждений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Предлог. Отличие предлогов от приставок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Наиболее распространённые предлоги: в, на, из, без, над, до, у, о, об и другие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Раздельное написание предлогов с именами существительными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Раздельное написание предлогов с именами существительными: закрепление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 речи: обобщение. 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Умение договариваться и приходить к общему решению в совместной деятельности при проведении парной и групповой работы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части речи. 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текстов-описаний и текстов-повествований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морфология. Тренинг. Отработка темы «Предлоги»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 речи: систематизация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роль имён существительных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роль глаголов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слов с орфограммами в значимых частях слов: систематизация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слов с орфограммами в значимых частях слов: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отработка орфограмм, вызывающих трудности. Тренинг «Правописание имен собственных» с использованием электронных образовательных ресурсов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орфография. Орфографическая зоркость как осознание места возможного возникновения орфографической ошибки: наблюдение за правописанием суффиксов имён существительных; правописание парных по глухости-звонкости согласных звуков в корне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слова (с использованием электронных образовательных ресурсов)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орфография. Орфографическая зоркость как осознание места возможного возникновения орфографической ошибки: наблюдение за правописанием суффиксов имен прилагательных; правописание слов с разделительным мягким знаком (с использованием электронных образовательных ресурсов)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орфография. Орфографическая зоркость как осознание места возможного возникновения орфографической ошибки: наблюдение за правописанием приставок; правописание буквосочетаний с шипящими звуками (с использованием электронных образовательных ресурсов)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отработка орфограмм, вызывающих трудности. Контроль «Правописание буквосочетаний с шипящими звуками» с использованием электронных образовательных ресурсов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ОБЩЕЕ КОЛИЧЕСТВО ЧАСОВ ПО ПРОГРАММЕ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170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D14A9" w:rsidRDefault="00DD14A9"/>
        </w:tc>
      </w:tr>
    </w:tbl>
    <w:p w:rsidR="00DD14A9" w:rsidRDefault="00DD14A9">
      <w:pPr>
        <w:sectPr w:rsidR="00DD14A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D14A9" w:rsidRDefault="00A3469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21"/>
        <w:gridCol w:w="3537"/>
        <w:gridCol w:w="1088"/>
        <w:gridCol w:w="1841"/>
        <w:gridCol w:w="1910"/>
        <w:gridCol w:w="1347"/>
        <w:gridCol w:w="3496"/>
      </w:tblGrid>
      <w:tr w:rsidR="00DD14A9">
        <w:trPr>
          <w:trHeight w:val="144"/>
          <w:tblCellSpacing w:w="20" w:type="nil"/>
        </w:trPr>
        <w:tc>
          <w:tcPr>
            <w:tcW w:w="4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Русский язык как государственный язык Российской Федерации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6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https://m.edsoo.ru/DMBG5Z684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 продолжение работы с текстом, начатой во 2 классе: признаки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7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https://m.edsoo.ru/FIB4SFVVF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 продолжение работы с текстом, начатой во 2 классе: тема текста, основная мысль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8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https://m.edsoo.ru/JS4MVDTNU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 продолжение работы с текстом, начатой во 2 классе: заголовок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9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https://m.edsoo.ru/E1KRAYAL3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Определение типов текстов: повествование, описание, рассуждение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0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https://m.edsoo.ru/EVLI9FO4Y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умения определять тип текста (повествование, описание, рассуждение)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1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https://m.edsoo.ru/SEM1WMH4V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Определение типов текстов: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2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https://m.edsoo.ru/0IYH6CM8Y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Корректирование текстов с нарушенным порядком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3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https://m.edsoo.ru/VZX3JG9WT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4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https://m.edsoo.ru/8C9NFM3EL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предложений по цели высказывания и интонации. Коллективное составление рассказа по картине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5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https://m.edsoo.ru/7YYX74HO7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знаний о видах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6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https://m.edsoo.ru/UE6F6ZYN0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слов в предложении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7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https://m.edsoo.ru/Y28VNE7AJ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Главные члены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8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https://m.edsoo.ru/P0Y2N4C5X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Подлежащее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9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https://m.edsoo.ru/OK286O2LH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Сказуемое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40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https://m.edsoo.ru/6POV2OYSD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Подлежащее и сказуемое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41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https://m.edsoo.ru/WQM1YG5NR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Второстепенные члены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42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https://m.edsoo.ru/0VLO3C2QU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распространённые и нераспространённые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43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https://m.edsoo.ru/V2WEFGYVB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Однородные члены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44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https://m.edsoo.ru/97LF03UCI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Однородные члены предложения с союзами и, а, но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45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https://m.edsoo.ru/IBTSXT73O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Однородные члены предложения без союзов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46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https://m.edsoo.ru/WMNP2GGN9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синтаксис: отработка темы. Предложение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словосочетание (общее представление). Коллективное составление рассказа по картине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47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https://m.edsoo.ru/8V67UMKBZ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синтаксис: отработка темы «Простое предложение»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48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https://m.edsoo.ru/PNJVGN25F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Лексическое значение слова. Синонимы, антонимы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49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https://m.edsoo.ru/HVE9VC83O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Работаем с толковыми словарями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50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https://m.edsoo.ru/QUZSMMQOT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Прямое и переносное значение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51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https://m.edsoo.ru/8GX9F59FW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Наблюдаем за значениями слов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52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https://m.edsoo.ru/VB184Z7HB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Устаревшие слова (наблюдение)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53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https://m.edsoo.ru/V6EEXHCAB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Ключевые слова в тексте. Подробное изложение с языковым анализом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54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https://m.edsoo.ru/I2U71BXM3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 речи. Обобщение и уточнение представлений об изученных частях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55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https://m.edsoo.ru/QUC9B4KGB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плана текста. Составление предложений. Устное описание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56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https://m.edsoo.ru/RSNDSL0DP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Однокоренные (родственные) слова; признаки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однокоренных (родственных)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57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https://m.edsoo.ru/GGC6NWZDS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Характеристика звуков русского языка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58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https://m.edsoo.ru/T1AWLJD11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изученных орфографических правил: гласные после шипящих, буквосочетания чк, чн, чт, щн, нч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59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https://m.edsoo.ru/XNN2TX954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правописание слов с разделительным мягким знаком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60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https://m.edsoo.ru/Y3VEYWDI2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Соотношение звукового и буквенного состава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61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https://m.edsoo.ru/S49UQ29JN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План текста. Изложение повествовательного текста по вопросам или коллективно составленному плану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62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https://m.edsoo.ru/G6OAMV8UD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однокоренных слов и слов с омонимичными корнями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63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https://m.edsoo.ru/PGK8PNO6G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способов решения орфографической задачи в зависимости от места орфограммы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64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https://m.edsoo.ru/MZW09AQLI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Отработка способов решения орфографической задачи в зависимости от места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орфограммы в слове: трудные случаи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Окончание как изменяемая часть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65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https://m.edsoo.ru/L9STBQQ8S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Нулевое окончание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66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https://m.edsoo.ru/IX8DUU2F3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Однокоренные слова и формы одного и того же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67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https://m.edsoo.ru/SIRKP41RF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Корень, приставка, суффикс – значимые части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68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https://m.edsoo.ru/IDZDLTV8K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Выделение в словах с однозначно выделяемыми морфемами окончания, корня, приставки, суффикса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69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https://m.edsoo.ru/ZI6HXWSPB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собственных текстов-описаний. Устное описание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70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https://m.edsoo.ru/3E4RC93HI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71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https://m.edsoo.ru/YLBNZWJU0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повествовательного текста с использованием предложенного плана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72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https://m.edsoo.ru/ZHTNHV5FZ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состав слова: проектное задание «Семья слов»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73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https://m.edsoo.ru/WRFR6F6IB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правописание проверяемых безударных 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Повторяем правописание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проверяемых и непроверяемых безударных 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74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https://m.edsoo.ru/FMAGOFKVW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слов с двумя безударными гласными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способов проверки написания слов с двумя безударными гласными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правописание парных по звонкости-глухости согласных в корне слова. Составление текста на основе личных наблюдений или по рисунку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75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https://m.edsoo.ru/JVYQUUNZ9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Непроизносимые согласные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76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https://m.edsoo.ru/FY24JEOOW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обозначением буквами непроизносимых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77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https://m.edsoo.ru/KUKI6SMVU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написания непроизносимых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78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https://m.edsoo.ru/DYQOBGG9N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Объяснительный диктант: отрабатываем написание слов с орфограммами корня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79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https://m.edsoo.ru/KO25Y9FYZ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слов с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удвоенными согласными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80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https://m.edsoo.ru/1UJBVAOVR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правописания слов с удвоенными согласными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81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https://m.edsoo.ru/TJUMKJ7P3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Написание текста по заданному плану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контрольная работа по теме «Правописание слов с орфограммами в корне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82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https://m.edsoo.ru/EJHCPXQIH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Различные способы решения орфографической задачи в зависимости от места орфограммы в слове: правописание суффиксов -ость, -ов и другие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83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https://m.edsoo.ru/RBQ543CY5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способов решения орфографической задачи в зависимости от места орфограммы в слове: закрепляем правописание суффиксов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84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https://m.edsoo.ru/W2Q6IY388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Различные способы решения орфографической задачи в зависимости от места орфограммы в слове: правописание приставок (группа приставок с «о» и группа приставок с «а»)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85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https://m.edsoo.ru/9IJDN2XAY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Отработка способов решения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орфографической задачи в зависимости от места орфограммы в слове: закрепляем правописание приставок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Закрепляем правописание суффиксов и приставок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86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https://m.edsoo.ru/1QMSTC9QK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Продолжаем учиться писать приставки: пишем приставки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87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https://m.edsoo.ru/QWTJULSJE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Разделительный твёрдый знак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88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https://m.edsoo.ru/IFS4TTW35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Знакомство с жанром объявления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89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https://m.edsoo.ru/924ULMY9Y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Объясняющий диктант: повторение правил правописания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90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https://m.edsoo.ru/KJ93UAP4X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Наблюдаем за знаками препинания в предложениях с однородными членами, не соединёнными союзами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91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https://m.edsoo.ru/4YKE4R2BA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Наблюдаем за знаками препинания в предложениях с однородными членами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92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https://m.edsoo.ru/MGL8689JP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Вспоминаем нормы речевого этикета: приглашение, просьба, извинение, благодарность, отказ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93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https://m.edsoo.ru/2VKOMSGCL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Продолжаем учиться составлять план текста.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Составление и запись текста по рисунку на одну из данных тем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94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https://m.edsoo.ru/G02HAWH5R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95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https://m.edsoo.ru/SUWQ9MZCW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96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https://m.edsoo.ru/X1XT1GVVI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работаем с текстами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97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https://m.edsoo.ru/1JYUXTFPS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Ознакомительное чтение: когда оно нужно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98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https://m.edsoo.ru/NRJ6T7CI4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существительное: общее значение, вопросы, употребление в речи. Части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99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https://m.edsoo.ru/6GETHNUJA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 одушевлённые и неодушевлённые. Подробное изложение по самостоятельно составленному плану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00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https://m.edsoo.ru/GTEX4VFMT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текста с использованием коллективно составленного плана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01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https://m.edsoo.ru/MBYEZQECP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 имён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02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https://m.edsoo.ru/AOQ114K8M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 единственного и множественного числа. Имена существительные, имеющие форму одного числа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03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https://m.edsoo.ru/EC702GTMB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имён существительных по числам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04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https://m.edsoo.ru/CDJ350RFL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 мужского, женского и среднего рода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05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https://m.edsoo.ru/0BCOUCVIB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 имён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06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https://m.edsoo.ru/6Z12886DL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Мягкий знак после шипящих на конце имён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07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https://m.edsoo.ru/8X56Z4GTM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Закрепляем правило «Мягкий знак после шипящих на конце имён существительных»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08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https://m.edsoo.ru/PHX24NAFS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правило «Мягкий знак после шипящих на конце имён существительных». Объяснительный диктант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09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https://m.edsoo.ru/P8FE05FKF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Изложение текста с использованием коллективно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составленного плана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10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https://m.edsoo.ru/7KSQMPHME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 имён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11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https://m.edsoo.ru/4XOV2QQME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собственных текстов-повествований. Составление рассказа по картине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12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https://m.edsoo.ru/RCMO64ON1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 имён существительных: именительный падеж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13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https://m.edsoo.ru/9JPLKLSX0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 имён существительных: родительный падеж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14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https://m.edsoo.ru/QJ1VYMOQE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 имён существительных: дательный падеж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15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https://m.edsoo.ru/5VDG8P0BA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поздравительную открытку к празднику 8 Марта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16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https://m.edsoo.ru/WRS8VY0AT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 имён существительных: винительный падеж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17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https://m.edsoo.ru/34GVB8CY3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 имён существительных: творительный падеж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18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https://m.edsoo.ru/M15A17S68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 имён существительных: предложный падеж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19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https://m.edsoo.ru/M2BIYPNTA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Изменение имён существительных по падежам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 числам (склонение). Устное описание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 1-го, 2-го, 3-го склонений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20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https://m.edsoo.ru/X57TSX3S6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текста с использованием самостоятельно составленного плана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21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https://m.edsoo.ru/OIWNJOEGK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знаний об имени существительном. Коллективное составление текста по картине (по опорным словам)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22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https://m.edsoo.ru/RNIH8LOAB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правописанием безударных окончаний имён существительных 1-го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23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https://m.edsoo.ru/NEXCNOPH3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безударных окончаний имён существительных 1-го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24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https://m.edsoo.ru/9GDS02951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правописанием безударных окончаний имён существительных 2-го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25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https://m.edsoo.ru/DPDJV152W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безударных окончаний имён существительных 2-го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26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https://m.edsoo.ru/LXOOR8SMB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правописанием безударных окончаний имён существительных 3-го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27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https://m.edsoo.ru/RDKWC3DTQ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Корректирование текстов с нарушенным порядком абзацев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28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https://m.edsoo.ru/OX04Z611J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безударных окончаний имён существительных 3-го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29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https://m.edsoo.ru/XBIX8FBJM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окончаний имён существительных во множественном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30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https://m.edsoo.ru/6Y6J76UOP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безударных окончаний имён существительных: систематизация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31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https://m.edsoo.ru/L0FPUBF01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Объяснительный диктант (безударные гласные в падежных окончаниях имён существительных)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32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https://m.edsoo.ru/MXIGUQXZ8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безударных окончаний имён существительных: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33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https://m.edsoo.ru/ULIIMI6EG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орфография: повторение по теме «Правописание безударных падежных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окончаний имен существительных»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34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https://m.edsoo.ru/ZWQW0VXDW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прилагательное: общее значение, вопросы, употребление в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35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https://m.edsoo.ru/T0RU81V5N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работаем с текстами-описаниями в научном и художественном стилях. Изобразительно-выразительные средства в описательном тексте. Работа с картиной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имён прилагательных по родам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36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https://m.edsoo.ru/TQ6Q11FGJ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Зависимость формы имени прилагательного от формы имени существительного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37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https://m.edsoo.ru/MAGCM8WFB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имён прилагательных по числам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38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https://m.edsoo.ru/9FJ2S28AH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имён прилагательных по падежам. Начальная форма имени прилагательного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39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https://m.edsoo.ru/MJNCV98DH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40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https://m.edsoo.ru/ZHAYVUG0F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Значения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значениями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Значения имён прилагательных: обобщение. Устное описание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правописанием окончаний имён прилагательных в единственном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41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https://m.edsoo.ru/Q1YFDL4NS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правописанием окончаний имён прилагательных во множественном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42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https://m.edsoo.ru/0GH7NUF5V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окончаний имён прилагательных в единственном и во множественном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43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https://m.edsoo.ru/BWSQOI559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знаний о написании окончаний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44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https://m.edsoo.ru/VAEPTH1AT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повторение по теме «Правописание безударных падежных окончаний имен прилагательных»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45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https://m.edsoo.ru/J1CJFA87J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знаний о написании окончаний имён существительных и имён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46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https://m.edsoo.ru/QV50J4MBW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Местоимение (общее представление)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47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https://m.edsoo.ru/HSL6WVER9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Личные местоимения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48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https://m.edsoo.ru/9IVUCLR2F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изменяются личные местоимения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49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https://m.edsoo.ru/3I3389SGZ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отработка темы «Изменение личных местоимений»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50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https://m.edsoo.ru/M0KJKRXT0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Употребление личных местоимений в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51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https://m.edsoo.ru/BPHM70XET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местоимений с предлогами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52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https://m.edsoo.ru/4EL3Q8E2Y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местоимений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Знакомство с жанром письма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53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https://m.edsoo.ru/C04VZJGE2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писать письма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54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https://m.edsoo.ru/H2WL9DBH6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личных местоимений для устранения неоправданных повторов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55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https://m.edsoo.ru/SNZ5D1RBM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связью предложений в тексте с помощью личных местоимений, синонимов, союзов и, а, но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56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https://m.edsoo.ru/0HS99TRKW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Глагол: общее значение, вопросы, употребление в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57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https://m.edsoo.ru/ZVE2KVA3K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Значение и употребление глаголов в речи. Составление текста по сюжетным рисункам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58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https://m.edsoo.ru/LBMKJQR3D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Неопределённая форма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59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https://m.edsoo.ru/4YIMAQRHZ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глаголов по числам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60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https://m.edsoo.ru/V34E604DN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Настоящее время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61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https://m.edsoo.ru/FG5K4F8RI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Будущее время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62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https://m.edsoo.ru/5L21W63LD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Прошедшее время глаголов. Составление текста-рассуждения по заданной теме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63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https://m.edsoo.ru/KS1HT94YG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связью предложений в тексте. Устный пересказ повествовательного текста по опорным словам и самостоятельно составленному плану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64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https://m.edsoo.ru/PCFPW54JX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 глаголов в прошедшем времени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65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https://m.edsoo.ru/BQZOKJFA7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написанием окончаний глаголов в прошедшем времени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отработка темы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66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https://m.edsoo.ru/MUEN0RKPN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Частица не, её значение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67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https://m.edsoo.ru/TXSW3IZM0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частицы не с глаголами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68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https://m.edsoo.ru/UOHUIIVDX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Создание собственных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текстов-рассуждений. Составление совета-рассуждения с использованием побудительных предложений и глаголов с частицей 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69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https://m.edsoo.ru/D6PA3GU8M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70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https://m.edsoo.ru/QOOP53JXE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отработка темы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71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https://m.edsoo.ru/ZBW5AFUS5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 речи: систематизация изученного в 3 классе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72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https://m.edsoo.ru/9M1D53BPZ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 речи: обобщение. Подробное изложение повествовательного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урок: повторение по разделу морфология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связью предложений в тексте с помощью союзов и, а, но. Корректирование текста с нарушенным порядком абзацев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73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https://m.edsoo.ru/Y51YMW1MY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правописание слов с изученными в 1 – 3 классах орфограммами в корне, приставках, окончаниях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Повторяем правописание слов с изученными в 1 – 3 классах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орфограммами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74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https://m.edsoo.ru/12O5KTXHR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75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https://m.edsoo.ru/3RE5T9WQ2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76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https://m.edsoo.ru/3J9B5RN41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контрольная работа «Чему мы научились на уроках правописания в 3 классе»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77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https://m.edsoo.ru/V32MCZTJD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помочь вести диалог человеку, для которого русский язык не является родным. Изучающее чтение. Функции ознакомительного чтения, ситуации применения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78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https://m.edsoo.ru/D22GWZZ1M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170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D14A9" w:rsidRDefault="00DD14A9"/>
        </w:tc>
      </w:tr>
    </w:tbl>
    <w:p w:rsidR="00DD14A9" w:rsidRDefault="00DD14A9">
      <w:pPr>
        <w:sectPr w:rsidR="00DD14A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D14A9" w:rsidRDefault="00A3469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32"/>
        <w:gridCol w:w="3623"/>
        <w:gridCol w:w="1100"/>
        <w:gridCol w:w="1841"/>
        <w:gridCol w:w="1910"/>
        <w:gridCol w:w="1347"/>
        <w:gridCol w:w="3387"/>
      </w:tblGrid>
      <w:tr w:rsidR="00DD14A9">
        <w:trPr>
          <w:trHeight w:val="144"/>
          <w:tblCellSpacing w:w="20" w:type="nil"/>
        </w:trPr>
        <w:tc>
          <w:tcPr>
            <w:tcW w:w="4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Русский язык как язык межнационального общения. Наша речь и наш язык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79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https://m.edsoo.ru/VJ63SHG3C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Текст: тема и основная мысль. Текст и его план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Текст: заголовок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80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https://m.edsoo.ru/7ZHLT563Q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Текст. План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81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https://m.edsoo.ru/K9NZMA9FT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Текст. Структура текста. Составление текста (сказки) по его началу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82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https://m.edsoo.ru/49T1M8O7W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Вспоминаем типы текстов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83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https://m.edsoo.ru/XKNRXXK5N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Различаем тексты-повествования, тексты-описания и тексты-рассуждения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84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https://m.edsoo.ru/2QES2S487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Текст. Образные языковые средства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85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https://m.edsoo.ru/WWX4EYDE7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Подбираем заголовки, отражающие тему или основную мысль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86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https://m.edsoo.ru/WQU0P0B43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собственный текст по предложенному заголовку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87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https://m.edsoo.ru/VMIVDZZVA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Виды предложений по цели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высказывания: повествовательные, вопросительные и побудительные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предложений по эмоциональной окраске: восклицательные и невосклицательные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88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https://m.edsoo.ru/FLHPGFJ0B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синтаксис: предложения с обращениями (наблюдение)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89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https://m.edsoo.ru/RE7FNKJ09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Распространенные и нераспространенные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90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https://m.edsoo.ru/7DRC1NST5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Словосочетание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91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https://m.edsoo.ru/ERYN3YTXZ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слов в словосочетании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между словами в предложении (при помощи смысловых вопросов)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слов в словосочетании: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 и словосочетание: сходство и различие. 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92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https://m.edsoo.ru/0LA9RU5ZW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пересказывать: подробный письменный пересказ текста. Изложение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93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https://m.edsoo.ru/AB12A1UVG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Повторение: слово, сочетание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слов (словосочетание) и предложение. 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 однородными членами: без союзов, с союзами а, но, с одиночным союзом 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Интонация перечисления в предложениях с однородными членами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предложениях с однородными членами, соединёнными союзами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предложениях с однородными членами, соединёнными союзом 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94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https://m.edsoo.ru/I62INVS3X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предложениях с однородными членами, соединёнными союзами и, а, но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предложениях с однородными членами без союзов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95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https://m.edsoo.ru/R1GQRKF78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предложениях с однородными членами, соединёнными союзами и, а, но, и без союзов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96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https://m.edsoo.ru/6JYLSPJSM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работаем с текстами. Написание текста по репродукции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97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https://m.edsoo.ru/8L10EMI74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Запятая между однородными членами. 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98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https://m.edsoo.ru/31EVABAIS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Запятая между однородными членами, соединенными союзом. 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199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https://m.edsoo.ru/JJUKACPER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Простое и сложное предложение. Как отличить сложное предложение от простого предложения?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Союз как часть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Сложные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00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https://m.edsoo.ru/QAQSDLJGB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Сложные предложения с союзами и, а, но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Союзы и, а, но в простых и сложных предложениях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Наблюдаем за знаками препинания в сложном предложении, состоящем из двух простых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01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https://m.edsoo.ru/WI0VVYLGA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Пробуем ставить знаки препинания в сложном предложении, состоящем из двух простых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Сложные предложения без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союзов. 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 прямой речью после слов автора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02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https://m.edsoo.ru/79S05N3UO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знаками препинания в предложении с прямой речью после слов автора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03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https://m.edsoo.ru/F6JGXFR2E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синтаксис: синтаксический анализ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синтаксис: повторяем всё, что узнали о синтаксисе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04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https://m.edsoo.ru/8TN6H32EL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лексику: наблюдаем за использованием в речи устаревших слов. О происхождении слов. Заимствованные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лексику: наблюдаем за использованием в речи синонимов, антонимов, омонимов. Слово и его значение. Многозначные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05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https://m.edsoo.ru/ZXW4XDS0Y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 как вид письменной работы. Написание сочинения по своим наблюдениям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06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https://m.edsoo.ru/H1DJWVTLS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Наблюдаем за использованием в речи фразеологизмов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понимать фразеологизмы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использовать фразеологизмы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07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https://m.edsoo.ru/57PLJR4E5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состав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08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https://m.edsoo.ru/VRAXHZPPC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Основа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09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https://m.edsoo.ru/1WD23APQB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Неизменяемые слова: состав слова. Выделение в словах окончания, корня, приставки, суффикса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разбор слова по составу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10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https://m.edsoo.ru/10ILWS9CV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суффиксов имён существительных. Правописание приставок и суффиксов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правописания, изученные в 1 – 3 классах. Правописание безударных гласных в корне слова. Правописание парных по глухости-звонкости согласных звуков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Повторение правил правописания, изученных в 1 – 3 классах. Правописание непроизносимых согласных. Правописание слов с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удвоенными согласными. Правописание слов с буквами ъ и 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Обобщение: самостоятельные и служебные части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11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https://m.edsoo.ru/M5NAI86L9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Наречие: значение, вопросы, употребление в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12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https://m.edsoo.ru/GW36EWS69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образуются наречия. Виды наречий (наблюдение)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Наречие: обобщение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13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https://m.edsoo.ru/GUXLQW41D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Значение наиболее употребляемых суффиксов изученных частей речи. Состав неизменяемых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отработка темы «Имя существительное»: Как определить падеж имени существительного? Признаки падежных форм имен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14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https://m.edsoo.ru/UI6Q1ZNMH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Несклоняемые имена существительные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 1-го, 2-го, 3-го склонений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15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https://m.edsoo.ru/YQG6SF3HJ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Падежные окончания имен существительных 1-го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работаем с текстами. Составление текста по репродукции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Падежные окончания имен существительных 2-го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16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https://m.edsoo.ru/QV7SD6W56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Падежные окончания имен существительных 3-го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17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https://m.edsoo.ru/EPGMQFC0L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падежных окончаний имён существительных в дательном и предложном падеже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падежных окончаний имён существительных в родительном и винительном падеже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существительных 1-го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18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https://m.edsoo.ru/RWNOOLPD6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существительных 2-го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падежных окончаний имён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существительных 3-го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19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https://m.edsoo.ru/GPR2YDKFT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существительных в родительном и винительном падеже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существительных в дательном и предложном падеже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существительных в творительном падеже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20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https://m.edsoo.ru/VTTZTI7MQ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безударных падежных окончаний имен существительных во множественном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Падежные окончания имён существительных множественного числа в дательном, творительном, предложном падежах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падежные окончания имён существительных: систематизация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21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https://m.edsoo.ru/2LLQZSDE5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Безударные падежные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окончания имён существительных: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разбор имени существительного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22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https://m.edsoo.ru/R5F2NK47Q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пересказывать: выборочный устный пересказ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Правописание безударных падежных окончаний имён существительных в единственном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23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https://m.edsoo.ru/63M4LNQQA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безударных падежных окончаний имен существительных во множественном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24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https://m.edsoo.ru/H4PBHDCCQ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подробный пересказ текста. Изложение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25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https://m.edsoo.ru/REQ49L8GS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прилагательное. Значение и употребление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26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https://m.edsoo.ru/6BTR47A6L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Зависимость формы имени прилагательного от формы имени существительного. Род и число имен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сжатый пересказ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27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https://m.edsoo.ru/O9LLXNA7I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Склонение имен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прилагательных в единственном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28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https://m.edsoo.ru/K8U9EA8L9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Редактируем предложенный текст. Работа с деформированными предложениями и текстом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29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https://m.edsoo.ru/8MWJGNUW0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склонения имён прилагательных во множественном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30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https://m.edsoo.ru/3V1Z0RRX1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прилагательных во множественном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31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https://m.edsoo.ru/1CMQGB7YC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сочинение-описание на тему. Составление сравнительного описания на заданную тему по данному началу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32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https://m.edsoo.ru/XZGJIYOSF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разбор имени прилагательного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33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https://m.edsoo.ru/2IXHPR1UP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Безударные падежные окончания имён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прилагательных: систематизация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34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https://m.edsoo.ru/MX5Z5737R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падежные окончания имён прилагательных: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35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https://m.edsoo.ru/JSK5FATD0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Можно ли по-разному читать один и тот же текст? Сравнение художественного и научного описания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36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https://m.edsoo.ru/1V20HBDAA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Отработка темы «Имя прилагательное»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37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https://m.edsoo.ru/SPQ7H4FQD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Чем изучающее чтение отличается от ознакомительного чтения. Написание текста по репродукции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38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https://m.edsoo.ru/58AC07ZSD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Нормы речевого этикета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39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https://m.edsoo.ru/XHBZCF1EO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имён прилагательных: падежные окончания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Правописание падежных окончаний имен прилагательных в единственном и множественном числе. Повторение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Местоимение. Личные местоимения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40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https://m.edsoo.ru/SUB9UKZ32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Личные местоимения 1-го и 3-го лица единственного и множественного числа. Склонение личных местоимений 1-го и 2-го лица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41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https://m.edsoo.ru/NBX1RO0HM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личных местоимений. Склонение личных местоимений 3-го лица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42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https://m.edsoo.ru/FDI2OF51D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текст по предложенному плану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личных местоимений. Написание личных местоимений с предлогами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43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https://m.edsoo.ru/4Z55L7XOI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диалога. Составление текста по рисунку с включением диалога. Инсценировка диалога. Составление диалога по данным условиям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тема «Использование местоимений для устранения неоправданного повтора слов в тексте»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44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https://m.edsoo.ru/TP0I4JKTH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Раздельное написание личных местоимений с предлогами.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Вспоминаем, как написать письмо, поздравительную открытку, объявление. Письмо. Написание поздравления к празднику 8 марта. Подбор и составление объявлений для стенной газеты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45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https://m.edsoo.ru/PS6PN4XCE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 как часть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глаголов, отвечающих на вопросы «что делать?» и «что сделать?»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46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https://m.edsoo.ru/Y676JEWA1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Неопределенная форма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47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https://m.edsoo.ru/WZKMUYF4C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сочинение-отзыв по репродукции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48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https://m.edsoo.ru/NIFC5P3W4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Настоящее время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49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https://m.edsoo.ru/P4G245QKY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Прошедшее время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Будущее время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50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https://m.edsoo.ru/VHE4EJQ32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Настоящее, прошедшее и будущее время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Ситуации устного и письменного общения. Составление текста о правилах уличного движения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51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https://m.edsoo.ru/SI73911HK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Речь: диалогическая и монологическая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52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https://m.edsoo.ru/G2JRTDO8U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разбора глаголов по составу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 в словосочетании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 в предложении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53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https://m.edsoo.ru/R8ZUZNTG1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Спряжение глаголов: изменение по лицам и числам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Глаголы 2-го лица настоящего и будущего времени в единственном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54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https://m.edsoo.ru/18H7OSNBT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Мягкий знак после шипящих на конце глаголов в форме 2-го лица единственного числа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55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https://m.edsoo.ru/D2QZ7G595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правописание глаголов в форме 2-го лица единственного числа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I и II спряжение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56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https://m.edsoo.ru/USG5EIKDE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Личные формы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57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https://m.edsoo.ru/KU71H9S2D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Личные окончания глаголов I и II спряжения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Способы определения I и II спряжения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способов определения I и II спряжения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сочинение-повествование на тему. Составление рассказа (сказки) по содержанию пословицы, фразеологизма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Отрабатываем правило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определения спряжения глаголов с безударными личными окончаниями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правописание безударных личных окончаний глаголов-исключений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безударных личных окончаний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58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https://m.edsoo.ru/T9W1O1X8I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правописание безударных личных окончаний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личные окончания глаголов: трудные случаи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59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https://m.edsoo.ru/UGPGIIGKE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трудные случаи написания безударных личных окончаний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60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https://m.edsoo.ru/ZDN4ODLTF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Что такое возвратные глаголы?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61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https://m.edsoo.ru/J6H28SSU2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глаголов на -ться и -тся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правописание глаголов на -ться и -тся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Частица не, её значение (повторение)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62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https://m.edsoo.ru/T6XQS1880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Пишем сочинение-рассуждение на тему. Составление текста-рассуждения по таблице,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правилу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63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https://m.edsoo.ru/2J5GGB6B2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личные окончания глаголов: систематизация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64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https://m.edsoo.ru/SZGSM2JPM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личные окончания глаголов: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65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https://m.edsoo.ru/9YMU4LKVX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глаголов в прошедшем времени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66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https://m.edsoo.ru/NEHT3ROQX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правописание суффиксов и окончаний глаголов в прошедшем времени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67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https://m.edsoo.ru/B2R0O1QMD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разбор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знаний о глаголе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Глагол: систематизация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68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https://m.edsoo.ru/J703KBAQG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морфология. Повторение / Всероссийская проверочная работа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69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https://m.edsoo.ru/CJ5WHZI48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морфология. Отработка темы «Глагол»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морфология. Проверь себя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70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https://m.edsoo.ru/HBQQ2E15Z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глагол. Отработка материала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71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https://m.edsoo.ru/QJI6CLZAU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подробный пересказ текста. Изложение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Изученные правила правописания глаголов: систематизация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72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https://m.edsoo.ru/L2T7KQC9U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изученные правила правописания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сделать текст интереснее. Составление текста по репродукции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Наблюдаем за написанием разных частей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73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https://m.edsoo.ru/NDMA1PD12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Орфографический тренинг: правописание разных частей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74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https://m.edsoo.ru/L7ZQC9WVD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орфография. Контрольная работа по теме «Безударные личные окончания глаголов»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75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https://m.edsoo.ru/BDE9GJ9MM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пересказывать: подробный устный пересказ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урок: повторение по разделу развитие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76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https://m.edsoo.ru/O1PRZP62U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Характеристика звуков русского языка. Звуки и буквы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Звуко-буквенный разбор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77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https://m.edsoo.ru/BK81J36TM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орфография: контрольная работа по теме «Чему мы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научились на уроках правописания в 4 классе»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78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https://m.edsoo.ru/H3J4KVHPO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170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D14A9" w:rsidRDefault="00DD14A9"/>
        </w:tc>
      </w:tr>
    </w:tbl>
    <w:p w:rsidR="00DD14A9" w:rsidRDefault="00DD14A9">
      <w:pPr>
        <w:sectPr w:rsidR="00DD14A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D14A9" w:rsidRDefault="00DD14A9">
      <w:pPr>
        <w:sectPr w:rsidR="00DD14A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D14A9" w:rsidRDefault="00A34696">
      <w:pPr>
        <w:spacing w:after="0"/>
        <w:ind w:left="120"/>
      </w:pPr>
      <w:bookmarkStart w:id="11" w:name="block-92626558"/>
      <w:bookmarkEnd w:id="10"/>
      <w:r>
        <w:rPr>
          <w:rFonts w:ascii="Times New Roman" w:hAnsi="Times New Roman"/>
          <w:b/>
          <w:color w:val="000000"/>
          <w:sz w:val="28"/>
        </w:rPr>
        <w:lastRenderedPageBreak/>
        <w:t xml:space="preserve"> ВАРИАНТ 2. ДЛЯ САМОСТОЯТЕЛЬНОГО КОНСТРУИРОВАНИЯ ПОУРОЧНОГО ПЛАНИРОВАНИЯ </w:t>
      </w:r>
    </w:p>
    <w:p w:rsidR="00DD14A9" w:rsidRDefault="00A3469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50"/>
        <w:gridCol w:w="4546"/>
        <w:gridCol w:w="1225"/>
        <w:gridCol w:w="1841"/>
        <w:gridCol w:w="1910"/>
        <w:gridCol w:w="1347"/>
        <w:gridCol w:w="2221"/>
      </w:tblGrid>
      <w:tr w:rsidR="00DD14A9">
        <w:trPr>
          <w:trHeight w:val="144"/>
          <w:tblCellSpacing w:w="20" w:type="nil"/>
        </w:trPr>
        <w:tc>
          <w:tcPr>
            <w:tcW w:w="4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предложения и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предложением: выделение слов, изменение их порядка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предложения из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слова и обозначаемого им предмета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 как объекта изучения, материала для анализа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Звуки речи. Интонационное выделение звука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Определяем самый частый звук в стихотворении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Различаем первые звуки в словах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Устанавливаем последовательность звуков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Сравниваем слова, различающиеся одним звуком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Проводим параллельные линии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параллельные линии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Ориентируемся на рабочей строке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элементы букв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Особенность гласных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письмо элементов букв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А, 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А, 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Я, 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Слогообразующая функция гласных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Я, 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О, 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О, 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Ё, ё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умение определять количества слогов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Ё, ё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У, 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У, 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Ю, ю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Звуковой анализ слов, работа со звуковыми моделями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Ю, ю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Э, э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Э, э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Е, 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Построение моделей звукового состава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Е, 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буквы 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И, 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И, 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особенности гласных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Сравниваем начертания изученных букв, обозначающих 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буквы, обозначающие 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М, 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М, 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Звуковой анализ слов, работа со звуковыми моделями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Н, н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Н, н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Р, р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Закрепление написания строчной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заглавной букв Р, р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Особенность согласных звуков, обозначаемых изучаемыми буквами: непарные звонкие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Л, 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Л, 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Й, 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Й, 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Звуковой анализ слов, работа со звуковыми моделями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Г, 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Г, 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К, 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К, 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Подбор слов, соответствующих заданной модели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З, з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З, з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С, с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С, с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Особенность согласных звуков,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обозначаемых изучаемыми буквами: парные по звонкости-глухости согласные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Д, д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Д, д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Т, 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Т, 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Тренируемся подбирать слова, соответствующие заданной модели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Б, б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Б, б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П, п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П, п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умение проводить звуковой анализ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В, 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В, 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Ф, ф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Ф, ф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Различаем звонкие и глухие согласные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Ж, 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Ж, 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Ш, ш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Ш, ш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шипящих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Ч, ч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Ч, ч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Щ, щ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Щ, щ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Особенность согласных звуков, обозначаемых изучаемыми буквами: непарные глухие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Х, 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Х, 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Ц, ц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Ц, ц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Твёрдые и мягкие согласные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Обобщаем знания о согласных звуках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буквы 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буквы ъ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Совместное составление небольших рассказов о любимых играх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Совместное составление небольших рассказов о любимом дне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Отработка написания букв, написание которых вызывает трудности у учащихся класса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Отработка написания букв, написание которых вызывает трудности у учащихся класса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Отработка написания букв, написание которых вызывает трудности у учащихся класса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Отрабатываем умение определять количество слогов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Раздельное написание слов в предложении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Как правильно записать предложение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Введение алгоритма списывания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Когда нужен перенос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Перенос слов со строки на строку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Объяснительное письмо под диктовку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Объяснительное письмо под диктовку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Объяснительное письмо под диктовку слов и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Как составить предложение из набора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Составление из набора слов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Объяснительная запись под диктовку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Язык как основное средство человеческого общения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Речь как основная форма общения между людьми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конце предложения: точка, вопросительный и восклицательный знаки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Ситуации общения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Слова, отвечающие на вопросы кто?, что?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Слова, называющие предметы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Заглавная буква в именах собственных: в именах и фамилиях людей. Заглавная буква в именах собственных: в кличках животных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Речевой этикет: ситуация знакомства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небольших устных рассказов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Слова, называющие признак предмета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правописания гласных после шипящих в сочетаниях жи, ши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Слова, отвечающие на вопросы какой?, какая? какое?, какие?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Слог. Определение количества слогов в слове. Ударный слог. Деление слов на слоги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правила переноса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умение задать вопрос к слову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в тексте за словами, близкими по значению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Наблюдаем за значениями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Слова, называющие действия предмета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Слова, отвечающие на вопросы что делать?, что сделать?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Речевой этикет: ситуация извинения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Гласные после шипящих в сочетаниях ча, ща, чу, щу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 и предложение: сходство и различие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Установление связи слов в предложении при помощи смысловых вопросов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представление о родственных словах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Функции букв е, ё, ю, я, 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Согласные звуки: систематизация знаний. Согласные твёрдые и мягкие. Согласные звонкие и глухие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Гласные после шипящих в сочетаниях жи, ши (в положении под ударением)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Слова, близкие по значению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Объяснительный диктант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оформления предложений: заглавная буква в начале и знак в конце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предложений из набора форм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Речевой этикет: ситуация обращение с просьбой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Установление соотношения звукового и буквенного состава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Звуки речи. Гласные и согласные звуки, их различение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алгоритма списывания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Речевой этикет: ситуация благодарности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правописания гласных после шипящих в сочетаниях ча, ща, чу, щу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 как единица языка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Гласные ударные и безударные. Ударение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Обучение приемам самопроверки после списывания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 как единица языка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 как единица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сочетаний чк, чн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запоминать слова с непроверяемыми гласными и согласными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правописания слов с сочетаниями чк, чн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небольших устных рассказов на основе наблюдений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Восстановление деформированного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Восстановление деформированных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Алфавит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алфавита для упорядочения списка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165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D14A9" w:rsidRDefault="00DD14A9"/>
        </w:tc>
      </w:tr>
    </w:tbl>
    <w:p w:rsidR="00DD14A9" w:rsidRDefault="00DD14A9">
      <w:pPr>
        <w:sectPr w:rsidR="00DD14A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D14A9" w:rsidRDefault="00A3469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49"/>
        <w:gridCol w:w="4547"/>
        <w:gridCol w:w="1225"/>
        <w:gridCol w:w="1841"/>
        <w:gridCol w:w="1910"/>
        <w:gridCol w:w="1347"/>
        <w:gridCol w:w="2221"/>
      </w:tblGrid>
      <w:tr w:rsidR="00DD14A9">
        <w:trPr>
          <w:trHeight w:val="144"/>
          <w:tblCellSpacing w:w="20" w:type="nil"/>
        </w:trPr>
        <w:tc>
          <w:tcPr>
            <w:tcW w:w="4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Язык как явление национальной культуры. Многообразие языкового пространства России и мира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звуков и букв. Различение ударных и безударных гласных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Парные и непарные по твёрдости - мягкости согласные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Гласные после шипящих в сочетаниях жи, ши (в положении под ударением)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Гласные после шипящих в сочетаниях ча, ща, чу, щу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Сочетания чк, чн, чт, щн, нч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Парные и непарные по звонкости – глухости согласные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алгоритма списывания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Функции мягкого знака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на письме разделительных ъ и 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слов с разделительным мягким знаком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правописания слов с разделительным мягким знаком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правописания слов с разделительным мягким знаком и другими изученными орфограммами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Деление слов на слоги. Использование знания алфавита при работе со словарями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Перенос слов по слогам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Перенос слов по слогам: закрепление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фонетика: учимся характеризовать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фонетика: различаем звуки и буквы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Диктант на изученные правила (гласные после шипящих, сочетания чк, чн, чт)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Выбор языковых средств для ответа на заданный вопрос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Выбор языковых средств для выражения собственного мнения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Выбор языковых средств для ведения разговора (начать, поддержать, закончить разговор, привлечь внимание и другие)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 как единица языка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Восклицательные и невосклицательные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предложений по цели высказывания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Повествовательные, вопросительные, побудительные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 и слово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выделением в устной речи одного из слов предложения (логическое ударение)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слов в предложении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Предложение: систематизация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синтаксис: связь слов в предложении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синтаксис: установление связи слов в предложении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Диктант на изученные правила (безударные гласные в корне слова)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Работа над ошибками, допущенными в диктанте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Диалогическая форма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Умение договариваться и приходить к общему решению в совместной деятельности при проведении парной и групповой работы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Окончание как изменяемая часть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формы слова с помощью окончания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изменяемых и неизменяемых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Однокоренные (родственные) слова. Корень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Признаки однокоренных (родственных) слов. Корень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устного рассказа по репродукции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Корень как часть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Корень как общая часть родственных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Единообразное написание гласных в корне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Обозначение буквой безударного гласного звука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Способы проверки написания буквы, обозначающей безударный гласный звук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Списывание текста. Словарный диктант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Корень слова: обобщение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слов с безударным гласным звуком в корне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слов с безударным гласным звуком в корне: закрепление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Объяснительный диктант: учимся обозначать безударные гласные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Непроверяемые гласные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слов с проверяемыми и непроверяемыми безударными гласными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Обозначение парных по звонкости-глухости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слов с парным по звонкости-глухости согласным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Способы проверки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правописания слов с парным по глухости звонкости согласным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писать буквы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Объяснительный диктант: учимся писать буквы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Суффикс как часть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Суффикс как часть слова: наблюдение за значением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Списывание текста. Словарный диктант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Орфографическая зоркость как осознание места возможного возникновения орфографической ошибки: наблюдение за правописанием суффиксов имён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Орфографическая зоркость как осознание места возможного возникновения орфографической ошибки: наблюдение за правописанием суффиксов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Приставка как часть слова (наблюдение)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Орфографическая зоркость как осознание места возможного возникновения орфографической ошибки: наблюдение за правописанием приставок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Различные способы решения орфографической задачи в зависимости от места орфограммы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Роль суффиксов и приставок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слова: систематизация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способов решения орфографической задачи в зависимости от места орфограммы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Знакомство с жанром поздравления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писать буквы гласных и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Диктант на изученные орфограммы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Работа над ошибками, допущенными в диктанте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состав слова: корни с чередованием согласных снег/снеж, бег/беж, пух/пуш, сапог/сапож и другие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состав слова: как образуются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состав слова: нулевое окончание (наблюдение)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работа. Списывание текста. Словарный диктант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устного рассказа по репродукции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 и его значение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Значение слова в словаре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Однозначные и многозначные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Значение слова в словаре и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Многозначные слова. Прямое и переносное значения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Синонимы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Синонимы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Антонимы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использованием антонимов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знаний по разделу «Лексика»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лексика: работаем с толковым словарем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лексика. Контрольная работа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лексика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Диктант на изученные правила (орфограммы корня)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Работа над ошибками, допущенными в диктанте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Признаки текста: смысловое единство предложений в тексте; последовательность предложений в тексте; выражение в тексте законченной мысли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Основная мысль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Заглавие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Подбор заголовков к предложенным текстам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умения подбирать заголовки к предложенным текстам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правописания слов с орфограммами в значимых частях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Последовательность частей текста (абзацев)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Корректирование текстов с нарушенным порядком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умения корректировать тексты с нарушенным порядком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Корректирование текстов с нарушенным порядком абзацев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умения корректировать тексты с нарушенным порядком абзацев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Подробное изложение повествовательного текста объёмом 30 – 45 слов с использованием вопросов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правописания слов с орфограммами в значимых частях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 как часть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существительное: значение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Употребление заглавной и строчной буквы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существительное: вопросы («кто?», «что?»)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существительное: изменение по числам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 имён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существительное: употребление в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Заглавная буква в именах собственных: имена, фамилии, отчества людей, клички животных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Заглавная буква в именах собственных: географические названия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Объяснительный диктант на изученные правила (орфограммы корня, заглавная буква и другие)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устного рассказа с использованием личных наблюдений и вопросов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 как часть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Глагол: значение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Глагол: вопросы «что делать?», «что сделать?» и другие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Единственное и множественное число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 (Контрольный диктант)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знаний о глаголе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Подробное изложение повествовательного текста объёмом 30 – 45 слов с использованием вопросов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прилагательное как часть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прилагательное: значение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имени прилагательного с именем существительным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знаний об имени прилагательном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Предлог. Отличие предлогов от приставок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Наиболее распространённые предлоги: в, на, из, без, над, до, у, о, об и другие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Раздельное написание предлогов с именами существительными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Раздельное написание предлогов с именами существительными: закрепление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 речи: систематизация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 речи: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слов с орфограммами в значимых частях слов: систематизация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части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изменение по числам имён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роль имён существительных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роль глаголов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роль имён прилагательных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выполняем проектное задание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выполняем проектное задание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слов с орфограммами в значимых частях слов: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Текст-описание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текстов-описаний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Текст-повествование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текстов-повествований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текстов-описаний и текстов-повествований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Текст-рассуждение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текстов-рассуждений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составляем план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составляем план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пишем текст по предложенному плану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учимся сочинять текст-описание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учимся сочинять текст-повествование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учимся сочинять текст-рассуждение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подробное изложение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урок: повторение по разделу развитие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урок: повторение по разделу орфография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урок; повторение по разделу орфография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170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D14A9" w:rsidRDefault="00DD14A9"/>
        </w:tc>
      </w:tr>
    </w:tbl>
    <w:p w:rsidR="00DD14A9" w:rsidRDefault="00DD14A9">
      <w:pPr>
        <w:sectPr w:rsidR="00DD14A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D14A9" w:rsidRDefault="00A3469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39"/>
        <w:gridCol w:w="3587"/>
        <w:gridCol w:w="1105"/>
        <w:gridCol w:w="1841"/>
        <w:gridCol w:w="1910"/>
        <w:gridCol w:w="1347"/>
        <w:gridCol w:w="3411"/>
      </w:tblGrid>
      <w:tr w:rsidR="00DD14A9">
        <w:trPr>
          <w:trHeight w:val="144"/>
          <w:tblCellSpacing w:w="20" w:type="nil"/>
        </w:trPr>
        <w:tc>
          <w:tcPr>
            <w:tcW w:w="45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32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3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Русский язык как государственный язык Российской Федерации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Характеристика звуков русского языка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79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https://m.edsoo.ru/ORO1IOTA3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Соотношение звукового и буквенного состава слов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правописание проверяемых и непроверяемых безударных гласных в корне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изученных орфографических правил: гласные после шипящих, буквосочетания чк, чн, чт, щн, нч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 продолжение работы с текстом, начатой во 2 классе: признаки текста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 продолжение работы с текстом, начатой во 2 классе: тема текста, основная мысль текста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Однокоренные (родственные) слова; признаки однокоренных (родственных) слов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80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https://m.edsoo.ru/7E2ENM486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правописание проверяемых безударных гласных в корне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Определение типов текстов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однокоренных слов и слов с омонимичными корнями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81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https://m.edsoo.ru/QXDD06KA3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правописание парных по звонкости-глухости согласных в корне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Однокоренные слова и формы одного и того же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82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https://m.edsoo.ru/CFKT4JXRJ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обозначением буквами непроизносимых согласных в корне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Непроизносимые согласные в корне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написания непроизносимых согласных в корне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Объясняющий диктант: повторение правил правописания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 продолжение работы с текстом, начатой во 2 классе: заголовок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Окончание как изменяемая часть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Нулевое окончание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Корень, приставка, суффикс – значимые части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83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https://m.edsoo.ru/13W5BD2Y4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Различные способы решения орфографической задачи в зависимости от места орфограммы в слове: правописание суффиксов –ость-, -ов- и других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способов решения орфографической задачи в зависимости от места орфограммы в слове: закрепляем правописание суффиксов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Выделение в словах с однозначно выделяемыми морфемами окончания, корня, приставки, суффикса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84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https://m.edsoo.ru/MDFOI8LFS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слова: обобщение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85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https://m.edsoo.ru/SHW1N3P2J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состав слова: проектное задание «Семья слов»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86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https://m.edsoo.ru/FSOBYZ3GM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Различные способы решения орфографической задачи в зависимости от места орфограммы в слове: правописание приставок группа приставок с «о»и группа приставок с «а»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способов решения орфографической задачи в зависимости от места орфограммы в слове: закрепляем правописание приставок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способов решения орфографической задачи в зависимости от места орфограммы в слове: закрепляем правописание суффиксов и приставок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Объяснительный диктант: отрабатываем написание слов с орфограммами корня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слов с удвоенными согласными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правописания слов с удвоенными согласными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Корректирование текстов с нарушенным порядком предложений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Корректирование текстов с нарушенным порядком абзацев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Продолжаем учиться писать приставки: пишем приставки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Разделительный твёрдый знак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предложений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знаний о видах предложений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умения определять тип текста (повествование, описание, рассуждение)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Определение типов текстов: обобщение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слов в предложении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Главные члены предложения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Подлежащее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Сказуемое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правописание слов с разделительным мягким знаком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Подлежащее и сказуемое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Второстепенные члены предложения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распространённые и нераспространённые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Знакомство с жанром письма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87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https://m.edsoo.ru/94L4435C1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писать письма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88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https://m.edsoo.ru/AKRQ54V85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слов с двумя безударными гласными в корне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способов проверки написания слов с двумя безударными гласными в корне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способов решения орфографической задачи в зависимости от места орфограммы в слове: правописание слов с двумя корнями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способов решения орфографической задачи в зависимости от места орфограммы в слове: наблюдение за соединительными гласными о, 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урок: повторение по разделу орфография, тема «Правописание слов с орфограммами в корне»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Вспоминаем нормы речевого этикета: приглашение, просьба, извинение, благодарность, отказ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поздравительную открытку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Однородные члены предложения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Однородные члены предложения с союзами и, а, но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Однородные члены предложения без союзов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Наблюдаем за знаками препинания в предложениях с однородными членами, не соединёнными союзами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Наблюдаем за знаками препинания в предложениях с однородными членами, соединёнными повторяющимися союзами и, или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синтаксис: отработка темы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синтаксис: отработка темы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 речи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существительное: общее значение, вопросы, употребление в речи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 мужского, женского и среднего рода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 имён существительных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текста с опорой на коллективно составленный план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 имён существительных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 единственного и множественного числа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имён существительных по числам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Мягкий знак после шипящих на конце имён существительных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Закрепляем правило «Мягкий знак после шипящих на конце имён существительных»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правило «Мягкий знак после шипящих на конце имён существительных»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текста с использованием коллективно составленного плана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 имён существительных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 имён существительных: именительный падеж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 имён существительных: родительный падеж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 имён существительных: дательный падеж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 имён существительных: винительный падеж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 имён существительных: творительный падеж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 имён существительных: предложный падеж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имён существительных по падежам и числам (склонение)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Ключевые слова в тексте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План текста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89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https://m.edsoo.ru/VQH69ZOVS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плана текста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Продолжаем учиться составлять план текста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текста с использованием коллективно составленного плана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 1-го, 2-го, 3¬-го склонений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правописанием безударных окончаний имён существительных 1-го склонения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безударных окончаний имён существительных 1-го склонения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правописанием безударных окончаний имён существительных 2-го склонения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безударных окончаний имён существительных 2-го склонения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правописанием безударных окончаний имён существительных 3-го склонения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безударных окончаний имён существительных 3-го склонения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текста с опорой на самостоятельно составленный план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окончаний имён существительных во множественном числе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безударных окончаний имён существительных: систематизация знаний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безударных окончаний имён существительных: обобщение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Объяснительный диктант (безударные гласные в падежных окончаниях имён существительных)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 одушевлённые и неодушевлённые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90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https://m.edsoo.ru/E3S4SZ8KA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знаний об имени существительном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91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https://m.edsoo.ru/86MU3NCOZ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отработка темы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отработка темы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повторение по теме «Правописание безударных падежных окончаний имен существительных»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Лексическое значение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92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https://m.edsoo.ru/R0UZA4KU0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Работаем с толковыми словарями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93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https://m.edsoo.ru/QBMBFMV66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прилагательное: общее значение, вопросы, употребление в речи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94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https://m.edsoo.ru/YWM2BFGLX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Зависимость формы имени прилагательного от формы имени существительного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95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https://m.edsoo.ru/OQITL5YN1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имён прилагательных по родам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96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https://m.edsoo.ru/917MFN848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имён прилагательных по числам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97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https://m.edsoo.ru/QMFFD6HCN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имён прилагательных по падежам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имён прилагательных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98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https://m.edsoo.ru/A29OA2F2X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правописанием окончаний имён прилагательных в единственном числе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правописанием окончаний имён прилагательных во множественном числе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окончаний имён прилагательных в единственном и во множественном числе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Значения имён прилагательных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299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https://m.edsoo.ru/MN3KJ9CY7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значениями имён прилагательных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00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https://m.edsoo.ru/OWWPWPG8S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Значения имён прилагательных: обобщение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01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https://m.edsoo.ru/ZSTDYXI8P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Написание текста по заданному плану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знаний о написании окончаний имён прилагательных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знаний о написании окончаний имён существительных и имён прилагательных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отработка темы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повторение по теме «Правописание безударных падежных окончаний имен прилагательных»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Наблюдаем за значениями слов в тексте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02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https://m.edsoo.ru/YUSB3FEQC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Прямое и переносное значение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03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https://m.edsoo.ru/65D6PQE40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Устаревшие слова (наблюдение)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Знакомство с жанром объявления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Местоимение (общее представление)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04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https://m.edsoo.ru/EGP0KH70C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Личные местоимения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05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https://m.edsoo.ru/KRGQCT9K8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изменяются личные местоимения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Употребление личных местоимений в речи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личных местоимений для устранения неоправданных повторов в тексте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06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https://m.edsoo.ru/RNX3IMLDY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местоимений с предлогами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местоимений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связью предложений в тексте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связью предложений в тексте с помощью личных местоимений, синонимов, союзов и, а, но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связью предложений в тексте с помощью союзов и, а, но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собственных текстов-повествований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собственных текстов-описаний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собственных текстов-рассуждений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Глагол: общее значение, вопросы, употребление в речи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Значение и употребление глаголов в речи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Неопределённая форма глагола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глаголов по числам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Настоящее время глаголов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Будущее время глаголов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Прошедшее время глаголов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 глаголов в прошедшем времени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написанием окончаний глаголов в прошедшем времени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Частица не, её значение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частицы не с глаголами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глаголов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 речи: систематизация изученного в 3 классе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 речи: обобщение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урок: повторение по разделу морфология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правописание слов с изученными в 1 – 3 классах орфограммами в корне, приставках, окончаниях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правописание слов с изученными в 1 – 3 классах орфограммами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повторение по теме «Чему мы научились на уроках правописания в 3 классе»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помочь вести диалог человеку, для которого русский язык не является родным. Изучающее чтение. Функции ознакомительного чтения, ситуации применения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Ознакомительное чтение: когда оно нужно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работаем с текстами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работаем с текстами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266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170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D14A9" w:rsidRDefault="00DD14A9"/>
        </w:tc>
      </w:tr>
    </w:tbl>
    <w:p w:rsidR="00DD14A9" w:rsidRDefault="00DD14A9">
      <w:pPr>
        <w:sectPr w:rsidR="00DD14A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D14A9" w:rsidRDefault="00A3469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34"/>
        <w:gridCol w:w="3643"/>
        <w:gridCol w:w="1103"/>
        <w:gridCol w:w="1841"/>
        <w:gridCol w:w="1910"/>
        <w:gridCol w:w="1347"/>
        <w:gridCol w:w="3362"/>
      </w:tblGrid>
      <w:tr w:rsidR="00DD14A9">
        <w:trPr>
          <w:trHeight w:val="144"/>
          <w:tblCellSpacing w:w="20" w:type="nil"/>
        </w:trPr>
        <w:tc>
          <w:tcPr>
            <w:tcW w:w="4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DD14A9" w:rsidRDefault="00DD14A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D14A9" w:rsidRDefault="00DD14A9"/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Русский язык как язык межнационального общения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07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https://m.edsoo.ru/MT8G39P2K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Характеристика звуков русского языка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08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https://m.edsoo.ru/GSGC7FXZA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Звуко-буквенный разбор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09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https://m.edsoo.ru/OJJ6U5KO3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состав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Основа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Неизменяемые слова: состав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Речь: диалогическая и монологическая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10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https://m.edsoo.ru/9C797KPJI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диалога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11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https://m.edsoo.ru/AUCUD4CX9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Ситуации устного и письменного общения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12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https://m.edsoo.ru/S3BMK3KEY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Вспоминаем, как написать письмо, поздравительную открытку, объявление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13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https://m.edsoo.ru/NF5CE8UYG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Значение наиболее употребляемых суффиксов изученных частей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разбор слова по составу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правописания, изученные в 1 – 3 классах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правил правописания, изученных в 1 – 3 классах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 1-го, 2-го, 3-го склонений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Падежные окончания имён существительных 1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существительных 1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Падежные окончания имён существительных 2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существительных 2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Падежные окончания имён существительных 3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существительных 3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Текст: тема и основная мысль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14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https://m.edsoo.ru/1Y1BDB2AR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Текст: заголовок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Подбираем заголовки, отражающие тему или основную мысль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Текст. Образные языковые средства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падежных окончаний имён существительных в родительном и винительном падежах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существительных в родительном и винительном падежах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падежных окончаний имён существительных в дательном и предложном падежах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существительных в дательном и предложном падежах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существительных в творительном падеже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Падежные окончания имён существительных множественного числа в дательном, творительном, предложном падежах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существительных во множественном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падежные окончания имён существительных: систематизация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падежные окончания имён существительных: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Текст. Структура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Текст. План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собственный текст по предложенному заголовку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суффиксов имён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Несклоняемые имена существительные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разбор имени существительного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отработка темы «Имя существительное»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текст по предложенному плану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прилагательное. Значение и употребление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Зависимость формы имени прилагательного от формы имени существительного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прилагательных в единственном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склонения имён прилагательных во множественном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прилагательных во множественном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падежные окончания имён прилагательных: систематизация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падежные окончания имён прилагательных: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разбор имени прилагательного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отработка темы «Имя прилагательное»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Вспоминаем типы текстов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Различаем тексты-повествования, тексты-описания и тексты-рассуждения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Местоимение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Личные местоимения 1-го и 3-го лица единственного и множественного числа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личных местоимений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личных местоимений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Раздельное написание личных местоимений с предлогами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тема «Использование местоимений для устранения неоправданного повтора слов в тексте»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сделать текст интереснее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Редактируем предложенный текст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15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https://m.edsoo.ru/0KC1LWFU7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 как часть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глаголов, отвечающих на вопросы «что делать?» и «что сделать?»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16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https://m.edsoo.ru/6WPAOPNLM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Неопределенная форма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17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https://m.edsoo.ru/C89QO1P03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Личные формы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18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https://m.edsoo.ru/037U6UMWB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глаголов на -ться и -тся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правописание глаголов на -ться и -тся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пересказывать: подробный устный пересказ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Спряжение глаголов: изменение по лицам и числам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19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https://m.edsoo.ru/05N4PBTZE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I и II спряжение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Личные окончания глаголов I и II спряжения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Глаголы 2-го лица настоящего и будущего времени в единственном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Мягкий знак после шипящих на конце глаголов в форме 2-го лица единственного числа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правописание глаголов в форме 2-го лица единственного числа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пересказывать: выборочный устный пересказ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Способы определения I и II спряжения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способов определения I и II спряжения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правило определения спряжения глаголов с безударными личными окончаниями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безударных личных окончаний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правописание безударные личные окончания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правописание безударные личные окончания глаголов-исключений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личные окончания глаголов: трудные случаи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трудные случаи написания безударных личных окончаний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личные окончания глаголов: систематизация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личные окончания глаголов: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написания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глаголов с орфограммами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пересказывать: подробный письменный пересказ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20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https://m.edsoo.ru/02WSKV9H9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Настоящее время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Прошедшее время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глаголов в прошедшем времени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правописание глаголов в прошедшем времени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Будущее время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Настоящее, прошедшее, будущее время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Глагол: систематизация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Изученные правила правописания глаголов: систематизация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изученные правила правописания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контрольная работа на тему «Безударные личные окончания глаголов»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разбора глаголов по составу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 в словосочетании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 в предложении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знаний о глаголе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разбор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отработка темы «Глагол». Повелительное наклонение глагола: наблюдение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отработка темы «Глагол». Образование повелительного наклонения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отработка темы «Глагол»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 как вид письменной работы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Частица не, её значение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Наречие: значение, вопросы, употребление в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образуются наречия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Наречие: обобщение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сочинение-отзыв по репродукции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21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https://m.edsoo.ru/W3JXQY43T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тема «Числительное»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наблюдаем за правописанием числительных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22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https://m.edsoo.ru/FWLV0XHLT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Обобщение: самостоятельные и служебные части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Наблюдаем за написанием разных частей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Орфографический тренинг: правописание разных частей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повторение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подробный пересказ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23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https://m.edsoo.ru/KSRSYSL0A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Повторение: слово, сочетание слов (словосочетание) и предложение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между словами в предложении (при помощи смысловых вопросов)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предложений по цели высказывания: повествовательные, вопросительные и побудительные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предложений по эмоциональной окраске: восклицательные и невосклицательные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Распространённые и нераспространённые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сочинение-повествование на тему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 однородными членами: без союзов, с союзами а, но, с одиночным союзом 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Интонация перечисления в предложениях с однородными членами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предложениях с однородными членами, соединёнными союзами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предложениях с однородными членами, соединёнными союзом 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предложениях с однородными членами, соединёнными союзами и, а, но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предложениях с однородными членами без союзов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предложениях с однородными членами, соединёнными союзами и, а, но, и без союзов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сжатый пересказ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 и словосочетание: сходство и различие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Словосочетание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слов в словосочетании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слов в словосочетании: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Простое и сложное предложение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Сложные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сочинение-описание на тему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24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https://m.edsoo.ru/G34K0XHZI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Союз как часть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Союзы и, а, но в простых и сложных предложениях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Сложные предложения с союзами и, а, но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Сложные предложения без союзов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Наблюдаем за знаками препинания в сложном предложении, состоящем из двух простых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Пробуем ставить знаки препинания в сложном предложении, состоящем из двух простых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 прямой речью после слов автора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знаками препинания в предложении с прямой речью после слов автора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синтаксис: предложения с обращениями (наблюдение)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подробный пересказ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25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https://m.edsoo.ru/ZC2D7XPF8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синтаксис: синтаксический анализ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повторение по теме «Чему мы научились на уроках правописания в 4 классе» / Всероссийкая проверочная работа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синтаксис: повторяем всё, что узнали о синтаксисе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лексику: наблюдаем за использованием в речи синонимов и антонимов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26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https://m.edsoo.ru/IY3WWVE4Y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лексику: наблюдаем за использованием в речи устаревших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27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https://m.edsoo.ru/R4401MSRO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Наблюдаем за использованием в речи фразеологизмов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28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https://m.edsoo.ru/HAIQBUVON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понимать фразеологизмы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использовать фразеологизмы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Нормы речевого этикета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29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https://m.edsoo.ru/I4WY0V4Z0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Можно ли по-разному читать один и тот же текст?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Чем изучающее чтение отличается от ознакомительного чтения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30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https://m.edsoo.ru/K45MER2JY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сочинение-рассуждение на тему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31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https://m.edsoo.ru/3Z0AWRGWJ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работаем с текстами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7C6A4C">
            <w:pPr>
              <w:spacing w:after="0"/>
              <w:ind w:left="135"/>
            </w:pPr>
            <w:hyperlink r:id="rId332">
              <w:r w:rsidR="00A34696">
                <w:rPr>
                  <w:rFonts w:ascii="Times New Roman" w:hAnsi="Times New Roman"/>
                  <w:color w:val="0000FF"/>
                  <w:u w:val="single"/>
                </w:rPr>
                <w:t>https://m.edsoo.ru/XM41GFR8Q</w:t>
              </w:r>
            </w:hyperlink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работаем с текстами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урок: повторение по разделу развитие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D14A9" w:rsidRDefault="00DD14A9">
            <w:pPr>
              <w:spacing w:after="0"/>
              <w:ind w:left="135"/>
            </w:pPr>
          </w:p>
        </w:tc>
      </w:tr>
      <w:tr w:rsidR="00DD14A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170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D14A9" w:rsidRDefault="00DD14A9"/>
        </w:tc>
      </w:tr>
    </w:tbl>
    <w:p w:rsidR="00DD14A9" w:rsidRDefault="00DD14A9">
      <w:pPr>
        <w:sectPr w:rsidR="00DD14A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D14A9" w:rsidRDefault="00DD14A9">
      <w:pPr>
        <w:sectPr w:rsidR="00DD14A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D14A9" w:rsidRDefault="00A34696">
      <w:pPr>
        <w:spacing w:before="199" w:after="199" w:line="336" w:lineRule="auto"/>
        <w:ind w:left="120"/>
      </w:pPr>
      <w:bookmarkStart w:id="12" w:name="block-92626561"/>
      <w:bookmarkEnd w:id="11"/>
      <w:r>
        <w:rPr>
          <w:rFonts w:ascii="Times New Roman" w:hAnsi="Times New Roman"/>
          <w:b/>
          <w:color w:val="000000"/>
          <w:sz w:val="28"/>
        </w:rPr>
        <w:t xml:space="preserve">ПРОВЕРЯЕМЫЕ ТРЕБОВАНИЯ К РЕЗУЛЬТАТАМ ОСВОЕНИЯ ОСНОВНОЙ </w:t>
      </w:r>
    </w:p>
    <w:p w:rsidR="00DD14A9" w:rsidRDefault="00A34696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ОБРАЗОВАТЕЛЬНОЙ ПРОГРАММЫ</w:t>
      </w:r>
    </w:p>
    <w:p w:rsidR="00DD14A9" w:rsidRDefault="00DD14A9">
      <w:pPr>
        <w:spacing w:after="0"/>
        <w:ind w:left="120"/>
      </w:pPr>
    </w:p>
    <w:p w:rsidR="00DD14A9" w:rsidRDefault="00A34696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предметные результаты освоения основной образовательной программы начального общего образования 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Орфоэпия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Выделять звуки из слова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гласные и согласные звуки (в том числе различать в словах согласный звук [й’] и гласный звук [и])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ударные и безударные гласные звуки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согласные звуки: мягкие и твёрдые, звонкие и глухие (вне слова и в слове)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количество слогов в слове; делить слова на слоги (простые случаи: слова без стечения согласных); определять в слове ударный слог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изученные понятия в процессе решения учебных задач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Графика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понятия «звук» и «буква»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Обозначать на письме мягкость согласных звуков буквами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е, ё, ю, 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буквой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конце слова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Правильно называть буквы русского алфавита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знание последовательности букв русского алфавита для упорядочения небольшого списка слов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Писать аккуратным разборчивым почерком без искажений заглавные и строчные буквы, соединения букв, слова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изученные понятия в процессе решения учебных задач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Выделять слова из предложений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в тексте слова, значение которых требует уточнения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изученные понятия в процессе решения учебных задач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слово и предложение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Составлять предложение из набора форм слов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изученные понятия в процессе решения учебных задач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Применять изученные правила правописания: знаки препинания в конце предложения: точка, вопросительный и восклицательный знаки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Применять изученные правила правописания: раздельное написание слов в предложении; заглавная буква в начале предложения и в именах собственных (имена и фамилии людей, клички животных); перенос слов по слогам (простые случаи: слова из слогов типа «согласный + гласный»); гласные после шипящих в сочетаниях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жи, ши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(в положении под ударением),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ча, ща, чу, щу</w:t>
            </w:r>
            <w:r>
              <w:rPr>
                <w:rFonts w:ascii="Times New Roman" w:hAnsi="Times New Roman"/>
                <w:color w:val="000000"/>
                <w:sz w:val="24"/>
              </w:rPr>
              <w:t>; непроверяемые гласные и согласные (перечень слов в орфографическом словаре учебника)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Правильно списывать (без пропусков и искажений букв) слова и предложения, тексты объёмом не более 25 слов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Писать под диктовку (без пропусков и искажений букв) слова, предложения из 3 – 5 слов, тексты объёмом не более 20 слов, правописание которых не расходится с произношением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и исправлять ошибки на изученные правила, описки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Понимать прослушанный текст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Читать вслух и про себя (с пониманием) короткие тексты с соблюдением интонации и пауз в соответствии со знаками препинания в конце предложения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Устно составлять текст из 3–5 предложений по сюжетным картинкам и на основе наблюдений</w:t>
            </w:r>
          </w:p>
        </w:tc>
      </w:tr>
    </w:tbl>
    <w:p w:rsidR="00DD14A9" w:rsidRDefault="00DD14A9">
      <w:pPr>
        <w:spacing w:after="0"/>
        <w:ind w:left="120"/>
      </w:pPr>
    </w:p>
    <w:p w:rsidR="00DD14A9" w:rsidRDefault="00A34696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2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предметные результаты освоения основной образовательной программы начального общего образования 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Графика. Орфоэпия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согласные звуки вне слова и в слове по заданным параметрам: согласный парный (непарный) по твёрдости (мягкости); согласный парный (непарный) по звонкости (глухости)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количество слогов в слове; делить слово на слоги (в том числе слова со стечением согласных)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Устанавливать соотношение звукового и буквенного состава слова, в том числе с учётом функций букв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е, ё, ю, я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Обозначать на письме мягкость согласных звуков буквой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ь </w:t>
            </w:r>
            <w:r>
              <w:rPr>
                <w:rFonts w:ascii="Times New Roman" w:hAnsi="Times New Roman"/>
                <w:color w:val="000000"/>
                <w:sz w:val="24"/>
              </w:rPr>
              <w:t>в середине слова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Пользоваться орфоэпическим словарём учебника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Выявлять в тексте случаи употребления многозначных слов, понимать их значения и уточнять значения по учебным словарям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Выявлять случаи употребления синонимов и антонимов (без называния терминов)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Пользоваться толковым словарём учебника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 (морфемика)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однокоренные слова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Выделять в слове корень (простые случаи)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Выделять в слове окончание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слова, отвечающие на вопросы «кто?», «что?»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слова, отвечающие на вопросы «что делать?», «что сделать?» и другие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слова, отвечающие на вопросы «какой?», «какая?», «какое?», «какие?»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вид предложения по цели высказывания и по эмоциональной окраске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Составлять предложения из слов, устанавливая между ними смысловую связь по вопросам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Применять изученные правила правописания, в том числе: сочетания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чк, чн, чт; щн, нч</w:t>
            </w:r>
            <w:r>
              <w:rPr>
                <w:rFonts w:ascii="Times New Roman" w:hAnsi="Times New Roman"/>
                <w:color w:val="000000"/>
                <w:sz w:val="24"/>
              </w:rPr>
              <w:t>; проверяемые безударные гласные в корне слова; парные звонкие и глухие согласные в корне слова; непроверяемые гласные и согласные (перечень слов в орфографическом словаре учебника); заглавная буква в именах, отчествах, фамилиях людей, кличках животных, географических названиях; раздельное написание предлогов с именами существительными, разделительный мягкий знак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место орфограммы в слове и между словами на изученные правила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Правильно списывать (без пропусков и искажений букв) слова и предложения, тексты объёмом не более 50 слов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Писать под диктовку (без пропусков и искажений букв) слова, предложения, тексты объёмом не более 45 слов с учётом изученных правил правописания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и исправлять ошибки на изученные правила, описки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Пользоваться орфографическим словарём учебника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Строить устное диалогическое и монологическое высказывание (2 – 4 предложения на определённую тему, по наблюдениям) с соблюдением орфоэпических норм, правильной интонации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Формулировать простые выводы на основе прочитанного (услышанного) устно и письменно (1 – 2 предложения)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тему текста и озаглавливать текст, отражая его тему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Составлять текст из разрозненных предложений, частей текста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Писать подробное изложение повествовательного текста объёмом 30 – 45 слов с использованием вопросов</w:t>
            </w:r>
          </w:p>
        </w:tc>
      </w:tr>
    </w:tbl>
    <w:p w:rsidR="00DD14A9" w:rsidRDefault="00DD14A9">
      <w:pPr>
        <w:spacing w:after="0"/>
        <w:ind w:left="120"/>
      </w:pPr>
    </w:p>
    <w:p w:rsidR="00DD14A9" w:rsidRDefault="00A34696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3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предметные результаты освоения основной образовательной программы начального общего образования 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Графика. Орфоэпия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Характеризовать, сравнивать, классифицировать звуки вне слова и в слове по заданным параметрам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Производить звукобуквенный анализ слова (в словах с орфограммами; без транскрибирования)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функцию разделительных мягкого и твёрдого знаков в словах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Устанавливать соотношение звукового и буквенного состава, в том числе с учётом функций букв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е, ё, ю, 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в словах с разделительными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ь, ъ,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словах с непроизносимыми согласными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Выявлять случаи употребления синонимов и антонимов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Подбирать синонимы и антонимы к словам разных частей речи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слова, употреблённые в прямом и переносном значении (простые случаи)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значение слова в тексте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Уточнять значение слова с помощью толкового словаря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 (морфемика)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однокоренные слова и формы одного и того же слова; различать однокоренные слова и слова с омонимичными корнями (без называния термина); различать однокоренные слова и синонимы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в словах с однозначно выделяемыми морфемами окончание, корень, приставку, суффикс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имена существительные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грамматические признаки имён существительных: род, число, падеж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Склонять в единственном числе имена существительные с ударными окончаниями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имена прилагательные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грамматические признаки имён прилагательных: род, число, падеж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Изменять имена прилагательные по падежам, числам, родам (в единственном числе) в соответствии с падежом, числом и родом имён существительных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глаголы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60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глаголы, отвечающие на вопросы «что делать?» и «что сделать?»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60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грамматические признаки глаголов: форму времени, число, род (в прошедшем времени)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60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Изменять глагол по временам (простые случаи), в прошедшем времени – по родам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60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личные местоимения (в начальной форме)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60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личные местоимения для устранения неоправданных повторов в тексте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60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предлоги и приставки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60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вид предложения по цели высказывания и по эмоциональной окраске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главные и второстепенные (без деления на виды) члены предложения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распространённые и нераспространённые предложения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Применять изученные правила правописания, в том числе: непроверяемые гласные и согласные (перечень слов в орфографическом словаре учебника); непроизносимые согласные в корне слова; разделительный твёрдый знак; мягкий знак после шипящих на конце имён существительных; не с глаголами; раздельное написание предлогов со словами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место орфограммы в слове и между словами на изученные правила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Правильно списывать слова, предложения, тексты объёмом не более 70 слов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Писать под диктовку тексты объёмом не более 65 слов с учётом изученных правил правописания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и исправлять ошибки на изученные правила, описки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Понимать тексты разных типов, находить в тексте заданную информацию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Формулировать устно и письменно на основе прочитанной (услышанной) информации простые выводы (1 – 2 предложения)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Строить устное диалогическое и монологическое высказывание (3 – 5 предложений на определённую тему, по результатам наблюдений) с соблюдением орфоэпических норм, правильной интонации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Создавать небольшие устные и письменные тексты (2 – 4 предложения), содержащие приглашение, просьбу, извинение, благодарность, отказ, с использованием норм речевого этикета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Определять связь предложений в тексте (с помощью личных местоимений, синонимов, союзов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и, а, но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ключевые слова в тексте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7.7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тему текста и основную мысль текста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7.8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Выявлять части текста (абзацы) и отражать с помощью ключевых слов или предложений их смысловое содержание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7.9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Составлять план текста, создавать по нему текст и корректировать текст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7.10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Писать подробное изложение по заданному, коллективно или самостоятельно составленному плану</w:t>
            </w:r>
          </w:p>
        </w:tc>
      </w:tr>
    </w:tbl>
    <w:p w:rsidR="00DD14A9" w:rsidRDefault="00DD14A9">
      <w:pPr>
        <w:spacing w:after="0"/>
        <w:ind w:left="120"/>
      </w:pPr>
    </w:p>
    <w:p w:rsidR="00DD14A9" w:rsidRDefault="00A34696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4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предметные результаты освоения основной образовательной программы начального общего образования 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Графика. Орфоэпия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звукобуквенный разбор слов (в соответствии с предложенным в учебнике алгоритмом)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Подбирать к предложенным словам синонимы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Подбирать к предложенным словам антонимы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Выявлять в речи слова, значение которых требует уточнения, определять значение слова по контексту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Уточнять значение слова с помощью справочных изданий, в том числе из числа верифицированных электронных ресурсов, включённых в федеральный перечень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 (морфемика)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разбор по составу слов с однозначно выделяемыми морфемами; составлять схему состава слова; соотносить состав слова с представленной схемой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Устанавливать принадлежность слова к определённой части речи (в объёме изученного) по комплексу освоенных грамматических признаков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Определять грамматические признаки имён существительных: склонение, род, число, падеж 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разбор имени существительного как части речи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Определять грамматические признаки имён прилагательных: род (в единственном числе), число, падеж 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разбор имени прилагательного как части речи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Устанавливать (находить) неопределённую форму глагола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грамматические признаки глаголов: спряжение, время, лицо (в настоящем и будущем времени), число, род (в прошедшем времени в единственном числе)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Изменять глаголы в настоящем и будущем времени по лицам и числам (спрягать)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разбор глагола как части речи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грамматические признаки личного местоимения в начальной форме: лицо, число, род (у местоимений 3го лица в единственном числе)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личные местоимения для устранения неоправданных повторов в тексте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предложение, словосочетание и слово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Классифицировать предложения по цели высказывания и по эмоциональной окраске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распространённые и нераспространённые предложения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предложения с однородными членами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Составлять предложения с однородными членами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предложения с однородными членами в речи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Разграничивать простые распространённые и сложные предложения, состоящие из двух простых (сложносочинённые с союзами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и, а, но 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бессоюзные сложные предложения без называния терминов)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Составлять простые распространённые и сложные предложения, состоящие из двух простых (сложносочинённые с союзами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и, а, но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бессоюзные сложные предложения без называния терминов)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Производить синтаксический разбор простого предложения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5.10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Применять изученные правила правописания, в том числе: знаки препинания в предложениях с однородными членами, соединёнными союзами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и, а, но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без союзов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Применять изученные правила правописания, в том числе: непроверяемые гласные и согласные (перечень слов в орфографическом словаре учебника); безударные падежные окончания имён существительных (кроме существительных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-мя, -ий, -ие, -ия,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-ья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типа гостья,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типа ожерелье во множественном числе, а также кроме собственных имён существительных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-ов, -ин, -ий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); безударные падежные окончания имён прилагательных; мягкий знак после шипящих на конце глаголов в форме 2го лица единственного числа; наличие или отсутствие мягкого знака в глаголах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-ться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-тся</w:t>
            </w:r>
            <w:r>
              <w:rPr>
                <w:rFonts w:ascii="Times New Roman" w:hAnsi="Times New Roman"/>
                <w:color w:val="000000"/>
                <w:sz w:val="24"/>
              </w:rPr>
              <w:t>; безударные личные окончания глаголов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место орфограммы в слове и между словами на изученные правила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Правильно списывать тексты объёмом не более 85 слов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Писать под диктовку тексты объёмом не более 80 слов с учётом изученных правил правописания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и исправлять орфографические и пунктуационные ошибки на изученные правила, описки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Осознавать ситуацию общения (с какой целью, с кем, где происходит общение); выбирать адекватные языковые средства в ситуации общения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Строить устное диалогическое и монологическое высказывание (4 – 6 предложений), соблюдая орфоэпические нормы, правильную интонацию, нормы речевого взаимодействия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Создавать небольшие устные и письменные тексты (3 – 5 предложений) для конкретной ситуации письменного общения (письма, поздравительные открытки, объявления и другие)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тему и основную мысль текста; самостоятельно озаглавливать текст с использованием темы или основной мысли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Корректировать порядок предложений и частей текста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Составлять план к заданным текстам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7.7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Осуществлять подробный пересказ текста (устно и письменно)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7.8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Осуществлять выборочный пересказ текста (устно)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7.9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Писать (после предварительной подготовки) сочинения по заданным темам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7.10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Осуществлять в процессе изучающего чтения поиск информации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Формулировать устно и письменно простые выводы на основе прочитанной (услышанной) информации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Интерпретировать и обобщать содержащуюся в тексте информацию</w:t>
            </w:r>
          </w:p>
        </w:tc>
      </w:tr>
      <w:tr w:rsidR="00DD14A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Осуществлять ознакомительное чтение в соответствии с поставленной задачей</w:t>
            </w:r>
          </w:p>
        </w:tc>
      </w:tr>
    </w:tbl>
    <w:p w:rsidR="00DD14A9" w:rsidRDefault="00DD14A9">
      <w:pPr>
        <w:sectPr w:rsidR="00DD14A9">
          <w:pgSz w:w="11906" w:h="16383"/>
          <w:pgMar w:top="1134" w:right="850" w:bottom="1134" w:left="1701" w:header="720" w:footer="720" w:gutter="0"/>
          <w:cols w:space="720"/>
        </w:sectPr>
      </w:pPr>
    </w:p>
    <w:p w:rsidR="00DD14A9" w:rsidRDefault="00A34696">
      <w:pPr>
        <w:spacing w:before="199" w:after="199"/>
        <w:ind w:left="120"/>
      </w:pPr>
      <w:bookmarkStart w:id="13" w:name="block-92626566"/>
      <w:bookmarkEnd w:id="12"/>
      <w:r>
        <w:rPr>
          <w:rFonts w:ascii="Times New Roman" w:hAnsi="Times New Roman"/>
          <w:b/>
          <w:color w:val="000000"/>
          <w:sz w:val="28"/>
        </w:rPr>
        <w:t xml:space="preserve">ПРОВЕРЯЕМЫЕ ЭЛЕМЕНТЫ СОДЕРЖАНИЯ </w:t>
      </w:r>
    </w:p>
    <w:p w:rsidR="00DD14A9" w:rsidRDefault="00DD14A9">
      <w:pPr>
        <w:spacing w:after="0"/>
        <w:ind w:left="120"/>
      </w:pPr>
    </w:p>
    <w:p w:rsidR="00DD14A9" w:rsidRDefault="00A34696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64"/>
        <w:gridCol w:w="8016"/>
      </w:tblGrid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Орфоэпия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Звуки речи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Гласные и согласные звуки, их различение. Согласный звук [й’] и гласный звук [и]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Ударение в слове. Гласные ударные и безударные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Твёрдые и мягкие согласные звуки, их различение. Звонкие и глухие согласные звуки, их различение. Шипящие [ж], [ш], [ч’], [щ’]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Слог. Количество слогов в слове. Ударный слог. Деление слов на слоги (простые случаи, без стечения согласных)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Произношение звуков и сочетаний звуков, ударение в словах в соответствии с нормами современного русского литературного языка (на ограниченном перечне слов, отрабатываемом в учебнике)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Графика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Звук и буква. Различение звуков и букв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Обозначение на письме твёрдости согласных звуков буквами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а, о, у, ы, э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; слова с буквой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э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Обозначение на письме мягкости согласных звуков буквами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е, ё, ю, я, 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. Функции букв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е, ё, ю, я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Мягкий знак как показатель мягкости предшествующего согласного звука в конце слова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Установление соотношения звукового и буквенного состава слова в словах типа стол, конь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Небуквенные графические средства: пробел между словами, знак переноса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Русский алфавит: правильное название букв, их последовательность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алфавита для упорядочения списка слов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Слово как единица языка (ознакомление)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Слово как название предмета, признака предмета, действия предмета (ознакомление)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Выявление слов, значение которых требует уточнения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 как единица языка (ознакомление)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Слово, предложение (наблюдение над сходством и различием)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Установление связи слов в предложении при помощи смысловых вопросов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Восстановление деформированных предложений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предложений из набора форм слов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Раздельное написание слов в предложении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Заглавная буква в начале предложения и в именах собственных: в именах и фамилиях людей, кличках животных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Перенос слов (без учёта морфемного деления слова)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Гласные после шипящих в сочетаниях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жи, ши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(в положении под ударением),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ча, ща, чу, щу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Сочетания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чк, чн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Слова с непроверяемыми гласными и согласными (перечень слов в орфографическом словаре учебника)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конце предложения: точка, вопросительный и восклицательный знаки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Алгоритм списывания текста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Речь как основная форма общения между людьми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Текст как единица речи (ознакомление)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Ситуация общения: цель общения, с кем и где происходит общение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Ситуации устного общения (чтение диалогов по ролям, просмотр видеоматериалов, прослушивание аудиозаписи)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речевого этикета в ситуациях учебного и бытового общения (приветствие, прощание, извинение, благодарность, обращение с просьбой)</w:t>
            </w:r>
          </w:p>
        </w:tc>
      </w:tr>
      <w:tr w:rsidR="00DD14A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небольших рассказов на основе наблюдений</w:t>
            </w:r>
          </w:p>
        </w:tc>
      </w:tr>
    </w:tbl>
    <w:p w:rsidR="00DD14A9" w:rsidRDefault="00DD14A9">
      <w:pPr>
        <w:spacing w:after="0"/>
        <w:ind w:left="120"/>
      </w:pPr>
    </w:p>
    <w:p w:rsidR="00DD14A9" w:rsidRDefault="00A34696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2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86"/>
        <w:gridCol w:w="7994"/>
      </w:tblGrid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Графика. Орфоэпия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Смыслоразличительная функция звуков; различение звуков и букв; различение ударных и безударных гласных звуков, согласного звука [й’] и гласного звука [и], твёрдых и мягких согласных звуков, звонких и глухих согласных звуков; шипящие согласные звуки [ж], [ш], [ч’], [щ’]; обозначение на письме твёрдости и мягкости согласных звуков, функции букв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е, ё, ю, 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(повторение изученного в 1 классе)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Парные и непарные по твёрдости – мягкости согласные звуки. Парные и непарные по звонкости – глухости согласные звуки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Качественная характеристика звука: гласный – согласный; гласный ударный – безударный; согласный твёрдый – мягкий, парный – непарный; согласный звонкий – глухой, парный – непарный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Функции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</w:t>
            </w:r>
            <w:r>
              <w:rPr>
                <w:rFonts w:ascii="Times New Roman" w:hAnsi="Times New Roman"/>
                <w:color w:val="000000"/>
                <w:sz w:val="24"/>
              </w:rPr>
              <w:t>: показатель мягкости предшествующего согласного в конце и в середине слова; разделительный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Использование на письме разделительных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ъ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Соотношение звукового и буквенного состава в словах с буквами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е, ё, ю, 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(в начале слова и после гласных)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Деление слов на слоги (в том числе при стечении согласных)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знания алфавита при работе со словарями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Небуквенные графические средства: пробел между словами, знак переноса, абзац (красная строка), пунктуационные знаки (в пределах изученного)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Произношение звуков и сочетаний звуков, ударение в словах в соответствии с нормами современного русского литературного языка (на ограниченном перечне слов, отрабатываемом в учебнике)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отработанного перечня слов (орфоэпического словаря учебника) для решения практических задач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Слово как единство звучания и значения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Лексическое значение слова (общее представление)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Выявление слов, значение которых требует уточнения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Определение значения слова по тексту или уточнение значения с помощью толкового словаря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Однозначные и многозначные слова (простые случаи, наблюдение)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использованием в речи синонимов, антонимов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 (морфемика)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Корень как обязательная часть слова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Однокоренные (родственные) слова. Признаки однокоренных (родственных) слов. Различение однокоренных слов и синонимов, однокоренных слов и слов с омонимичными корнями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Выделение в словах корня (простые случаи)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Окончание как изменяемая часть слова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формы слова с помощью окончания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изменяемых и неизменяемых слов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Суффикс как часть слова (наблюдение)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Приставка как часть слова (наблюдение)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 (ознакомление): общее значение, вопросы («кто?», «что?»), употребление в речи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Глагол (ознакомление): общее значение, вопросы («что делать?», «что сделать?» и другие), употребление в речи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Имя прилагательное (ознакомление): общее значение, вопросы («какой?», «какая?», «какое?», «какие?»), употребление в речи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Предлог. Отличие предлогов от приставок. Наиболее распространённые предлоги: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в, на, из, без, над, до, у, о, об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другие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Порядок слов в предложении; связь слов в предложении (повторение)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 как единица языка. Предложение и слово. Отличие предложения от слова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выделением в устной речи одного из слов предложения (логическое ударение)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Виды предложений по цели высказывания: повествовательные, вопросительные, побудительные предложения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Виды предложений по эмоциональной окраске (по интонации): восклицательные и невосклицательные предложения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Заглавная буква в начале предложения и в именах собственных (имена и фамилии людей, клички животных); знаки препинания в конце предложения; перенос слов со строки на строку (без учёта морфемного деления слова); гласные после шипящих в сочетаниях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жи, ши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(в положении под ударением),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ча, ща, чу, щу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; сочетания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чк, чн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(повторение правил правописания, изученных в 1 классе)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Орфографическая зоркость как осознание места возможного возникновения орфографической ошибки. Понятие орфограммы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Различные способы решения орфографической задачи в зависимости от места орфограммы в слове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орфографического словаря учебника для определения (уточнения) написания слова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и самоконтроль при проверке собственных и предложенных текстов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Разделительный мягкий знак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Сочетания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чт, щн, нч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Проверяемые безударные гласные в корне слова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Парные звонкие и глухие согласные в корне слова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Непроверяемые гласные и согласные (перечень слов в орфографическом словаре учебника)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Заглавная буква в именах собственных: имена, фамилии, отчества людей, клички животных, географические названия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Раздельное написание предлогов с именами существительными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Выбор языковых средств в соответствии с целями и условиями устного общения для эффективного решения коммуникативной задачи (для ответа на заданный вопрос, для выражения собственного мнения)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Практическое овладение диалогической формой речи. Умение вести разговор (начать, поддержать, закончить разговор, привлечь внимание и другое). Умение договариваться и приходить к общему решению в совместной деятельности при проведении парной и групповой работы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Соблюдение норм речевого этикета и орфоэпических норм в ситуациях учебного и бытового общения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Составление устного рассказа по репродукции картины 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устного рассказа с использованием личных наблюдений и вопросов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Текст. Признаки текста: смысловое единство предложений в тексте; последовательность предложений в тексте; выражение в тексте законченной мысли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7.7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Тема текста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7.8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Основная мысль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7.9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Заглавие текста. Подбор заголовков к предложенным текстам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7.10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Последовательность частей текста (абзацев). Корректирование текстов с нарушенным порядком предложений и абзацев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Типы текстов: описание, повествование, рассуждение, их особенности (первичное ознакомление)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Поздравление и поздравительная открытка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Понимание текста: развитие умения формулировать простые выводы на основе информации, содержащейся в тексте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Выразительное чтение текста вслух с соблюдением правильной интонации</w:t>
            </w:r>
          </w:p>
        </w:tc>
      </w:tr>
      <w:tr w:rsidR="00DD14A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7.15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Подробное изложение повествовательного текста объёмом 30 – 45 слов с использованием вопросов</w:t>
            </w:r>
          </w:p>
        </w:tc>
      </w:tr>
    </w:tbl>
    <w:p w:rsidR="00DD14A9" w:rsidRDefault="00DD14A9">
      <w:pPr>
        <w:spacing w:after="0"/>
        <w:ind w:left="120"/>
      </w:pPr>
    </w:p>
    <w:p w:rsidR="00DD14A9" w:rsidRDefault="00A34696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3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97"/>
        <w:gridCol w:w="7983"/>
      </w:tblGrid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Графика. Орфоэпия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Звуки русского языка: гласный (согласный); гласный ударный (безударный); согласный твёрдый (мягкий), парный (непарный); согласный глухой (звонкий), парный (непарный); функции разделительных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ъ</w:t>
            </w:r>
            <w:r>
              <w:rPr>
                <w:rFonts w:ascii="Times New Roman" w:hAnsi="Times New Roman"/>
                <w:color w:val="000000"/>
                <w:sz w:val="24"/>
              </w:rPr>
              <w:t>, условия использования на письме разделительных мягкого и твёрдого знаков (повторение изученного)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Соотношение звукового и буквенного состава в словах с разделительными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ъ</w:t>
            </w:r>
            <w:r>
              <w:rPr>
                <w:rFonts w:ascii="Times New Roman" w:hAnsi="Times New Roman"/>
                <w:color w:val="000000"/>
                <w:sz w:val="24"/>
              </w:rPr>
              <w:t>, в словах с непроизносимыми согласными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алфавита при работе со словарями, справочниками, каталогами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произношения звуков и сочетаний звуков; ударение в словах в соответствии с нормами современного русского литературного языка (на ограниченном перечне слов, отрабатываемом в учебнике)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орфоэпического словаря для решения практических задач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Повторение: лексическое значение слова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Прямое и переносное значение слова (ознакомление)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Устаревшие слова (ознакомление)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 (морфемика)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Корень как обязательная часть слова; однокоренные (родственные) слова; признаки однокоренных (родственных) слов; различение однокоренных слов и синонимов, однокоренных слов и слов с омонимичными корнями; выделение в словах корня (простые случаи); окончание как изменяемая часть слова (повторение изученного)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Однокоренные слова и формы одного и того же слова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Корень, приставка, суффикс – значимые части слова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Нулевое окончание (ознакомление)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Выделение в словах с однозначно выделяемыми морфемами окончания, корня, приставки, суффикса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существительное: общее значение, вопросы, употребление в речи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 единственного и множественного числа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 мужского, женского и среднего рода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Падеж имён существительных. Определение падежа, в котором употреблено имя существительное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имён существительных по падежам и числам (склонение). Имена существительные 1-го, 2-го, 3го склонений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 одушевлённые и неодушевлённые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Имя прилагательное: общее значение, вопросы, употребление в речи. Зависимость формы имени прилагательного от формы имени существительного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Изменение имён прилагательных по родам, числам и падежам (кроме имён прилагательных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-ий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-ов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-ин</w:t>
            </w:r>
            <w:r>
              <w:rPr>
                <w:rFonts w:ascii="Times New Roman" w:hAnsi="Times New Roman"/>
                <w:color w:val="000000"/>
                <w:sz w:val="24"/>
              </w:rPr>
              <w:t>). Склонение имён прилагательных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Местоимение (общее представление)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Личные местоимения, их употребление в речи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личных местоимений для устранения неоправданных повторов в тексте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Глагол: общее значение, вопросы, употребление в речи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Неопределённая форма глагола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Настоящее, будущее, прошедшее время глаголов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глаголов по временам, числам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Род глаголов в прошедшем времени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4.17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Частица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>
              <w:rPr>
                <w:rFonts w:ascii="Times New Roman" w:hAnsi="Times New Roman"/>
                <w:color w:val="000000"/>
                <w:sz w:val="24"/>
              </w:rPr>
              <w:t>, её значение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Установление при помощи смысловых (синтаксических) вопросов связи между словами в предложении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Главные члены предложения – подлежащее и сказуемое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Второстепенные члены предложения (без деления на виды)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распространённые и нераспространённые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Наблюдение за однородными членами предложения с союзами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без союзов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Орфографическая зоркость как осознание места возможного возникновения орфографической ошибки, различные способы решения орфографической задачи в зависимости от места орфограммы в слове; контроль и самоконтроль при проверке собственных и предложенных текстов (повторение и применение на новом орфографическом материале)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орфографического словаря для определения (уточнения) написания слова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Разделительный твёрдый знак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Непроизносимые согласные в корне слова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Мягкий знак после шипящих на конце имён существительных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гласные в падежных окончаниях имён существительных (на уровне наблюдения)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гласные в падежных окончаниях имён прилагательных (на уровне наблюдения)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Раздельное написание предлогов с личными местоимениями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Непроверяемые гласные и согласные (перечень слов в орфографическом словаре учебника)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Раздельное написание частицы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 глаголами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речевого этикета: устное и письменное приглашение, просьба, извинение, благодарность, отказ и другие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Соблюдение норм речевого этикета и орфоэпических норм в ситуациях учебного и бытового общения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Речевые средства, помогающие: формулировать и аргументировать собственное мнение в диалоге и дискуссии; договариваться и приходить к общему решению в совместной деятельности; контролировать (устно координировать) действия при проведении парной и групповой работы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речевого этикета в условиях общения с людьми, плохо владеющими русским языком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 продолжение работы с текстом, начатой во 2 классе: признаки текста, тема текста, основная мысль текста, заголовок, корректирование текстов с нарушенным порядком предложений и абзацев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План текста. Составление плана текста, написание текста по заданному плану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7.7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Связь предложений в тексте с помощью личных местоимений, синонимов, союзов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а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но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7.8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Ключевые слова в тексте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7.9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Определение типов текстов (повествование, описание, рассуждение) и создание собственных текстов заданного типа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7.10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Жанр письма, объявления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текста по коллективно или самостоятельно составленному плану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Изучающее чтение</w:t>
            </w:r>
          </w:p>
        </w:tc>
      </w:tr>
      <w:tr w:rsidR="00DD14A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Функции ознакомительного чтения, ситуации применения</w:t>
            </w:r>
          </w:p>
        </w:tc>
      </w:tr>
    </w:tbl>
    <w:p w:rsidR="00DD14A9" w:rsidRDefault="00DD14A9">
      <w:pPr>
        <w:spacing w:after="0"/>
        <w:ind w:left="120"/>
      </w:pPr>
    </w:p>
    <w:p w:rsidR="00DD14A9" w:rsidRDefault="00A34696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4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95"/>
        <w:gridCol w:w="7985"/>
      </w:tblGrid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Графика. Орфоэпия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Характеристика, сравнение, классификация звуков вне слова и в слове по заданным параметрам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Звукобуквенный разбор слова (по отработанному алгоритму)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Правильная интонация в процессе говорения и чтения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произношения звуков и сочетаний звуков; ударение в словах в соответствии с нормами современного русского литературного языка (на ограниченном перечне слов, отрабатываемом в учебнике)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орфоэпических словарей русского языка при определении правильного произношения слов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 продолжение работы: наблюдение за использованием в речи синонимов, антонимов, устаревших слов (простые случаи)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использованием в речи фразеологизмов (простые случаи)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 (морфемика)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 изменяемых слов, выделение в словах с однозначно выделяемыми морфемами окончания, корня, приставки, суффикса (повторение изученного)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Основа слова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 неизменяемых слов (ознакомление)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Значение наиболее употребляемых суффиксов изученных частей речи (ознакомление)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Части речи самостоятельные и служебные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Имя существительное. Склонение имён существительных (кроме существительных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-мя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-ий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-ие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-ия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;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-ья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типа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гостья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типа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ожерелье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во множественном числе; а также кроме собственных имён существительных на -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ов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-ин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-ий</w:t>
            </w:r>
            <w:r>
              <w:rPr>
                <w:rFonts w:ascii="Times New Roman" w:hAnsi="Times New Roman"/>
                <w:color w:val="000000"/>
                <w:sz w:val="24"/>
              </w:rPr>
              <w:t>); имена существительные 1-го, 2-го, 3го склонений (повторение изученного)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Несклоняемые имена существительные (ознакомление)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Имя прилагательное. Зависимость формы имени прилагательного от формы имени существительного (повторение)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имён прилагательных во множественном числе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Местоимение. Личные местоимения (повторение) 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Личные местоимения 1го и 3го лица единственного и множественного числа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личных местоимений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Глагол. Изменение глаголов по лицам и числам в настоящем и будущем времени (спряжение)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І и ІІ спряжение глаголов. Способы определения I и II спряжения глаголов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Наречие (общее представление). Значение, вопросы, употребление в речи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Предлог. Отличие предлогов от приставок (повторение)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Союз; союзы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а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но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простых и сложных предложениях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Частица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>
              <w:rPr>
                <w:rFonts w:ascii="Times New Roman" w:hAnsi="Times New Roman"/>
                <w:color w:val="000000"/>
                <w:sz w:val="24"/>
              </w:rPr>
              <w:t>, её значение (повторение)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Слово, сочетание слов (словосочетание) и предложение, осознание их сходства и различий; виды предложений по цели высказывания (повествовательные, вопросительные и побудительные); виды предложений по эмоциональной окраске (восклицательные и невосклицательные); связь между словами в словосочетании и предложении (при помощи смысловых вопросов); распространённые и нераспространённые предложения (повторение изученного)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Предложения с однородными членами: без союзов, с союзами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но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с одиночным союзом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</w:rPr>
              <w:t>. Интонация перечисления в предложениях с однородными членами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Простое и сложное предложение (ознакомление)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Сложные предложения: сложносочинённые с союзами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а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но</w:t>
            </w:r>
            <w:r>
              <w:rPr>
                <w:rFonts w:ascii="Times New Roman" w:hAnsi="Times New Roman"/>
                <w:color w:val="000000"/>
                <w:sz w:val="24"/>
              </w:rPr>
              <w:t>; бессоюзные сложные предложения (без называния терминов)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правил правописания, изученных в 1 – 3 классах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Орфографическая зоркость как осознание места возможного возникновения орфографической ошибки; различные способы решения орфографической задачи в зависимости от места орфограммы в слове; контроль при проверке собственных и предложенных текстов (повторение и применение на новом орфографическом материале)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орфографического словаря для определения (уточнения) написания слова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Безударные падежные окончания имён существительных (кроме существительных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-мя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-ий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-ие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-ия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-ья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типа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гостья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типа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ожерелье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во множественном числе, а также кроме собственных имён существительных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-ов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-ин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-ий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падежные окончания имён прилагательных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Мягкий знак после шипящих на конце глаголов в форме 2го лица единственного числа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Наличие или отсутствие мягкого знака в глаголах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-ться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-тся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личные окончания глаголов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Знаки препинания в предложениях с однородными членами, соединёнными союзами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но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без союзов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сложном предложении, состоящем из двух простых (наблюдение)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предложении с прямой речью после слов автора (наблюдение)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 продолжение работы, начатой в предыдущих классах: ситуации устного и письменного общения (письмо, поздравительная открытка, объявление и другое); диалог; монолог; отражение темы текста или основной мысли в заголовке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Корректирование текстов (заданных и собственных) с учётом точности, правильности, богатства и выразительности письменной речи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(подробный устный и письменный пересказ текста; выборочный устный пересказ текста)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 как вид письменной работы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Изучающее чтение. Поиск информации, заданной в тексте в явном виде. Формулирование простых выводов на основе информации, содержащейся в тексте. Интерпретация и обобщение содержащейся в тексте информации </w:t>
            </w:r>
          </w:p>
        </w:tc>
      </w:tr>
      <w:tr w:rsidR="00DD14A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DD14A9" w:rsidRDefault="00A3469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Ознакомительное чтение в соответствии с поставленной задачей</w:t>
            </w:r>
          </w:p>
        </w:tc>
      </w:tr>
    </w:tbl>
    <w:p w:rsidR="00DD14A9" w:rsidRDefault="00DD14A9">
      <w:pPr>
        <w:sectPr w:rsidR="00DD14A9">
          <w:pgSz w:w="11906" w:h="16383"/>
          <w:pgMar w:top="1134" w:right="850" w:bottom="1134" w:left="1701" w:header="720" w:footer="720" w:gutter="0"/>
          <w:cols w:space="720"/>
        </w:sectPr>
      </w:pPr>
    </w:p>
    <w:p w:rsidR="00DD14A9" w:rsidRDefault="00A34696">
      <w:pPr>
        <w:spacing w:after="0"/>
        <w:ind w:left="120"/>
      </w:pPr>
      <w:bookmarkStart w:id="14" w:name="block-92626565"/>
      <w:bookmarkEnd w:id="13"/>
      <w:r>
        <w:rPr>
          <w:rFonts w:ascii="Times New Roman" w:hAnsi="Times New Roman"/>
          <w:b/>
          <w:color w:val="000000"/>
          <w:sz w:val="28"/>
        </w:rPr>
        <w:t>УЧЕБНО-МЕТОДИЧЕСКОЕ ОБЕСПЕЧЕНИЕ ОБРАЗОВАТЕЛЬНОГО ПРОЦЕССА</w:t>
      </w:r>
    </w:p>
    <w:p w:rsidR="00DD14A9" w:rsidRDefault="00A34696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DD14A9" w:rsidRDefault="00DD14A9">
      <w:pPr>
        <w:spacing w:after="0" w:line="480" w:lineRule="auto"/>
        <w:ind w:left="120"/>
      </w:pPr>
    </w:p>
    <w:p w:rsidR="00DD14A9" w:rsidRDefault="00DD14A9">
      <w:pPr>
        <w:spacing w:after="0" w:line="480" w:lineRule="auto"/>
        <w:ind w:left="120"/>
      </w:pP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DD14A9" w:rsidRDefault="00DD14A9">
      <w:pPr>
        <w:spacing w:after="0" w:line="480" w:lineRule="auto"/>
        <w:ind w:left="120"/>
      </w:pPr>
    </w:p>
    <w:p w:rsidR="00DD14A9" w:rsidRDefault="00DD14A9">
      <w:pPr>
        <w:spacing w:after="0"/>
        <w:ind w:left="120"/>
      </w:pPr>
    </w:p>
    <w:p w:rsidR="00DD14A9" w:rsidRDefault="00A34696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ЦИФРОВЫЕ ОБРАЗОВАТЕЛЬНЫЕ РЕСУРСЫ И РЕСУРСЫ СЕТИ ИНТЕРНЕТ</w:t>
      </w:r>
    </w:p>
    <w:p w:rsidR="00DD14A9" w:rsidRDefault="00DD14A9">
      <w:pPr>
        <w:spacing w:after="0" w:line="480" w:lineRule="auto"/>
        <w:ind w:left="120"/>
      </w:pPr>
    </w:p>
    <w:p w:rsidR="00DD14A9" w:rsidRDefault="00DD14A9">
      <w:pPr>
        <w:sectPr w:rsidR="00DD14A9">
          <w:pgSz w:w="11906" w:h="16383"/>
          <w:pgMar w:top="1134" w:right="850" w:bottom="1134" w:left="1701" w:header="720" w:footer="720" w:gutter="0"/>
          <w:cols w:space="720"/>
        </w:sectPr>
      </w:pPr>
    </w:p>
    <w:bookmarkEnd w:id="14"/>
    <w:p w:rsidR="00A34696" w:rsidRDefault="00A34696"/>
    <w:sectPr w:rsidR="00A34696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71004"/>
    <w:multiLevelType w:val="multilevel"/>
    <w:tmpl w:val="4B92B5BA"/>
    <w:lvl w:ilvl="0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2661E1"/>
    <w:multiLevelType w:val="multilevel"/>
    <w:tmpl w:val="7AEE77E6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3A3E61"/>
    <w:multiLevelType w:val="multilevel"/>
    <w:tmpl w:val="BC966076"/>
    <w:lvl w:ilvl="0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4AD6C99"/>
    <w:multiLevelType w:val="multilevel"/>
    <w:tmpl w:val="D5F2677C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50A4497"/>
    <w:multiLevelType w:val="multilevel"/>
    <w:tmpl w:val="2DCC5800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5800D88"/>
    <w:multiLevelType w:val="multilevel"/>
    <w:tmpl w:val="922C3380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DAD261A"/>
    <w:multiLevelType w:val="multilevel"/>
    <w:tmpl w:val="CE5E692C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F042629"/>
    <w:multiLevelType w:val="multilevel"/>
    <w:tmpl w:val="6BB8007A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F857A7C"/>
    <w:multiLevelType w:val="multilevel"/>
    <w:tmpl w:val="5554CF22"/>
    <w:lvl w:ilvl="0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FBC1F40"/>
    <w:multiLevelType w:val="multilevel"/>
    <w:tmpl w:val="036A7304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0B732F0"/>
    <w:multiLevelType w:val="multilevel"/>
    <w:tmpl w:val="BF887F74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E913824"/>
    <w:multiLevelType w:val="multilevel"/>
    <w:tmpl w:val="0A9E901E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3A1611B"/>
    <w:multiLevelType w:val="multilevel"/>
    <w:tmpl w:val="09601EFE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54E342B"/>
    <w:multiLevelType w:val="multilevel"/>
    <w:tmpl w:val="4258AE46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5021579"/>
    <w:multiLevelType w:val="multilevel"/>
    <w:tmpl w:val="DE2036CE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75C5DDC"/>
    <w:multiLevelType w:val="multilevel"/>
    <w:tmpl w:val="34BA12B4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DF84469"/>
    <w:multiLevelType w:val="multilevel"/>
    <w:tmpl w:val="8A184F6A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4E83268"/>
    <w:multiLevelType w:val="multilevel"/>
    <w:tmpl w:val="0E1803D6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82D3417"/>
    <w:multiLevelType w:val="multilevel"/>
    <w:tmpl w:val="456A6160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C7C794F"/>
    <w:multiLevelType w:val="multilevel"/>
    <w:tmpl w:val="2F146106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DDA7AE9"/>
    <w:multiLevelType w:val="multilevel"/>
    <w:tmpl w:val="123849BA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18"/>
  </w:num>
  <w:num w:numId="5">
    <w:abstractNumId w:val="6"/>
  </w:num>
  <w:num w:numId="6">
    <w:abstractNumId w:val="7"/>
  </w:num>
  <w:num w:numId="7">
    <w:abstractNumId w:val="14"/>
  </w:num>
  <w:num w:numId="8">
    <w:abstractNumId w:val="20"/>
  </w:num>
  <w:num w:numId="9">
    <w:abstractNumId w:val="16"/>
  </w:num>
  <w:num w:numId="10">
    <w:abstractNumId w:val="1"/>
  </w:num>
  <w:num w:numId="11">
    <w:abstractNumId w:val="5"/>
  </w:num>
  <w:num w:numId="12">
    <w:abstractNumId w:val="3"/>
  </w:num>
  <w:num w:numId="13">
    <w:abstractNumId w:val="13"/>
  </w:num>
  <w:num w:numId="14">
    <w:abstractNumId w:val="10"/>
  </w:num>
  <w:num w:numId="15">
    <w:abstractNumId w:val="4"/>
  </w:num>
  <w:num w:numId="16">
    <w:abstractNumId w:val="12"/>
  </w:num>
  <w:num w:numId="17">
    <w:abstractNumId w:val="11"/>
  </w:num>
  <w:num w:numId="18">
    <w:abstractNumId w:val="9"/>
  </w:num>
  <w:num w:numId="19">
    <w:abstractNumId w:val="17"/>
  </w:num>
  <w:num w:numId="20">
    <w:abstractNumId w:val="15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useWord2013TrackBottomHyphenation" w:uri="http://schemas.microsoft.com/office/word" w:val="1"/>
  </w:compat>
  <w:rsids>
    <w:rsidRoot w:val="00DD14A9"/>
    <w:rsid w:val="002C61C6"/>
    <w:rsid w:val="007C6A4C"/>
    <w:rsid w:val="00A34696"/>
    <w:rsid w:val="00DD14A9"/>
    <w:rsid w:val="00EC7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DC955"/>
  <w15:docId w15:val="{0B003B8D-046E-48F3-BB6E-52F660DB3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.edsoo.ru/34GVB8CY3" TargetMode="External"/><Relationship Id="rId299" Type="http://schemas.openxmlformats.org/officeDocument/2006/relationships/hyperlink" Target="https://m.edsoo.ru/MN3KJ9CY7" TargetMode="External"/><Relationship Id="rId21" Type="http://schemas.openxmlformats.org/officeDocument/2006/relationships/hyperlink" Target="https://m.edsoo.ru/2PGKWTE3I" TargetMode="External"/><Relationship Id="rId63" Type="http://schemas.openxmlformats.org/officeDocument/2006/relationships/hyperlink" Target="https://m.edsoo.ru/PGK8PNO6G" TargetMode="External"/><Relationship Id="rId159" Type="http://schemas.openxmlformats.org/officeDocument/2006/relationships/hyperlink" Target="https://m.edsoo.ru/4YIMAQRHZ" TargetMode="External"/><Relationship Id="rId324" Type="http://schemas.openxmlformats.org/officeDocument/2006/relationships/hyperlink" Target="https://m.edsoo.ru/G34K0XHZI" TargetMode="External"/><Relationship Id="rId170" Type="http://schemas.openxmlformats.org/officeDocument/2006/relationships/hyperlink" Target="https://m.edsoo.ru/QOOP53JXE" TargetMode="External"/><Relationship Id="rId226" Type="http://schemas.openxmlformats.org/officeDocument/2006/relationships/hyperlink" Target="https://m.edsoo.ru/6BTR47A6L" TargetMode="External"/><Relationship Id="rId268" Type="http://schemas.openxmlformats.org/officeDocument/2006/relationships/hyperlink" Target="https://m.edsoo.ru/J703KBAQG" TargetMode="External"/><Relationship Id="rId32" Type="http://schemas.openxmlformats.org/officeDocument/2006/relationships/hyperlink" Target="https://m.edsoo.ru/0IYH6CM8Y" TargetMode="External"/><Relationship Id="rId74" Type="http://schemas.openxmlformats.org/officeDocument/2006/relationships/hyperlink" Target="https://m.edsoo.ru/FMAGOFKVW" TargetMode="External"/><Relationship Id="rId128" Type="http://schemas.openxmlformats.org/officeDocument/2006/relationships/hyperlink" Target="https://m.edsoo.ru/OX04Z611J" TargetMode="External"/><Relationship Id="rId5" Type="http://schemas.openxmlformats.org/officeDocument/2006/relationships/image" Target="media/image1.jpeg"/><Relationship Id="rId181" Type="http://schemas.openxmlformats.org/officeDocument/2006/relationships/hyperlink" Target="https://m.edsoo.ru/K9NZMA9FT" TargetMode="External"/><Relationship Id="rId237" Type="http://schemas.openxmlformats.org/officeDocument/2006/relationships/hyperlink" Target="https://m.edsoo.ru/SPQ7H4FQD" TargetMode="External"/><Relationship Id="rId279" Type="http://schemas.openxmlformats.org/officeDocument/2006/relationships/hyperlink" Target="https://m.edsoo.ru/ORO1IOTA3" TargetMode="External"/><Relationship Id="rId43" Type="http://schemas.openxmlformats.org/officeDocument/2006/relationships/hyperlink" Target="https://m.edsoo.ru/V2WEFGYVB" TargetMode="External"/><Relationship Id="rId139" Type="http://schemas.openxmlformats.org/officeDocument/2006/relationships/hyperlink" Target="https://m.edsoo.ru/MJNCV98DH" TargetMode="External"/><Relationship Id="rId290" Type="http://schemas.openxmlformats.org/officeDocument/2006/relationships/hyperlink" Target="https://m.edsoo.ru/E3S4SZ8KA" TargetMode="External"/><Relationship Id="rId304" Type="http://schemas.openxmlformats.org/officeDocument/2006/relationships/hyperlink" Target="https://m.edsoo.ru/EGP0KH70C" TargetMode="External"/><Relationship Id="rId85" Type="http://schemas.openxmlformats.org/officeDocument/2006/relationships/hyperlink" Target="https://m.edsoo.ru/9IJDN2XAY" TargetMode="External"/><Relationship Id="rId150" Type="http://schemas.openxmlformats.org/officeDocument/2006/relationships/hyperlink" Target="https://m.edsoo.ru/M0KJKRXT0" TargetMode="External"/><Relationship Id="rId192" Type="http://schemas.openxmlformats.org/officeDocument/2006/relationships/hyperlink" Target="https://m.edsoo.ru/0LA9RU5ZW" TargetMode="External"/><Relationship Id="rId206" Type="http://schemas.openxmlformats.org/officeDocument/2006/relationships/hyperlink" Target="https://m.edsoo.ru/H1DJWVTLS" TargetMode="External"/><Relationship Id="rId248" Type="http://schemas.openxmlformats.org/officeDocument/2006/relationships/hyperlink" Target="https://m.edsoo.ru/NIFC5P3W4" TargetMode="External"/><Relationship Id="rId12" Type="http://schemas.openxmlformats.org/officeDocument/2006/relationships/hyperlink" Target="https://m.edsoo.ru/63OWFP1KK" TargetMode="External"/><Relationship Id="rId108" Type="http://schemas.openxmlformats.org/officeDocument/2006/relationships/hyperlink" Target="https://m.edsoo.ru/PHX24NAFS" TargetMode="External"/><Relationship Id="rId315" Type="http://schemas.openxmlformats.org/officeDocument/2006/relationships/hyperlink" Target="https://m.edsoo.ru/0KC1LWFU7" TargetMode="External"/><Relationship Id="rId54" Type="http://schemas.openxmlformats.org/officeDocument/2006/relationships/hyperlink" Target="https://m.edsoo.ru/I2U71BXM3" TargetMode="External"/><Relationship Id="rId96" Type="http://schemas.openxmlformats.org/officeDocument/2006/relationships/hyperlink" Target="https://m.edsoo.ru/X1XT1GVVI" TargetMode="External"/><Relationship Id="rId161" Type="http://schemas.openxmlformats.org/officeDocument/2006/relationships/hyperlink" Target="https://m.edsoo.ru/FG5K4F8RI" TargetMode="External"/><Relationship Id="rId217" Type="http://schemas.openxmlformats.org/officeDocument/2006/relationships/hyperlink" Target="https://m.edsoo.ru/EPGMQFC0L" TargetMode="External"/><Relationship Id="rId259" Type="http://schemas.openxmlformats.org/officeDocument/2006/relationships/hyperlink" Target="https://m.edsoo.ru/UGPGIIGKE" TargetMode="External"/><Relationship Id="rId23" Type="http://schemas.openxmlformats.org/officeDocument/2006/relationships/hyperlink" Target="https://m.edsoo.ru/T3KY7IPH2" TargetMode="External"/><Relationship Id="rId119" Type="http://schemas.openxmlformats.org/officeDocument/2006/relationships/hyperlink" Target="https://m.edsoo.ru/M2BIYPNTA" TargetMode="External"/><Relationship Id="rId270" Type="http://schemas.openxmlformats.org/officeDocument/2006/relationships/hyperlink" Target="https://m.edsoo.ru/HBQQ2E15Z" TargetMode="External"/><Relationship Id="rId326" Type="http://schemas.openxmlformats.org/officeDocument/2006/relationships/hyperlink" Target="https://m.edsoo.ru/IY3WWVE4Y" TargetMode="External"/><Relationship Id="rId65" Type="http://schemas.openxmlformats.org/officeDocument/2006/relationships/hyperlink" Target="https://m.edsoo.ru/L9STBQQ8S" TargetMode="External"/><Relationship Id="rId130" Type="http://schemas.openxmlformats.org/officeDocument/2006/relationships/hyperlink" Target="https://m.edsoo.ru/6Y6J76UOP" TargetMode="External"/><Relationship Id="rId172" Type="http://schemas.openxmlformats.org/officeDocument/2006/relationships/hyperlink" Target="https://m.edsoo.ru/9M1D53BPZ" TargetMode="External"/><Relationship Id="rId228" Type="http://schemas.openxmlformats.org/officeDocument/2006/relationships/hyperlink" Target="https://m.edsoo.ru/K8U9EA8L9" TargetMode="External"/><Relationship Id="rId281" Type="http://schemas.openxmlformats.org/officeDocument/2006/relationships/hyperlink" Target="https://m.edsoo.ru/QXDD06KA3" TargetMode="External"/><Relationship Id="rId34" Type="http://schemas.openxmlformats.org/officeDocument/2006/relationships/hyperlink" Target="https://m.edsoo.ru/8C9NFM3EL" TargetMode="External"/><Relationship Id="rId76" Type="http://schemas.openxmlformats.org/officeDocument/2006/relationships/hyperlink" Target="https://m.edsoo.ru/FY24JEOOW" TargetMode="External"/><Relationship Id="rId141" Type="http://schemas.openxmlformats.org/officeDocument/2006/relationships/hyperlink" Target="https://m.edsoo.ru/Q1YFDL4NS" TargetMode="External"/><Relationship Id="rId7" Type="http://schemas.openxmlformats.org/officeDocument/2006/relationships/hyperlink" Target="https://workprogram.edsoo.ru/templates/415" TargetMode="External"/><Relationship Id="rId183" Type="http://schemas.openxmlformats.org/officeDocument/2006/relationships/hyperlink" Target="https://m.edsoo.ru/XKNRXXK5N" TargetMode="External"/><Relationship Id="rId239" Type="http://schemas.openxmlformats.org/officeDocument/2006/relationships/hyperlink" Target="https://m.edsoo.ru/XHBZCF1EO" TargetMode="External"/><Relationship Id="rId250" Type="http://schemas.openxmlformats.org/officeDocument/2006/relationships/hyperlink" Target="https://m.edsoo.ru/VHE4EJQ32" TargetMode="External"/><Relationship Id="rId292" Type="http://schemas.openxmlformats.org/officeDocument/2006/relationships/hyperlink" Target="https://m.edsoo.ru/R0UZA4KU0" TargetMode="External"/><Relationship Id="rId306" Type="http://schemas.openxmlformats.org/officeDocument/2006/relationships/hyperlink" Target="https://m.edsoo.ru/RNX3IMLDY" TargetMode="External"/><Relationship Id="rId24" Type="http://schemas.openxmlformats.org/officeDocument/2006/relationships/hyperlink" Target="https://m.edsoo.ru/LQP1Z8ENC" TargetMode="External"/><Relationship Id="rId45" Type="http://schemas.openxmlformats.org/officeDocument/2006/relationships/hyperlink" Target="https://m.edsoo.ru/IBTSXT73O" TargetMode="External"/><Relationship Id="rId66" Type="http://schemas.openxmlformats.org/officeDocument/2006/relationships/hyperlink" Target="https://m.edsoo.ru/IX8DUU2F3" TargetMode="External"/><Relationship Id="rId87" Type="http://schemas.openxmlformats.org/officeDocument/2006/relationships/hyperlink" Target="https://m.edsoo.ru/QWTJULSJE" TargetMode="External"/><Relationship Id="rId110" Type="http://schemas.openxmlformats.org/officeDocument/2006/relationships/hyperlink" Target="https://m.edsoo.ru/7KSQMPHME" TargetMode="External"/><Relationship Id="rId131" Type="http://schemas.openxmlformats.org/officeDocument/2006/relationships/hyperlink" Target="https://m.edsoo.ru/L0FPUBF01" TargetMode="External"/><Relationship Id="rId327" Type="http://schemas.openxmlformats.org/officeDocument/2006/relationships/hyperlink" Target="https://m.edsoo.ru/R4401MSRO" TargetMode="External"/><Relationship Id="rId152" Type="http://schemas.openxmlformats.org/officeDocument/2006/relationships/hyperlink" Target="https://m.edsoo.ru/4EL3Q8E2Y" TargetMode="External"/><Relationship Id="rId173" Type="http://schemas.openxmlformats.org/officeDocument/2006/relationships/hyperlink" Target="https://m.edsoo.ru/Y51YMW1MY" TargetMode="External"/><Relationship Id="rId194" Type="http://schemas.openxmlformats.org/officeDocument/2006/relationships/hyperlink" Target="https://m.edsoo.ru/I62INVS3X" TargetMode="External"/><Relationship Id="rId208" Type="http://schemas.openxmlformats.org/officeDocument/2006/relationships/hyperlink" Target="https://m.edsoo.ru/VRAXHZPPC" TargetMode="External"/><Relationship Id="rId229" Type="http://schemas.openxmlformats.org/officeDocument/2006/relationships/hyperlink" Target="https://m.edsoo.ru/8MWJGNUW0" TargetMode="External"/><Relationship Id="rId240" Type="http://schemas.openxmlformats.org/officeDocument/2006/relationships/hyperlink" Target="https://m.edsoo.ru/SUB9UKZ32" TargetMode="External"/><Relationship Id="rId261" Type="http://schemas.openxmlformats.org/officeDocument/2006/relationships/hyperlink" Target="https://m.edsoo.ru/J6H28SSU2" TargetMode="External"/><Relationship Id="rId14" Type="http://schemas.openxmlformats.org/officeDocument/2006/relationships/hyperlink" Target="https://m.edsoo.ru/9DS3D4HA7" TargetMode="External"/><Relationship Id="rId35" Type="http://schemas.openxmlformats.org/officeDocument/2006/relationships/hyperlink" Target="https://m.edsoo.ru/7YYX74HO7" TargetMode="External"/><Relationship Id="rId56" Type="http://schemas.openxmlformats.org/officeDocument/2006/relationships/hyperlink" Target="https://m.edsoo.ru/RSNDSL0DP" TargetMode="External"/><Relationship Id="rId77" Type="http://schemas.openxmlformats.org/officeDocument/2006/relationships/hyperlink" Target="https://m.edsoo.ru/KUKI6SMVU" TargetMode="External"/><Relationship Id="rId100" Type="http://schemas.openxmlformats.org/officeDocument/2006/relationships/hyperlink" Target="https://m.edsoo.ru/GTEX4VFMT" TargetMode="External"/><Relationship Id="rId282" Type="http://schemas.openxmlformats.org/officeDocument/2006/relationships/hyperlink" Target="https://m.edsoo.ru/CFKT4JXRJ" TargetMode="External"/><Relationship Id="rId317" Type="http://schemas.openxmlformats.org/officeDocument/2006/relationships/hyperlink" Target="https://m.edsoo.ru/C89QO1P03" TargetMode="External"/><Relationship Id="rId8" Type="http://schemas.openxmlformats.org/officeDocument/2006/relationships/hyperlink" Target="https://workprogram.edsoo.ru/templates/415" TargetMode="External"/><Relationship Id="rId98" Type="http://schemas.openxmlformats.org/officeDocument/2006/relationships/hyperlink" Target="https://m.edsoo.ru/NRJ6T7CI4" TargetMode="External"/><Relationship Id="rId121" Type="http://schemas.openxmlformats.org/officeDocument/2006/relationships/hyperlink" Target="https://m.edsoo.ru/OIWNJOEGK" TargetMode="External"/><Relationship Id="rId142" Type="http://schemas.openxmlformats.org/officeDocument/2006/relationships/hyperlink" Target="https://m.edsoo.ru/0GH7NUF5V" TargetMode="External"/><Relationship Id="rId163" Type="http://schemas.openxmlformats.org/officeDocument/2006/relationships/hyperlink" Target="https://m.edsoo.ru/KS1HT94YG" TargetMode="External"/><Relationship Id="rId184" Type="http://schemas.openxmlformats.org/officeDocument/2006/relationships/hyperlink" Target="https://m.edsoo.ru/2QES2S487" TargetMode="External"/><Relationship Id="rId219" Type="http://schemas.openxmlformats.org/officeDocument/2006/relationships/hyperlink" Target="https://m.edsoo.ru/GPR2YDKFT" TargetMode="External"/><Relationship Id="rId230" Type="http://schemas.openxmlformats.org/officeDocument/2006/relationships/hyperlink" Target="https://m.edsoo.ru/3V1Z0RRX1" TargetMode="External"/><Relationship Id="rId251" Type="http://schemas.openxmlformats.org/officeDocument/2006/relationships/hyperlink" Target="https://m.edsoo.ru/SI73911HK" TargetMode="External"/><Relationship Id="rId25" Type="http://schemas.openxmlformats.org/officeDocument/2006/relationships/hyperlink" Target="https://m.edsoo.ru/BIFAB35Y1" TargetMode="External"/><Relationship Id="rId46" Type="http://schemas.openxmlformats.org/officeDocument/2006/relationships/hyperlink" Target="https://m.edsoo.ru/WMNP2GGN9" TargetMode="External"/><Relationship Id="rId67" Type="http://schemas.openxmlformats.org/officeDocument/2006/relationships/hyperlink" Target="https://m.edsoo.ru/SIRKP41RF" TargetMode="External"/><Relationship Id="rId272" Type="http://schemas.openxmlformats.org/officeDocument/2006/relationships/hyperlink" Target="https://m.edsoo.ru/L2T7KQC9U" TargetMode="External"/><Relationship Id="rId293" Type="http://schemas.openxmlformats.org/officeDocument/2006/relationships/hyperlink" Target="https://m.edsoo.ru/QBMBFMV66" TargetMode="External"/><Relationship Id="rId307" Type="http://schemas.openxmlformats.org/officeDocument/2006/relationships/hyperlink" Target="https://m.edsoo.ru/MT8G39P2K" TargetMode="External"/><Relationship Id="rId328" Type="http://schemas.openxmlformats.org/officeDocument/2006/relationships/hyperlink" Target="https://m.edsoo.ru/HAIQBUVON" TargetMode="External"/><Relationship Id="rId88" Type="http://schemas.openxmlformats.org/officeDocument/2006/relationships/hyperlink" Target="https://m.edsoo.ru/IFS4TTW35" TargetMode="External"/><Relationship Id="rId111" Type="http://schemas.openxmlformats.org/officeDocument/2006/relationships/hyperlink" Target="https://m.edsoo.ru/4XOV2QQME" TargetMode="External"/><Relationship Id="rId132" Type="http://schemas.openxmlformats.org/officeDocument/2006/relationships/hyperlink" Target="https://m.edsoo.ru/MXIGUQXZ8" TargetMode="External"/><Relationship Id="rId153" Type="http://schemas.openxmlformats.org/officeDocument/2006/relationships/hyperlink" Target="https://m.edsoo.ru/C04VZJGE2" TargetMode="External"/><Relationship Id="rId174" Type="http://schemas.openxmlformats.org/officeDocument/2006/relationships/hyperlink" Target="https://m.edsoo.ru/12O5KTXHR" TargetMode="External"/><Relationship Id="rId195" Type="http://schemas.openxmlformats.org/officeDocument/2006/relationships/hyperlink" Target="https://m.edsoo.ru/R1GQRKF78" TargetMode="External"/><Relationship Id="rId209" Type="http://schemas.openxmlformats.org/officeDocument/2006/relationships/hyperlink" Target="https://m.edsoo.ru/1WD23APQB" TargetMode="External"/><Relationship Id="rId220" Type="http://schemas.openxmlformats.org/officeDocument/2006/relationships/hyperlink" Target="https://m.edsoo.ru/VTTZTI7MQ" TargetMode="External"/><Relationship Id="rId241" Type="http://schemas.openxmlformats.org/officeDocument/2006/relationships/hyperlink" Target="https://m.edsoo.ru/NBX1RO0HM" TargetMode="External"/><Relationship Id="rId15" Type="http://schemas.openxmlformats.org/officeDocument/2006/relationships/hyperlink" Target="https://m.edsoo.ru/1K67EVDOZ" TargetMode="External"/><Relationship Id="rId36" Type="http://schemas.openxmlformats.org/officeDocument/2006/relationships/hyperlink" Target="https://m.edsoo.ru/UE6F6ZYN0" TargetMode="External"/><Relationship Id="rId57" Type="http://schemas.openxmlformats.org/officeDocument/2006/relationships/hyperlink" Target="https://m.edsoo.ru/GGC6NWZDS" TargetMode="External"/><Relationship Id="rId262" Type="http://schemas.openxmlformats.org/officeDocument/2006/relationships/hyperlink" Target="https://m.edsoo.ru/T6XQS1880" TargetMode="External"/><Relationship Id="rId283" Type="http://schemas.openxmlformats.org/officeDocument/2006/relationships/hyperlink" Target="https://m.edsoo.ru/13W5BD2Y4" TargetMode="External"/><Relationship Id="rId318" Type="http://schemas.openxmlformats.org/officeDocument/2006/relationships/hyperlink" Target="https://m.edsoo.ru/037U6UMWB" TargetMode="External"/><Relationship Id="rId78" Type="http://schemas.openxmlformats.org/officeDocument/2006/relationships/hyperlink" Target="https://m.edsoo.ru/DYQOBGG9N" TargetMode="External"/><Relationship Id="rId99" Type="http://schemas.openxmlformats.org/officeDocument/2006/relationships/hyperlink" Target="https://m.edsoo.ru/6GETHNUJA" TargetMode="External"/><Relationship Id="rId101" Type="http://schemas.openxmlformats.org/officeDocument/2006/relationships/hyperlink" Target="https://m.edsoo.ru/MBYEZQECP" TargetMode="External"/><Relationship Id="rId122" Type="http://schemas.openxmlformats.org/officeDocument/2006/relationships/hyperlink" Target="https://m.edsoo.ru/RNIH8LOAB" TargetMode="External"/><Relationship Id="rId143" Type="http://schemas.openxmlformats.org/officeDocument/2006/relationships/hyperlink" Target="https://m.edsoo.ru/BWSQOI559" TargetMode="External"/><Relationship Id="rId164" Type="http://schemas.openxmlformats.org/officeDocument/2006/relationships/hyperlink" Target="https://m.edsoo.ru/PCFPW54JX" TargetMode="External"/><Relationship Id="rId185" Type="http://schemas.openxmlformats.org/officeDocument/2006/relationships/hyperlink" Target="https://m.edsoo.ru/WWX4EYDE7" TargetMode="External"/><Relationship Id="rId9" Type="http://schemas.openxmlformats.org/officeDocument/2006/relationships/hyperlink" Target="https://workprogram.edsoo.ru/templates/415" TargetMode="External"/><Relationship Id="rId210" Type="http://schemas.openxmlformats.org/officeDocument/2006/relationships/hyperlink" Target="https://m.edsoo.ru/10ILWS9CV" TargetMode="External"/><Relationship Id="rId26" Type="http://schemas.openxmlformats.org/officeDocument/2006/relationships/hyperlink" Target="https://m.edsoo.ru/DMBG5Z684" TargetMode="External"/><Relationship Id="rId231" Type="http://schemas.openxmlformats.org/officeDocument/2006/relationships/hyperlink" Target="https://m.edsoo.ru/1CMQGB7YC" TargetMode="External"/><Relationship Id="rId252" Type="http://schemas.openxmlformats.org/officeDocument/2006/relationships/hyperlink" Target="https://m.edsoo.ru/G2JRTDO8U" TargetMode="External"/><Relationship Id="rId273" Type="http://schemas.openxmlformats.org/officeDocument/2006/relationships/hyperlink" Target="https://m.edsoo.ru/NDMA1PD12" TargetMode="External"/><Relationship Id="rId294" Type="http://schemas.openxmlformats.org/officeDocument/2006/relationships/hyperlink" Target="https://m.edsoo.ru/YWM2BFGLX" TargetMode="External"/><Relationship Id="rId308" Type="http://schemas.openxmlformats.org/officeDocument/2006/relationships/hyperlink" Target="https://m.edsoo.ru/GSGC7FXZA" TargetMode="External"/><Relationship Id="rId329" Type="http://schemas.openxmlformats.org/officeDocument/2006/relationships/hyperlink" Target="https://m.edsoo.ru/I4WY0V4Z0" TargetMode="External"/><Relationship Id="rId47" Type="http://schemas.openxmlformats.org/officeDocument/2006/relationships/hyperlink" Target="https://m.edsoo.ru/8V67UMKBZ" TargetMode="External"/><Relationship Id="rId68" Type="http://schemas.openxmlformats.org/officeDocument/2006/relationships/hyperlink" Target="https://m.edsoo.ru/IDZDLTV8K" TargetMode="External"/><Relationship Id="rId89" Type="http://schemas.openxmlformats.org/officeDocument/2006/relationships/hyperlink" Target="https://m.edsoo.ru/924ULMY9Y" TargetMode="External"/><Relationship Id="rId112" Type="http://schemas.openxmlformats.org/officeDocument/2006/relationships/hyperlink" Target="https://m.edsoo.ru/RCMO64ON1" TargetMode="External"/><Relationship Id="rId133" Type="http://schemas.openxmlformats.org/officeDocument/2006/relationships/hyperlink" Target="https://m.edsoo.ru/ULIIMI6EG" TargetMode="External"/><Relationship Id="rId154" Type="http://schemas.openxmlformats.org/officeDocument/2006/relationships/hyperlink" Target="https://m.edsoo.ru/H2WL9DBH6" TargetMode="External"/><Relationship Id="rId175" Type="http://schemas.openxmlformats.org/officeDocument/2006/relationships/hyperlink" Target="https://m.edsoo.ru/3RE5T9WQ2" TargetMode="External"/><Relationship Id="rId196" Type="http://schemas.openxmlformats.org/officeDocument/2006/relationships/hyperlink" Target="https://m.edsoo.ru/6JYLSPJSM" TargetMode="External"/><Relationship Id="rId200" Type="http://schemas.openxmlformats.org/officeDocument/2006/relationships/hyperlink" Target="https://m.edsoo.ru/QAQSDLJGB" TargetMode="External"/><Relationship Id="rId16" Type="http://schemas.openxmlformats.org/officeDocument/2006/relationships/hyperlink" Target="https://m.edsoo.ru/N0Z34OXJ6" TargetMode="External"/><Relationship Id="rId221" Type="http://schemas.openxmlformats.org/officeDocument/2006/relationships/hyperlink" Target="https://m.edsoo.ru/2LLQZSDE5" TargetMode="External"/><Relationship Id="rId242" Type="http://schemas.openxmlformats.org/officeDocument/2006/relationships/hyperlink" Target="https://m.edsoo.ru/FDI2OF51D" TargetMode="External"/><Relationship Id="rId263" Type="http://schemas.openxmlformats.org/officeDocument/2006/relationships/hyperlink" Target="https://m.edsoo.ru/2J5GGB6B2" TargetMode="External"/><Relationship Id="rId284" Type="http://schemas.openxmlformats.org/officeDocument/2006/relationships/hyperlink" Target="https://m.edsoo.ru/MDFOI8LFS" TargetMode="External"/><Relationship Id="rId319" Type="http://schemas.openxmlformats.org/officeDocument/2006/relationships/hyperlink" Target="https://m.edsoo.ru/05N4PBTZE" TargetMode="External"/><Relationship Id="rId37" Type="http://schemas.openxmlformats.org/officeDocument/2006/relationships/hyperlink" Target="https://m.edsoo.ru/Y28VNE7AJ" TargetMode="External"/><Relationship Id="rId58" Type="http://schemas.openxmlformats.org/officeDocument/2006/relationships/hyperlink" Target="https://m.edsoo.ru/T1AWLJD11" TargetMode="External"/><Relationship Id="rId79" Type="http://schemas.openxmlformats.org/officeDocument/2006/relationships/hyperlink" Target="https://m.edsoo.ru/KO25Y9FYZ" TargetMode="External"/><Relationship Id="rId102" Type="http://schemas.openxmlformats.org/officeDocument/2006/relationships/hyperlink" Target="https://m.edsoo.ru/AOQ114K8M" TargetMode="External"/><Relationship Id="rId123" Type="http://schemas.openxmlformats.org/officeDocument/2006/relationships/hyperlink" Target="https://m.edsoo.ru/NEXCNOPH3" TargetMode="External"/><Relationship Id="rId144" Type="http://schemas.openxmlformats.org/officeDocument/2006/relationships/hyperlink" Target="https://m.edsoo.ru/VAEPTH1AT" TargetMode="External"/><Relationship Id="rId330" Type="http://schemas.openxmlformats.org/officeDocument/2006/relationships/hyperlink" Target="https://m.edsoo.ru/K45MER2JY" TargetMode="External"/><Relationship Id="rId90" Type="http://schemas.openxmlformats.org/officeDocument/2006/relationships/hyperlink" Target="https://m.edsoo.ru/KJ93UAP4X" TargetMode="External"/><Relationship Id="rId165" Type="http://schemas.openxmlformats.org/officeDocument/2006/relationships/hyperlink" Target="https://m.edsoo.ru/BQZOKJFA7" TargetMode="External"/><Relationship Id="rId186" Type="http://schemas.openxmlformats.org/officeDocument/2006/relationships/hyperlink" Target="https://m.edsoo.ru/WQU0P0B43" TargetMode="External"/><Relationship Id="rId211" Type="http://schemas.openxmlformats.org/officeDocument/2006/relationships/hyperlink" Target="https://m.edsoo.ru/M5NAI86L9" TargetMode="External"/><Relationship Id="rId232" Type="http://schemas.openxmlformats.org/officeDocument/2006/relationships/hyperlink" Target="https://m.edsoo.ru/XZGJIYOSF" TargetMode="External"/><Relationship Id="rId253" Type="http://schemas.openxmlformats.org/officeDocument/2006/relationships/hyperlink" Target="https://m.edsoo.ru/R8ZUZNTG1" TargetMode="External"/><Relationship Id="rId274" Type="http://schemas.openxmlformats.org/officeDocument/2006/relationships/hyperlink" Target="https://m.edsoo.ru/L7ZQC9WVD" TargetMode="External"/><Relationship Id="rId295" Type="http://schemas.openxmlformats.org/officeDocument/2006/relationships/hyperlink" Target="https://m.edsoo.ru/OQITL5YN1" TargetMode="External"/><Relationship Id="rId309" Type="http://schemas.openxmlformats.org/officeDocument/2006/relationships/hyperlink" Target="https://m.edsoo.ru/OJJ6U5KO3" TargetMode="External"/><Relationship Id="rId27" Type="http://schemas.openxmlformats.org/officeDocument/2006/relationships/hyperlink" Target="https://m.edsoo.ru/FIB4SFVVF" TargetMode="External"/><Relationship Id="rId48" Type="http://schemas.openxmlformats.org/officeDocument/2006/relationships/hyperlink" Target="https://m.edsoo.ru/PNJVGN25F" TargetMode="External"/><Relationship Id="rId69" Type="http://schemas.openxmlformats.org/officeDocument/2006/relationships/hyperlink" Target="https://m.edsoo.ru/ZI6HXWSPB" TargetMode="External"/><Relationship Id="rId113" Type="http://schemas.openxmlformats.org/officeDocument/2006/relationships/hyperlink" Target="https://m.edsoo.ru/9JPLKLSX0" TargetMode="External"/><Relationship Id="rId134" Type="http://schemas.openxmlformats.org/officeDocument/2006/relationships/hyperlink" Target="https://m.edsoo.ru/ZWQW0VXDW" TargetMode="External"/><Relationship Id="rId320" Type="http://schemas.openxmlformats.org/officeDocument/2006/relationships/hyperlink" Target="https://m.edsoo.ru/02WSKV9H9" TargetMode="External"/><Relationship Id="rId80" Type="http://schemas.openxmlformats.org/officeDocument/2006/relationships/hyperlink" Target="https://m.edsoo.ru/1UJBVAOVR" TargetMode="External"/><Relationship Id="rId155" Type="http://schemas.openxmlformats.org/officeDocument/2006/relationships/hyperlink" Target="https://m.edsoo.ru/SNZ5D1RBM" TargetMode="External"/><Relationship Id="rId176" Type="http://schemas.openxmlformats.org/officeDocument/2006/relationships/hyperlink" Target="https://m.edsoo.ru/3J9B5RN41" TargetMode="External"/><Relationship Id="rId197" Type="http://schemas.openxmlformats.org/officeDocument/2006/relationships/hyperlink" Target="https://m.edsoo.ru/8L10EMI74" TargetMode="External"/><Relationship Id="rId201" Type="http://schemas.openxmlformats.org/officeDocument/2006/relationships/hyperlink" Target="https://m.edsoo.ru/WI0VVYLGA" TargetMode="External"/><Relationship Id="rId222" Type="http://schemas.openxmlformats.org/officeDocument/2006/relationships/hyperlink" Target="https://m.edsoo.ru/R5F2NK47Q" TargetMode="External"/><Relationship Id="rId243" Type="http://schemas.openxmlformats.org/officeDocument/2006/relationships/hyperlink" Target="https://m.edsoo.ru/4Z55L7XOI" TargetMode="External"/><Relationship Id="rId264" Type="http://schemas.openxmlformats.org/officeDocument/2006/relationships/hyperlink" Target="https://m.edsoo.ru/SZGSM2JPM" TargetMode="External"/><Relationship Id="rId285" Type="http://schemas.openxmlformats.org/officeDocument/2006/relationships/hyperlink" Target="https://m.edsoo.ru/SHW1N3P2J" TargetMode="External"/><Relationship Id="rId17" Type="http://schemas.openxmlformats.org/officeDocument/2006/relationships/hyperlink" Target="https://m.edsoo.ru/T5ZIM2J3B" TargetMode="External"/><Relationship Id="rId38" Type="http://schemas.openxmlformats.org/officeDocument/2006/relationships/hyperlink" Target="https://m.edsoo.ru/P0Y2N4C5X" TargetMode="External"/><Relationship Id="rId59" Type="http://schemas.openxmlformats.org/officeDocument/2006/relationships/hyperlink" Target="https://m.edsoo.ru/XNN2TX954" TargetMode="External"/><Relationship Id="rId103" Type="http://schemas.openxmlformats.org/officeDocument/2006/relationships/hyperlink" Target="https://m.edsoo.ru/EC702GTMB" TargetMode="External"/><Relationship Id="rId124" Type="http://schemas.openxmlformats.org/officeDocument/2006/relationships/hyperlink" Target="https://m.edsoo.ru/9GDS02951" TargetMode="External"/><Relationship Id="rId310" Type="http://schemas.openxmlformats.org/officeDocument/2006/relationships/hyperlink" Target="https://m.edsoo.ru/9C797KPJI" TargetMode="External"/><Relationship Id="rId70" Type="http://schemas.openxmlformats.org/officeDocument/2006/relationships/hyperlink" Target="https://m.edsoo.ru/3E4RC93HI" TargetMode="External"/><Relationship Id="rId91" Type="http://schemas.openxmlformats.org/officeDocument/2006/relationships/hyperlink" Target="https://m.edsoo.ru/4YKE4R2BA" TargetMode="External"/><Relationship Id="rId145" Type="http://schemas.openxmlformats.org/officeDocument/2006/relationships/hyperlink" Target="https://m.edsoo.ru/J1CJFA87J" TargetMode="External"/><Relationship Id="rId166" Type="http://schemas.openxmlformats.org/officeDocument/2006/relationships/hyperlink" Target="https://m.edsoo.ru/MUEN0RKPN" TargetMode="External"/><Relationship Id="rId187" Type="http://schemas.openxmlformats.org/officeDocument/2006/relationships/hyperlink" Target="https://m.edsoo.ru/VMIVDZZVA" TargetMode="External"/><Relationship Id="rId331" Type="http://schemas.openxmlformats.org/officeDocument/2006/relationships/hyperlink" Target="https://m.edsoo.ru/3Z0AWRGWJ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s://m.edsoo.ru/GW36EWS69" TargetMode="External"/><Relationship Id="rId233" Type="http://schemas.openxmlformats.org/officeDocument/2006/relationships/hyperlink" Target="https://m.edsoo.ru/2IXHPR1UP" TargetMode="External"/><Relationship Id="rId254" Type="http://schemas.openxmlformats.org/officeDocument/2006/relationships/hyperlink" Target="https://m.edsoo.ru/18H7OSNBT" TargetMode="External"/><Relationship Id="rId28" Type="http://schemas.openxmlformats.org/officeDocument/2006/relationships/hyperlink" Target="https://m.edsoo.ru/JS4MVDTNU" TargetMode="External"/><Relationship Id="rId49" Type="http://schemas.openxmlformats.org/officeDocument/2006/relationships/hyperlink" Target="https://m.edsoo.ru/HVE9VC83O" TargetMode="External"/><Relationship Id="rId114" Type="http://schemas.openxmlformats.org/officeDocument/2006/relationships/hyperlink" Target="https://m.edsoo.ru/QJ1VYMOQE" TargetMode="External"/><Relationship Id="rId275" Type="http://schemas.openxmlformats.org/officeDocument/2006/relationships/hyperlink" Target="https://m.edsoo.ru/BDE9GJ9MM" TargetMode="External"/><Relationship Id="rId296" Type="http://schemas.openxmlformats.org/officeDocument/2006/relationships/hyperlink" Target="https://m.edsoo.ru/917MFN848" TargetMode="External"/><Relationship Id="rId300" Type="http://schemas.openxmlformats.org/officeDocument/2006/relationships/hyperlink" Target="https://m.edsoo.ru/OWWPWPG8S" TargetMode="External"/><Relationship Id="rId60" Type="http://schemas.openxmlformats.org/officeDocument/2006/relationships/hyperlink" Target="https://m.edsoo.ru/Y3VEYWDI2" TargetMode="External"/><Relationship Id="rId81" Type="http://schemas.openxmlformats.org/officeDocument/2006/relationships/hyperlink" Target="https://m.edsoo.ru/TJUMKJ7P3" TargetMode="External"/><Relationship Id="rId135" Type="http://schemas.openxmlformats.org/officeDocument/2006/relationships/hyperlink" Target="https://m.edsoo.ru/T0RU81V5N" TargetMode="External"/><Relationship Id="rId156" Type="http://schemas.openxmlformats.org/officeDocument/2006/relationships/hyperlink" Target="https://m.edsoo.ru/0HS99TRKW" TargetMode="External"/><Relationship Id="rId177" Type="http://schemas.openxmlformats.org/officeDocument/2006/relationships/hyperlink" Target="https://m.edsoo.ru/V32MCZTJD" TargetMode="External"/><Relationship Id="rId198" Type="http://schemas.openxmlformats.org/officeDocument/2006/relationships/hyperlink" Target="https://m.edsoo.ru/31EVABAIS" TargetMode="External"/><Relationship Id="rId321" Type="http://schemas.openxmlformats.org/officeDocument/2006/relationships/hyperlink" Target="https://m.edsoo.ru/W3JXQY43T" TargetMode="External"/><Relationship Id="rId202" Type="http://schemas.openxmlformats.org/officeDocument/2006/relationships/hyperlink" Target="https://m.edsoo.ru/79S05N3UO" TargetMode="External"/><Relationship Id="rId223" Type="http://schemas.openxmlformats.org/officeDocument/2006/relationships/hyperlink" Target="https://m.edsoo.ru/63M4LNQQA" TargetMode="External"/><Relationship Id="rId244" Type="http://schemas.openxmlformats.org/officeDocument/2006/relationships/hyperlink" Target="https://m.edsoo.ru/TP0I4JKTH" TargetMode="External"/><Relationship Id="rId18" Type="http://schemas.openxmlformats.org/officeDocument/2006/relationships/hyperlink" Target="https://m.edsoo.ru/89M5ZM1OG" TargetMode="External"/><Relationship Id="rId39" Type="http://schemas.openxmlformats.org/officeDocument/2006/relationships/hyperlink" Target="https://m.edsoo.ru/OK286O2LH" TargetMode="External"/><Relationship Id="rId265" Type="http://schemas.openxmlformats.org/officeDocument/2006/relationships/hyperlink" Target="https://m.edsoo.ru/9YMU4LKVX" TargetMode="External"/><Relationship Id="rId286" Type="http://schemas.openxmlformats.org/officeDocument/2006/relationships/hyperlink" Target="https://m.edsoo.ru/FSOBYZ3GM" TargetMode="External"/><Relationship Id="rId50" Type="http://schemas.openxmlformats.org/officeDocument/2006/relationships/hyperlink" Target="https://m.edsoo.ru/QUZSMMQOT" TargetMode="External"/><Relationship Id="rId104" Type="http://schemas.openxmlformats.org/officeDocument/2006/relationships/hyperlink" Target="https://m.edsoo.ru/CDJ350RFL" TargetMode="External"/><Relationship Id="rId125" Type="http://schemas.openxmlformats.org/officeDocument/2006/relationships/hyperlink" Target="https://m.edsoo.ru/DPDJV152W" TargetMode="External"/><Relationship Id="rId146" Type="http://schemas.openxmlformats.org/officeDocument/2006/relationships/hyperlink" Target="https://m.edsoo.ru/QV50J4MBW" TargetMode="External"/><Relationship Id="rId167" Type="http://schemas.openxmlformats.org/officeDocument/2006/relationships/hyperlink" Target="https://m.edsoo.ru/TXSW3IZM0" TargetMode="External"/><Relationship Id="rId188" Type="http://schemas.openxmlformats.org/officeDocument/2006/relationships/hyperlink" Target="https://m.edsoo.ru/FLHPGFJ0B" TargetMode="External"/><Relationship Id="rId311" Type="http://schemas.openxmlformats.org/officeDocument/2006/relationships/hyperlink" Target="https://m.edsoo.ru/AUCUD4CX9" TargetMode="External"/><Relationship Id="rId332" Type="http://schemas.openxmlformats.org/officeDocument/2006/relationships/hyperlink" Target="https://m.edsoo.ru/XM41GFR8Q" TargetMode="External"/><Relationship Id="rId71" Type="http://schemas.openxmlformats.org/officeDocument/2006/relationships/hyperlink" Target="https://m.edsoo.ru/YLBNZWJU0" TargetMode="External"/><Relationship Id="rId92" Type="http://schemas.openxmlformats.org/officeDocument/2006/relationships/hyperlink" Target="https://m.edsoo.ru/MGL8689JP" TargetMode="External"/><Relationship Id="rId213" Type="http://schemas.openxmlformats.org/officeDocument/2006/relationships/hyperlink" Target="https://m.edsoo.ru/GUXLQW41D" TargetMode="External"/><Relationship Id="rId234" Type="http://schemas.openxmlformats.org/officeDocument/2006/relationships/hyperlink" Target="https://m.edsoo.ru/MX5Z5737R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E1KRAYAL3" TargetMode="External"/><Relationship Id="rId255" Type="http://schemas.openxmlformats.org/officeDocument/2006/relationships/hyperlink" Target="https://m.edsoo.ru/D2QZ7G595" TargetMode="External"/><Relationship Id="rId276" Type="http://schemas.openxmlformats.org/officeDocument/2006/relationships/hyperlink" Target="https://m.edsoo.ru/O1PRZP62U" TargetMode="External"/><Relationship Id="rId297" Type="http://schemas.openxmlformats.org/officeDocument/2006/relationships/hyperlink" Target="https://m.edsoo.ru/QMFFD6HCN" TargetMode="External"/><Relationship Id="rId40" Type="http://schemas.openxmlformats.org/officeDocument/2006/relationships/hyperlink" Target="https://m.edsoo.ru/6POV2OYSD" TargetMode="External"/><Relationship Id="rId115" Type="http://schemas.openxmlformats.org/officeDocument/2006/relationships/hyperlink" Target="https://m.edsoo.ru/5VDG8P0BA" TargetMode="External"/><Relationship Id="rId136" Type="http://schemas.openxmlformats.org/officeDocument/2006/relationships/hyperlink" Target="https://m.edsoo.ru/TQ6Q11FGJ" TargetMode="External"/><Relationship Id="rId157" Type="http://schemas.openxmlformats.org/officeDocument/2006/relationships/hyperlink" Target="https://m.edsoo.ru/ZVE2KVA3K" TargetMode="External"/><Relationship Id="rId178" Type="http://schemas.openxmlformats.org/officeDocument/2006/relationships/hyperlink" Target="https://m.edsoo.ru/D22GWZZ1M" TargetMode="External"/><Relationship Id="rId301" Type="http://schemas.openxmlformats.org/officeDocument/2006/relationships/hyperlink" Target="https://m.edsoo.ru/ZSTDYXI8P" TargetMode="External"/><Relationship Id="rId322" Type="http://schemas.openxmlformats.org/officeDocument/2006/relationships/hyperlink" Target="https://m.edsoo.ru/FWLV0XHLT" TargetMode="External"/><Relationship Id="rId61" Type="http://schemas.openxmlformats.org/officeDocument/2006/relationships/hyperlink" Target="https://m.edsoo.ru/S49UQ29JN" TargetMode="External"/><Relationship Id="rId82" Type="http://schemas.openxmlformats.org/officeDocument/2006/relationships/hyperlink" Target="https://m.edsoo.ru/EJHCPXQIH" TargetMode="External"/><Relationship Id="rId199" Type="http://schemas.openxmlformats.org/officeDocument/2006/relationships/hyperlink" Target="https://m.edsoo.ru/JJUKACPER" TargetMode="External"/><Relationship Id="rId203" Type="http://schemas.openxmlformats.org/officeDocument/2006/relationships/hyperlink" Target="https://m.edsoo.ru/F6JGXFR2E" TargetMode="External"/><Relationship Id="rId19" Type="http://schemas.openxmlformats.org/officeDocument/2006/relationships/hyperlink" Target="https://m.edsoo.ru/W4WR6YRD5" TargetMode="External"/><Relationship Id="rId224" Type="http://schemas.openxmlformats.org/officeDocument/2006/relationships/hyperlink" Target="https://m.edsoo.ru/H4PBHDCCQ" TargetMode="External"/><Relationship Id="rId245" Type="http://schemas.openxmlformats.org/officeDocument/2006/relationships/hyperlink" Target="https://m.edsoo.ru/PS6PN4XCE" TargetMode="External"/><Relationship Id="rId266" Type="http://schemas.openxmlformats.org/officeDocument/2006/relationships/hyperlink" Target="https://m.edsoo.ru/NEHT3ROQX" TargetMode="External"/><Relationship Id="rId287" Type="http://schemas.openxmlformats.org/officeDocument/2006/relationships/hyperlink" Target="https://m.edsoo.ru/94L4435C1" TargetMode="External"/><Relationship Id="rId30" Type="http://schemas.openxmlformats.org/officeDocument/2006/relationships/hyperlink" Target="https://m.edsoo.ru/EVLI9FO4Y" TargetMode="External"/><Relationship Id="rId105" Type="http://schemas.openxmlformats.org/officeDocument/2006/relationships/hyperlink" Target="https://m.edsoo.ru/0BCOUCVIB" TargetMode="External"/><Relationship Id="rId126" Type="http://schemas.openxmlformats.org/officeDocument/2006/relationships/hyperlink" Target="https://m.edsoo.ru/LXOOR8SMB" TargetMode="External"/><Relationship Id="rId147" Type="http://schemas.openxmlformats.org/officeDocument/2006/relationships/hyperlink" Target="https://m.edsoo.ru/HSL6WVER9" TargetMode="External"/><Relationship Id="rId168" Type="http://schemas.openxmlformats.org/officeDocument/2006/relationships/hyperlink" Target="https://m.edsoo.ru/UOHUIIVDX" TargetMode="External"/><Relationship Id="rId312" Type="http://schemas.openxmlformats.org/officeDocument/2006/relationships/hyperlink" Target="https://m.edsoo.ru/S3BMK3KEY" TargetMode="External"/><Relationship Id="rId333" Type="http://schemas.openxmlformats.org/officeDocument/2006/relationships/fontTable" Target="fontTable.xml"/><Relationship Id="rId51" Type="http://schemas.openxmlformats.org/officeDocument/2006/relationships/hyperlink" Target="https://m.edsoo.ru/8GX9F59FW" TargetMode="External"/><Relationship Id="rId72" Type="http://schemas.openxmlformats.org/officeDocument/2006/relationships/hyperlink" Target="https://m.edsoo.ru/ZHTNHV5FZ" TargetMode="External"/><Relationship Id="rId93" Type="http://schemas.openxmlformats.org/officeDocument/2006/relationships/hyperlink" Target="https://m.edsoo.ru/2VKOMSGCL" TargetMode="External"/><Relationship Id="rId189" Type="http://schemas.openxmlformats.org/officeDocument/2006/relationships/hyperlink" Target="https://m.edsoo.ru/RE7FNKJ09" TargetMode="External"/><Relationship Id="rId3" Type="http://schemas.openxmlformats.org/officeDocument/2006/relationships/settings" Target="settings.xml"/><Relationship Id="rId214" Type="http://schemas.openxmlformats.org/officeDocument/2006/relationships/hyperlink" Target="https://m.edsoo.ru/UI6Q1ZNMH" TargetMode="External"/><Relationship Id="rId235" Type="http://schemas.openxmlformats.org/officeDocument/2006/relationships/hyperlink" Target="https://m.edsoo.ru/JSK5FATD0" TargetMode="External"/><Relationship Id="rId256" Type="http://schemas.openxmlformats.org/officeDocument/2006/relationships/hyperlink" Target="https://m.edsoo.ru/USG5EIKDE" TargetMode="External"/><Relationship Id="rId277" Type="http://schemas.openxmlformats.org/officeDocument/2006/relationships/hyperlink" Target="https://m.edsoo.ru/BK81J36TM" TargetMode="External"/><Relationship Id="rId298" Type="http://schemas.openxmlformats.org/officeDocument/2006/relationships/hyperlink" Target="https://m.edsoo.ru/A29OA2F2X" TargetMode="External"/><Relationship Id="rId116" Type="http://schemas.openxmlformats.org/officeDocument/2006/relationships/hyperlink" Target="https://m.edsoo.ru/WRS8VY0AT" TargetMode="External"/><Relationship Id="rId137" Type="http://schemas.openxmlformats.org/officeDocument/2006/relationships/hyperlink" Target="https://m.edsoo.ru/MAGCM8WFB" TargetMode="External"/><Relationship Id="rId158" Type="http://schemas.openxmlformats.org/officeDocument/2006/relationships/hyperlink" Target="https://m.edsoo.ru/LBMKJQR3D" TargetMode="External"/><Relationship Id="rId302" Type="http://schemas.openxmlformats.org/officeDocument/2006/relationships/hyperlink" Target="https://m.edsoo.ru/YUSB3FEQC" TargetMode="External"/><Relationship Id="rId323" Type="http://schemas.openxmlformats.org/officeDocument/2006/relationships/hyperlink" Target="https://m.edsoo.ru/KSRSYSL0A" TargetMode="External"/><Relationship Id="rId20" Type="http://schemas.openxmlformats.org/officeDocument/2006/relationships/hyperlink" Target="https://m.edsoo.ru/M6VN0A4KG" TargetMode="External"/><Relationship Id="rId41" Type="http://schemas.openxmlformats.org/officeDocument/2006/relationships/hyperlink" Target="https://m.edsoo.ru/WQM1YG5NR" TargetMode="External"/><Relationship Id="rId62" Type="http://schemas.openxmlformats.org/officeDocument/2006/relationships/hyperlink" Target="https://m.edsoo.ru/G6OAMV8UD" TargetMode="External"/><Relationship Id="rId83" Type="http://schemas.openxmlformats.org/officeDocument/2006/relationships/hyperlink" Target="https://m.edsoo.ru/RBQ543CY5" TargetMode="External"/><Relationship Id="rId179" Type="http://schemas.openxmlformats.org/officeDocument/2006/relationships/hyperlink" Target="https://m.edsoo.ru/VJ63SHG3C" TargetMode="External"/><Relationship Id="rId190" Type="http://schemas.openxmlformats.org/officeDocument/2006/relationships/hyperlink" Target="https://m.edsoo.ru/7DRC1NST5" TargetMode="External"/><Relationship Id="rId204" Type="http://schemas.openxmlformats.org/officeDocument/2006/relationships/hyperlink" Target="https://m.edsoo.ru/8TN6H32EL" TargetMode="External"/><Relationship Id="rId225" Type="http://schemas.openxmlformats.org/officeDocument/2006/relationships/hyperlink" Target="https://m.edsoo.ru/REQ49L8GS" TargetMode="External"/><Relationship Id="rId246" Type="http://schemas.openxmlformats.org/officeDocument/2006/relationships/hyperlink" Target="https://m.edsoo.ru/Y676JEWA1" TargetMode="External"/><Relationship Id="rId267" Type="http://schemas.openxmlformats.org/officeDocument/2006/relationships/hyperlink" Target="https://m.edsoo.ru/B2R0O1QMD" TargetMode="External"/><Relationship Id="rId288" Type="http://schemas.openxmlformats.org/officeDocument/2006/relationships/hyperlink" Target="https://m.edsoo.ru/AKRQ54V85" TargetMode="External"/><Relationship Id="rId106" Type="http://schemas.openxmlformats.org/officeDocument/2006/relationships/hyperlink" Target="https://m.edsoo.ru/6Z12886DL" TargetMode="External"/><Relationship Id="rId127" Type="http://schemas.openxmlformats.org/officeDocument/2006/relationships/hyperlink" Target="https://m.edsoo.ru/RDKWC3DTQ" TargetMode="External"/><Relationship Id="rId313" Type="http://schemas.openxmlformats.org/officeDocument/2006/relationships/hyperlink" Target="https://m.edsoo.ru/NF5CE8UYG" TargetMode="External"/><Relationship Id="rId10" Type="http://schemas.openxmlformats.org/officeDocument/2006/relationships/hyperlink" Target="https://workprogram.edsoo.ru/templates/415" TargetMode="External"/><Relationship Id="rId31" Type="http://schemas.openxmlformats.org/officeDocument/2006/relationships/hyperlink" Target="https://m.edsoo.ru/SEM1WMH4V" TargetMode="External"/><Relationship Id="rId52" Type="http://schemas.openxmlformats.org/officeDocument/2006/relationships/hyperlink" Target="https://m.edsoo.ru/VB184Z7HB" TargetMode="External"/><Relationship Id="rId73" Type="http://schemas.openxmlformats.org/officeDocument/2006/relationships/hyperlink" Target="https://m.edsoo.ru/WRFR6F6IB" TargetMode="External"/><Relationship Id="rId94" Type="http://schemas.openxmlformats.org/officeDocument/2006/relationships/hyperlink" Target="https://m.edsoo.ru/G02HAWH5R" TargetMode="External"/><Relationship Id="rId148" Type="http://schemas.openxmlformats.org/officeDocument/2006/relationships/hyperlink" Target="https://m.edsoo.ru/9IVUCLR2F" TargetMode="External"/><Relationship Id="rId169" Type="http://schemas.openxmlformats.org/officeDocument/2006/relationships/hyperlink" Target="https://m.edsoo.ru/D6PA3GU8M" TargetMode="External"/><Relationship Id="rId334" Type="http://schemas.openxmlformats.org/officeDocument/2006/relationships/theme" Target="theme/theme1.xml"/><Relationship Id="rId4" Type="http://schemas.openxmlformats.org/officeDocument/2006/relationships/webSettings" Target="webSettings.xml"/><Relationship Id="rId180" Type="http://schemas.openxmlformats.org/officeDocument/2006/relationships/hyperlink" Target="https://m.edsoo.ru/7ZHLT563Q" TargetMode="External"/><Relationship Id="rId215" Type="http://schemas.openxmlformats.org/officeDocument/2006/relationships/hyperlink" Target="https://m.edsoo.ru/YQG6SF3HJ" TargetMode="External"/><Relationship Id="rId236" Type="http://schemas.openxmlformats.org/officeDocument/2006/relationships/hyperlink" Target="https://m.edsoo.ru/1V20HBDAA" TargetMode="External"/><Relationship Id="rId257" Type="http://schemas.openxmlformats.org/officeDocument/2006/relationships/hyperlink" Target="https://m.edsoo.ru/KU71H9S2D" TargetMode="External"/><Relationship Id="rId278" Type="http://schemas.openxmlformats.org/officeDocument/2006/relationships/hyperlink" Target="https://m.edsoo.ru/H3J4KVHPO" TargetMode="External"/><Relationship Id="rId303" Type="http://schemas.openxmlformats.org/officeDocument/2006/relationships/hyperlink" Target="https://m.edsoo.ru/65D6PQE40" TargetMode="External"/><Relationship Id="rId42" Type="http://schemas.openxmlformats.org/officeDocument/2006/relationships/hyperlink" Target="https://m.edsoo.ru/0VLO3C2QU" TargetMode="External"/><Relationship Id="rId84" Type="http://schemas.openxmlformats.org/officeDocument/2006/relationships/hyperlink" Target="https://m.edsoo.ru/W2Q6IY388" TargetMode="External"/><Relationship Id="rId138" Type="http://schemas.openxmlformats.org/officeDocument/2006/relationships/hyperlink" Target="https://m.edsoo.ru/9FJ2S28AH" TargetMode="External"/><Relationship Id="rId191" Type="http://schemas.openxmlformats.org/officeDocument/2006/relationships/hyperlink" Target="https://m.edsoo.ru/ERYN3YTXZ" TargetMode="External"/><Relationship Id="rId205" Type="http://schemas.openxmlformats.org/officeDocument/2006/relationships/hyperlink" Target="https://m.edsoo.ru/ZXW4XDS0Y" TargetMode="External"/><Relationship Id="rId247" Type="http://schemas.openxmlformats.org/officeDocument/2006/relationships/hyperlink" Target="https://m.edsoo.ru/WZKMUYF4C" TargetMode="External"/><Relationship Id="rId107" Type="http://schemas.openxmlformats.org/officeDocument/2006/relationships/hyperlink" Target="https://m.edsoo.ru/8X56Z4GTM" TargetMode="External"/><Relationship Id="rId289" Type="http://schemas.openxmlformats.org/officeDocument/2006/relationships/hyperlink" Target="https://m.edsoo.ru/VQH69ZOVS" TargetMode="External"/><Relationship Id="rId11" Type="http://schemas.openxmlformats.org/officeDocument/2006/relationships/hyperlink" Target="https://workprogram.edsoo.ru/templates/2487137" TargetMode="External"/><Relationship Id="rId53" Type="http://schemas.openxmlformats.org/officeDocument/2006/relationships/hyperlink" Target="https://m.edsoo.ru/V6EEXHCAB" TargetMode="External"/><Relationship Id="rId149" Type="http://schemas.openxmlformats.org/officeDocument/2006/relationships/hyperlink" Target="https://m.edsoo.ru/3I3389SGZ" TargetMode="External"/><Relationship Id="rId314" Type="http://schemas.openxmlformats.org/officeDocument/2006/relationships/hyperlink" Target="https://m.edsoo.ru/1Y1BDB2AR" TargetMode="External"/><Relationship Id="rId95" Type="http://schemas.openxmlformats.org/officeDocument/2006/relationships/hyperlink" Target="https://m.edsoo.ru/SUWQ9MZCW" TargetMode="External"/><Relationship Id="rId160" Type="http://schemas.openxmlformats.org/officeDocument/2006/relationships/hyperlink" Target="https://m.edsoo.ru/V34E604DN" TargetMode="External"/><Relationship Id="rId216" Type="http://schemas.openxmlformats.org/officeDocument/2006/relationships/hyperlink" Target="https://m.edsoo.ru/QV7SD6W56" TargetMode="External"/><Relationship Id="rId258" Type="http://schemas.openxmlformats.org/officeDocument/2006/relationships/hyperlink" Target="https://m.edsoo.ru/T9W1O1X8I" TargetMode="External"/><Relationship Id="rId22" Type="http://schemas.openxmlformats.org/officeDocument/2006/relationships/hyperlink" Target="https://m.edsoo.ru/BGQ112SEL" TargetMode="External"/><Relationship Id="rId64" Type="http://schemas.openxmlformats.org/officeDocument/2006/relationships/hyperlink" Target="https://m.edsoo.ru/MZW09AQLI" TargetMode="External"/><Relationship Id="rId118" Type="http://schemas.openxmlformats.org/officeDocument/2006/relationships/hyperlink" Target="https://m.edsoo.ru/M15A17S68" TargetMode="External"/><Relationship Id="rId325" Type="http://schemas.openxmlformats.org/officeDocument/2006/relationships/hyperlink" Target="https://m.edsoo.ru/ZC2D7XPF8" TargetMode="External"/><Relationship Id="rId171" Type="http://schemas.openxmlformats.org/officeDocument/2006/relationships/hyperlink" Target="https://m.edsoo.ru/ZBW5AFUS5" TargetMode="External"/><Relationship Id="rId227" Type="http://schemas.openxmlformats.org/officeDocument/2006/relationships/hyperlink" Target="https://m.edsoo.ru/O9LLXNA7I" TargetMode="External"/><Relationship Id="rId269" Type="http://schemas.openxmlformats.org/officeDocument/2006/relationships/hyperlink" Target="https://m.edsoo.ru/CJ5WHZI48" TargetMode="External"/><Relationship Id="rId33" Type="http://schemas.openxmlformats.org/officeDocument/2006/relationships/hyperlink" Target="https://m.edsoo.ru/VZX3JG9WT" TargetMode="External"/><Relationship Id="rId129" Type="http://schemas.openxmlformats.org/officeDocument/2006/relationships/hyperlink" Target="https://m.edsoo.ru/XBIX8FBJM" TargetMode="External"/><Relationship Id="rId280" Type="http://schemas.openxmlformats.org/officeDocument/2006/relationships/hyperlink" Target="https://m.edsoo.ru/7E2ENM486" TargetMode="External"/><Relationship Id="rId75" Type="http://schemas.openxmlformats.org/officeDocument/2006/relationships/hyperlink" Target="https://m.edsoo.ru/JVYQUUNZ9" TargetMode="External"/><Relationship Id="rId140" Type="http://schemas.openxmlformats.org/officeDocument/2006/relationships/hyperlink" Target="https://m.edsoo.ru/ZHAYVUG0F" TargetMode="External"/><Relationship Id="rId182" Type="http://schemas.openxmlformats.org/officeDocument/2006/relationships/hyperlink" Target="https://m.edsoo.ru/49T1M8O7W" TargetMode="External"/><Relationship Id="rId6" Type="http://schemas.openxmlformats.org/officeDocument/2006/relationships/hyperlink" Target="https://workprogram.edsoo.ru/templates/415" TargetMode="External"/><Relationship Id="rId238" Type="http://schemas.openxmlformats.org/officeDocument/2006/relationships/hyperlink" Target="https://m.edsoo.ru/58AC07ZSD" TargetMode="External"/><Relationship Id="rId291" Type="http://schemas.openxmlformats.org/officeDocument/2006/relationships/hyperlink" Target="https://m.edsoo.ru/86MU3NCOZ" TargetMode="External"/><Relationship Id="rId305" Type="http://schemas.openxmlformats.org/officeDocument/2006/relationships/hyperlink" Target="https://m.edsoo.ru/KRGQCT9K8" TargetMode="External"/><Relationship Id="rId44" Type="http://schemas.openxmlformats.org/officeDocument/2006/relationships/hyperlink" Target="https://m.edsoo.ru/97LF03UCI" TargetMode="External"/><Relationship Id="rId86" Type="http://schemas.openxmlformats.org/officeDocument/2006/relationships/hyperlink" Target="https://m.edsoo.ru/1QMSTC9QK" TargetMode="External"/><Relationship Id="rId151" Type="http://schemas.openxmlformats.org/officeDocument/2006/relationships/hyperlink" Target="https://m.edsoo.ru/BPHM70XET" TargetMode="External"/><Relationship Id="rId193" Type="http://schemas.openxmlformats.org/officeDocument/2006/relationships/hyperlink" Target="https://m.edsoo.ru/AB12A1UVG" TargetMode="External"/><Relationship Id="rId207" Type="http://schemas.openxmlformats.org/officeDocument/2006/relationships/hyperlink" Target="https://m.edsoo.ru/57PLJR4E5" TargetMode="External"/><Relationship Id="rId249" Type="http://schemas.openxmlformats.org/officeDocument/2006/relationships/hyperlink" Target="https://m.edsoo.ru/P4G245QKY" TargetMode="External"/><Relationship Id="rId13" Type="http://schemas.openxmlformats.org/officeDocument/2006/relationships/hyperlink" Target="https://m.edsoo.ru/8YI0E432Y" TargetMode="External"/><Relationship Id="rId109" Type="http://schemas.openxmlformats.org/officeDocument/2006/relationships/hyperlink" Target="https://m.edsoo.ru/P8FE05FKF" TargetMode="External"/><Relationship Id="rId260" Type="http://schemas.openxmlformats.org/officeDocument/2006/relationships/hyperlink" Target="https://m.edsoo.ru/ZDN4ODLTF" TargetMode="External"/><Relationship Id="rId316" Type="http://schemas.openxmlformats.org/officeDocument/2006/relationships/hyperlink" Target="https://m.edsoo.ru/6WPAOPNLM" TargetMode="External"/><Relationship Id="rId55" Type="http://schemas.openxmlformats.org/officeDocument/2006/relationships/hyperlink" Target="https://m.edsoo.ru/QUC9B4KGB" TargetMode="External"/><Relationship Id="rId97" Type="http://schemas.openxmlformats.org/officeDocument/2006/relationships/hyperlink" Target="https://m.edsoo.ru/1JYUXTFPS" TargetMode="External"/><Relationship Id="rId120" Type="http://schemas.openxmlformats.org/officeDocument/2006/relationships/hyperlink" Target="https://m.edsoo.ru/X57TSX3S6" TargetMode="External"/><Relationship Id="rId162" Type="http://schemas.openxmlformats.org/officeDocument/2006/relationships/hyperlink" Target="https://m.edsoo.ru/5L21W63LD" TargetMode="External"/><Relationship Id="rId218" Type="http://schemas.openxmlformats.org/officeDocument/2006/relationships/hyperlink" Target="https://m.edsoo.ru/RWNOOLPD6" TargetMode="External"/><Relationship Id="rId271" Type="http://schemas.openxmlformats.org/officeDocument/2006/relationships/hyperlink" Target="https://m.edsoo.ru/QJI6CLZA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120</Pages>
  <Words>34291</Words>
  <Characters>195462</Characters>
  <Application>Microsoft Office Word</Application>
  <DocSecurity>0</DocSecurity>
  <Lines>1628</Lines>
  <Paragraphs>458</Paragraphs>
  <ScaleCrop>false</ScaleCrop>
  <Company/>
  <LinksUpToDate>false</LinksUpToDate>
  <CharactersWithSpaces>229295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Светлана Зайцева</cp:lastModifiedBy>
  <cp:revision>5</cp:revision>
  <dcterms:created xsi:type="dcterms:W3CDTF">2026-10-06T05:40:00Z</dcterms:created>
  <dcterms:modified xsi:type="dcterms:W3CDTF">2026-10-06T17:21:00Z</dcterms:modified>
</cp:coreProperties>
</file>