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8E4" w:rsidRPr="009F372E" w:rsidRDefault="006F24E1">
      <w:pPr>
        <w:rPr>
          <w:lang w:val="ru-RU"/>
        </w:rPr>
        <w:sectPr w:rsidR="007C38E4" w:rsidRPr="009F372E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103088509"/>
      <w:bookmarkStart w:id="1" w:name="_GoBack"/>
      <w:bookmarkEnd w:id="1"/>
      <w:r>
        <w:rPr>
          <w:noProof/>
          <w:lang w:val="ru-RU"/>
        </w:rPr>
        <w:drawing>
          <wp:inline distT="0" distB="0" distL="0" distR="0">
            <wp:extent cx="5930900" cy="8388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38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8E4" w:rsidRPr="009F372E" w:rsidRDefault="007C38E4">
      <w:pPr>
        <w:spacing w:after="0"/>
        <w:ind w:left="120"/>
        <w:rPr>
          <w:lang w:val="ru-RU"/>
        </w:rPr>
      </w:pPr>
      <w:bookmarkStart w:id="2" w:name="block-103088517"/>
      <w:bookmarkEnd w:id="0"/>
    </w:p>
    <w:p w:rsidR="007C38E4" w:rsidRPr="009F372E" w:rsidRDefault="008827B9">
      <w:pPr>
        <w:spacing w:after="0"/>
        <w:ind w:left="120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«ИСТОРИЯ»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Программа учебного предмета «История» разработана с целью оказания методической помощи учителю истории в создании рабочей программы по учебному предмету, ориентированной на современные тенденции в образовании и активные методики обучения.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Программа учебного предмета «История» дает представление о целях, общей стратегии обучения, воспитания и развития обучающихся средствами учебного предмета «История», устанавливает обязательное предметное содержание, предусматривает распределение его по классам и структурирование его по разделам и темам курса.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Место учебного предмета «История» в системе основного общего образования определяется его познавательным и мировоззренческим значением, воспитательным потенциалом, вкладом в становление личности человека. История представляет собирательную картину жизни людей во времени, их социального, созидательного, нравственного опыта. Она служит важным ресурсом самоидентификации личности в окружающем социуме, культурной среде от уровня семьи до уровня своей страны и мира в целом. История дает возможность познания и понимания человека и общества в связи прошлого, настоящего и будущего.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ПРЕДМЕТА «ИСТОРИЯ»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Целью школьного исторического образования является формирование и развитие личности обучающегося,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целом, активно и творчески применяющего исторические знания и предметные умения в учебной и социальной практике. Данная цель предполагает формирование у обучающихся целостной картины российской и мировой истории, понимание места и роли современной России в мире, важности вклада каждого ее народа, его культуры в общую историю страны и мировую историю, формирование личностной позиции по отношению к прошлому и настоящему Отечества.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Задачами изучения истории являются:</w:t>
      </w:r>
    </w:p>
    <w:p w:rsidR="007C38E4" w:rsidRPr="009F372E" w:rsidRDefault="008827B9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формирование у молодого поколения ориентиров для гражданской, этнонациональной, социальной, культурной самоидентификации в окружающем мире;</w:t>
      </w:r>
    </w:p>
    <w:p w:rsidR="007C38E4" w:rsidRPr="009F372E" w:rsidRDefault="008827B9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овладение знаниями об основных этапах развития человеческого общества, при особом внимании к месту и роли России во всемирно-историческом процессе;</w:t>
      </w:r>
    </w:p>
    <w:p w:rsidR="007C38E4" w:rsidRPr="009F372E" w:rsidRDefault="008827B9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воспитание обучающихся в духе патриотизма, уважения к своему Отечеству – многонациональному Российскому государству, в соответствии с идеями взаимопонимания, согласия и мира между людьми и народами, в духе демократических ценностей современного общества;</w:t>
      </w:r>
    </w:p>
    <w:p w:rsidR="007C38E4" w:rsidRPr="009F372E" w:rsidRDefault="008827B9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развитие способностей обучающихся анализировать содержащуюся в различных источниках информацию о событиях и явлениях прошлого и настоящего, рассматривать события в соответствии с принципом историзма, в их динамике, взаимосвязи и взаимообусловленности;</w:t>
      </w:r>
    </w:p>
    <w:p w:rsidR="007C38E4" w:rsidRPr="009F372E" w:rsidRDefault="008827B9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формирование у обучающихся умений применять исторические знания в учебной и внешкольной деятельности, в современном поликультурном, полиэтничном и многоконфессиональном обществе.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«ИСТОРИЯ» В УЧЕБНОМ ПЛАНЕ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222222"/>
          <w:sz w:val="28"/>
          <w:lang w:val="ru-RU"/>
        </w:rPr>
        <w:t xml:space="preserve">Общее число часов, рекомендованных для изучения истории, – 476, в 5-8 классах - по 3 часа в неделю при 34 учебных неделях, в 9 классе - по 2 часа в неделю при 34 учебных неделях. </w:t>
      </w:r>
    </w:p>
    <w:p w:rsidR="007C38E4" w:rsidRPr="009F372E" w:rsidRDefault="008827B9">
      <w:pPr>
        <w:spacing w:after="0"/>
        <w:ind w:firstLine="600"/>
        <w:jc w:val="right"/>
        <w:rPr>
          <w:lang w:val="ru-RU"/>
        </w:rPr>
      </w:pPr>
      <w:r w:rsidRPr="009F372E">
        <w:rPr>
          <w:rFonts w:ascii="Times New Roman" w:hAnsi="Times New Roman"/>
          <w:i/>
          <w:color w:val="222222"/>
          <w:sz w:val="28"/>
          <w:lang w:val="ru-RU"/>
        </w:rPr>
        <w:t xml:space="preserve">Таблица 1. </w:t>
      </w:r>
      <w:r w:rsidRPr="009F372E">
        <w:rPr>
          <w:rFonts w:ascii="Times New Roman" w:hAnsi="Times New Roman"/>
          <w:color w:val="222222"/>
          <w:sz w:val="28"/>
          <w:lang w:val="ru-RU"/>
        </w:rPr>
        <w:t xml:space="preserve">Структура и последовательность изучения курсов </w:t>
      </w:r>
    </w:p>
    <w:p w:rsidR="007C38E4" w:rsidRPr="009F372E" w:rsidRDefault="008827B9">
      <w:pPr>
        <w:spacing w:after="0"/>
        <w:ind w:firstLine="600"/>
        <w:jc w:val="right"/>
        <w:rPr>
          <w:lang w:val="ru-RU"/>
        </w:rPr>
      </w:pPr>
      <w:r w:rsidRPr="009F372E">
        <w:rPr>
          <w:rFonts w:ascii="Times New Roman" w:hAnsi="Times New Roman"/>
          <w:color w:val="222222"/>
          <w:sz w:val="28"/>
          <w:lang w:val="ru-RU"/>
        </w:rPr>
        <w:t>в рамках учебного предмета «История»</w:t>
      </w:r>
    </w:p>
    <w:tbl>
      <w:tblPr>
        <w:tblW w:w="0" w:type="auto"/>
        <w:tblInd w:w="149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09"/>
        <w:gridCol w:w="6373"/>
        <w:gridCol w:w="1932"/>
      </w:tblGrid>
      <w:tr w:rsidR="007C38E4">
        <w:trPr>
          <w:trHeight w:val="144"/>
        </w:trPr>
        <w:tc>
          <w:tcPr>
            <w:tcW w:w="111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247"/>
            </w:pPr>
            <w:r w:rsidRPr="009F372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222222"/>
                <w:sz w:val="24"/>
              </w:rPr>
              <w:t>Класс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9640" w:type="dxa"/>
            <w:tcMar>
              <w:top w:w="50" w:type="dxa"/>
              <w:left w:w="100" w:type="dxa"/>
            </w:tcMar>
            <w:vAlign w:val="center"/>
          </w:tcPr>
          <w:p w:rsidR="007C38E4" w:rsidRPr="009F372E" w:rsidRDefault="008827B9">
            <w:pPr>
              <w:spacing w:after="0"/>
              <w:ind w:left="247"/>
              <w:rPr>
                <w:lang w:val="ru-RU"/>
              </w:rPr>
            </w:pPr>
            <w:r w:rsidRPr="009F372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 w:rsidRPr="009F372E">
              <w:rPr>
                <w:rFonts w:ascii="Times New Roman" w:hAnsi="Times New Roman"/>
                <w:b/>
                <w:color w:val="222222"/>
                <w:sz w:val="24"/>
                <w:lang w:val="ru-RU"/>
              </w:rPr>
              <w:t>Курсы в рамках учебного предмета «История»</w:t>
            </w:r>
            <w:r w:rsidRPr="009F372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247"/>
            </w:pPr>
            <w:r w:rsidRPr="009F372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222222"/>
                <w:sz w:val="24"/>
              </w:rPr>
              <w:t>Примерное количество учебных часов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7C38E4">
        <w:trPr>
          <w:trHeight w:val="144"/>
        </w:trPr>
        <w:tc>
          <w:tcPr>
            <w:tcW w:w="1117" w:type="dxa"/>
            <w:vMerge w:val="restart"/>
            <w:tcBorders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5</w:t>
            </w:r>
          </w:p>
        </w:tc>
        <w:tc>
          <w:tcPr>
            <w:tcW w:w="9640" w:type="dxa"/>
            <w:tcBorders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Pr="009F372E" w:rsidRDefault="008827B9">
            <w:pPr>
              <w:spacing w:after="0"/>
              <w:ind w:left="345"/>
              <w:jc w:val="both"/>
              <w:rPr>
                <w:lang w:val="ru-RU"/>
              </w:rPr>
            </w:pPr>
            <w:r w:rsidRPr="009F372E">
              <w:rPr>
                <w:rFonts w:ascii="Times New Roman" w:hAnsi="Times New Roman"/>
                <w:color w:val="222222"/>
                <w:sz w:val="24"/>
                <w:lang w:val="ru-RU"/>
              </w:rPr>
              <w:t>Всеобщая история. История Древнего мира</w:t>
            </w:r>
          </w:p>
        </w:tc>
        <w:tc>
          <w:tcPr>
            <w:tcW w:w="2099" w:type="dxa"/>
            <w:tcBorders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68</w:t>
            </w:r>
          </w:p>
        </w:tc>
      </w:tr>
      <w:tr w:rsidR="007C38E4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9640" w:type="dxa"/>
            <w:tcBorders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История нашего края</w:t>
            </w:r>
          </w:p>
        </w:tc>
        <w:tc>
          <w:tcPr>
            <w:tcW w:w="2099" w:type="dxa"/>
            <w:tcBorders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34</w:t>
            </w:r>
          </w:p>
        </w:tc>
      </w:tr>
      <w:tr w:rsidR="007C38E4">
        <w:trPr>
          <w:trHeight w:val="144"/>
        </w:trPr>
        <w:tc>
          <w:tcPr>
            <w:tcW w:w="1117" w:type="dxa"/>
            <w:vMerge w:val="restart"/>
            <w:tcBorders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6</w:t>
            </w:r>
          </w:p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Pr="009F372E" w:rsidRDefault="008827B9">
            <w:pPr>
              <w:spacing w:after="0"/>
              <w:ind w:left="345"/>
              <w:jc w:val="both"/>
              <w:rPr>
                <w:lang w:val="ru-RU"/>
              </w:rPr>
            </w:pPr>
            <w:r w:rsidRPr="009F372E">
              <w:rPr>
                <w:rFonts w:ascii="Times New Roman" w:hAnsi="Times New Roman"/>
                <w:color w:val="000000"/>
                <w:sz w:val="24"/>
                <w:lang w:val="ru-RU"/>
              </w:rPr>
              <w:t>Всеобщая история. История Средних веков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28</w:t>
            </w:r>
          </w:p>
        </w:tc>
      </w:tr>
      <w:tr w:rsidR="007C38E4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Pr="009F372E" w:rsidRDefault="008827B9">
            <w:pPr>
              <w:spacing w:after="0"/>
              <w:ind w:left="345"/>
              <w:jc w:val="both"/>
              <w:rPr>
                <w:lang w:val="ru-RU"/>
              </w:rPr>
            </w:pPr>
            <w:r w:rsidRPr="009F372E">
              <w:rPr>
                <w:rFonts w:ascii="Times New Roman" w:hAnsi="Times New Roman"/>
                <w:color w:val="222222"/>
                <w:sz w:val="24"/>
                <w:lang w:val="ru-RU"/>
              </w:rPr>
              <w:t>История России. От Руси к Российскому государству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57</w:t>
            </w:r>
          </w:p>
        </w:tc>
      </w:tr>
      <w:tr w:rsidR="007C38E4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История нашего края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17</w:t>
            </w:r>
          </w:p>
        </w:tc>
      </w:tr>
      <w:tr w:rsidR="007C38E4">
        <w:trPr>
          <w:trHeight w:val="144"/>
        </w:trPr>
        <w:tc>
          <w:tcPr>
            <w:tcW w:w="1117" w:type="dxa"/>
            <w:vMerge w:val="restart"/>
            <w:tcBorders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7</w:t>
            </w:r>
          </w:p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both"/>
            </w:pPr>
            <w:r w:rsidRPr="009F372E"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222222"/>
                <w:sz w:val="24"/>
              </w:rPr>
              <w:t>Конец XV—XVII вв.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28</w:t>
            </w:r>
          </w:p>
        </w:tc>
      </w:tr>
      <w:tr w:rsidR="007C38E4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Pr="009F372E" w:rsidRDefault="008827B9">
            <w:pPr>
              <w:spacing w:after="0"/>
              <w:ind w:left="345"/>
              <w:jc w:val="both"/>
              <w:rPr>
                <w:lang w:val="ru-RU"/>
              </w:rPr>
            </w:pPr>
            <w:r w:rsidRPr="009F372E"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История России. Россия в </w:t>
            </w:r>
            <w:r>
              <w:rPr>
                <w:rFonts w:ascii="Times New Roman" w:hAnsi="Times New Roman"/>
                <w:color w:val="222222"/>
                <w:sz w:val="24"/>
              </w:rPr>
              <w:t>XVI</w:t>
            </w:r>
            <w:r w:rsidRPr="009F372E">
              <w:rPr>
                <w:rFonts w:ascii="Times New Roman" w:hAnsi="Times New Roman"/>
                <w:color w:val="222222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222222"/>
                <w:sz w:val="24"/>
              </w:rPr>
              <w:t>XVII</w:t>
            </w:r>
            <w:r w:rsidRPr="009F372E"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вв.: от великого </w:t>
            </w:r>
            <w:r w:rsidRPr="009F372E">
              <w:rPr>
                <w:rFonts w:ascii="Times New Roman" w:hAnsi="Times New Roman"/>
                <w:color w:val="222222"/>
                <w:sz w:val="24"/>
                <w:lang w:val="ru-RU"/>
              </w:rPr>
              <w:lastRenderedPageBreak/>
              <w:t>княжества к царству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lastRenderedPageBreak/>
              <w:t>57</w:t>
            </w:r>
          </w:p>
        </w:tc>
      </w:tr>
      <w:tr w:rsidR="007C38E4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9640" w:type="dxa"/>
            <w:tcBorders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История нашего края</w:t>
            </w:r>
          </w:p>
        </w:tc>
        <w:tc>
          <w:tcPr>
            <w:tcW w:w="2099" w:type="dxa"/>
            <w:tcBorders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17</w:t>
            </w:r>
          </w:p>
        </w:tc>
      </w:tr>
      <w:tr w:rsidR="007C38E4">
        <w:trPr>
          <w:trHeight w:val="144"/>
        </w:trPr>
        <w:tc>
          <w:tcPr>
            <w:tcW w:w="1117" w:type="dxa"/>
            <w:vMerge w:val="restart"/>
            <w:tcBorders>
              <w:left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8</w:t>
            </w:r>
          </w:p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both"/>
            </w:pPr>
            <w:r w:rsidRPr="009F372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XVIII – начало XIX в.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34</w:t>
            </w:r>
          </w:p>
        </w:tc>
      </w:tr>
      <w:tr w:rsidR="007C38E4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9640" w:type="dxa"/>
            <w:tcMar>
              <w:top w:w="50" w:type="dxa"/>
              <w:left w:w="100" w:type="dxa"/>
            </w:tcMar>
            <w:vAlign w:val="center"/>
          </w:tcPr>
          <w:p w:rsidR="007C38E4" w:rsidRPr="009F372E" w:rsidRDefault="008827B9">
            <w:pPr>
              <w:spacing w:after="0"/>
              <w:ind w:left="345"/>
              <w:jc w:val="both"/>
              <w:rPr>
                <w:lang w:val="ru-RU"/>
              </w:rPr>
            </w:pPr>
            <w:r w:rsidRPr="009F372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России. 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F372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F372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от царства к империи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68</w:t>
            </w:r>
          </w:p>
        </w:tc>
      </w:tr>
      <w:tr w:rsidR="007C38E4">
        <w:trPr>
          <w:trHeight w:val="144"/>
        </w:trPr>
        <w:tc>
          <w:tcPr>
            <w:tcW w:w="1117" w:type="dxa"/>
            <w:vMerge w:val="restart"/>
            <w:tcBorders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9</w:t>
            </w:r>
          </w:p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both"/>
            </w:pPr>
            <w:r w:rsidRPr="009F372E"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222222"/>
                <w:sz w:val="24"/>
              </w:rPr>
              <w:t>XIX — начало ХХ в.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23</w:t>
            </w:r>
          </w:p>
        </w:tc>
      </w:tr>
      <w:tr w:rsidR="007C38E4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7C38E4" w:rsidRPr="009F372E" w:rsidRDefault="008827B9">
            <w:pPr>
              <w:spacing w:after="0"/>
              <w:ind w:left="345"/>
              <w:jc w:val="both"/>
              <w:rPr>
                <w:lang w:val="ru-RU"/>
              </w:rPr>
            </w:pPr>
            <w:r w:rsidRPr="009F372E"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История России. Российская империя в </w:t>
            </w:r>
            <w:r>
              <w:rPr>
                <w:rFonts w:ascii="Times New Roman" w:hAnsi="Times New Roman"/>
                <w:color w:val="222222"/>
                <w:sz w:val="24"/>
              </w:rPr>
              <w:t>XIX</w:t>
            </w:r>
            <w:r w:rsidRPr="009F372E"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— начале ХХ в.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45</w:t>
            </w:r>
          </w:p>
        </w:tc>
      </w:tr>
    </w:tbl>
    <w:p w:rsidR="007C38E4" w:rsidRDefault="007C38E4">
      <w:pPr>
        <w:sectPr w:rsidR="007C38E4">
          <w:pgSz w:w="11906" w:h="16383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after="0" w:line="264" w:lineRule="auto"/>
        <w:ind w:left="120"/>
        <w:jc w:val="both"/>
      </w:pPr>
      <w:bookmarkStart w:id="3" w:name="block-103088516"/>
      <w:bookmarkEnd w:id="2"/>
      <w:r>
        <w:rPr>
          <w:rFonts w:ascii="Times New Roman" w:hAnsi="Times New Roman"/>
          <w:b/>
          <w:color w:val="000000"/>
          <w:sz w:val="28"/>
        </w:rPr>
        <w:lastRenderedPageBreak/>
        <w:t>СОДЕРЖАНИЕ УЧЕБНОГО ПРЕДМЕТА</w:t>
      </w:r>
    </w:p>
    <w:p w:rsidR="007C38E4" w:rsidRDefault="007C38E4">
      <w:pPr>
        <w:spacing w:after="0" w:line="264" w:lineRule="auto"/>
        <w:ind w:left="120"/>
        <w:jc w:val="both"/>
      </w:pPr>
    </w:p>
    <w:p w:rsidR="007C38E4" w:rsidRDefault="008827B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7C38E4" w:rsidRDefault="007C38E4">
      <w:pPr>
        <w:spacing w:after="0" w:line="264" w:lineRule="auto"/>
        <w:ind w:left="120"/>
        <w:jc w:val="both"/>
      </w:pPr>
    </w:p>
    <w:p w:rsidR="007C38E4" w:rsidRDefault="008827B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ИСТОРИЯ ДРЕВНЕГО МИРА</w:t>
      </w:r>
    </w:p>
    <w:p w:rsidR="007C38E4" w:rsidRDefault="007C38E4">
      <w:pPr>
        <w:spacing w:after="0" w:line="264" w:lineRule="auto"/>
        <w:ind w:left="120"/>
        <w:jc w:val="both"/>
      </w:pP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Введение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Что изучает история. Источники исторических знаний. Специальные (вспомогательные) исторические дисциплины. Историческая хронология (счет лет «до н. э.» и «н. э.»). Историческая карта.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Первобытное общество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Происхождение, расселение и эволюция древнейшего человека.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Первобытность на территории России. Заселение территории нашей страны человеком. Петроглифы Беломорья и Онежского озера. Аркаим - памятник археологии.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Условия жизни и занятия первобытных людей.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Овладение огнем. Орудия и жилища первобытных людей.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Появление человека разумного. Охота и собирательство. Присваивающее хозяйство. Род и родовые отношения.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Представления об окружающем мире, верования первобытных людей. Искусство первобытных людей.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Древнейшие земледельцы и скотоводы: трудовая деятельность, изобретения. Ареалы древнейшего земледелия и скотоводства. Появление ремесел. Переход от присваивающего хозяйства к производящему. Развитие обмена и торговли. Появление металлических орудий и их влияние на первобытное общество. Центры древнейшей металлургии. Появление первого в мире колесного транспорта.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Переход от родовой к соседской общине. Появление знати.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Кочевые общества евразийских степей в эпоху бронзы и раннем железном веке. Степь и ее роль в распространении культурных взаимовлияний.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Разложение первобытнообщинных отношений. На пороге цивилизации.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Древний мир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Понятие и хронологические рамки истории Древнего мира. Карта Древнего мира. Карта древневосточного мира.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Древний Восток.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Понятие «Древний Восток». Карта древневосточного мира.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Древний Египет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Природа Египта. Условия жизни и занятия древних египтян.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Возникновение государственной власти. Объединение Египта.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Управление государством (фараон, вельможи, чиновники). Положение и повинности населения. Рабы.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Развитие земледелия, скотоводства, ремесел.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Хозяйство Древнего Египта в середине 2 тыс. до н.э. Египетское войско.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Отношения Египта с соседними народами.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Тутмос </w:t>
      </w:r>
      <w:r>
        <w:rPr>
          <w:rFonts w:ascii="Times New Roman" w:hAnsi="Times New Roman"/>
          <w:color w:val="000000"/>
          <w:sz w:val="28"/>
        </w:rPr>
        <w:t>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 Завоевательные походы фараонов. Могущество Египта при Рамсесе </w:t>
      </w:r>
      <w:r>
        <w:rPr>
          <w:rFonts w:ascii="Times New Roman" w:hAnsi="Times New Roman"/>
          <w:color w:val="000000"/>
          <w:sz w:val="28"/>
        </w:rPr>
        <w:t>II</w:t>
      </w:r>
      <w:r w:rsidRPr="009F372E">
        <w:rPr>
          <w:rFonts w:ascii="Times New Roman" w:hAnsi="Times New Roman"/>
          <w:color w:val="000000"/>
          <w:sz w:val="28"/>
          <w:lang w:val="ru-RU"/>
        </w:rPr>
        <w:t>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Религиозные верования египтян. Боги Древнего Египта. Храмы и жрецы. Фараон-реформатор Эхнатон. Пирамиды и гробницы. Храмы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Письменность (иероглифы, папирус). Открытие Ж.Ф. Шампольона. Образование.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Познания древних египтян (астрономия, математика, медицина). Искусство Древнего Египта (архитектура, рельефы, фрески).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Древние цивилизации Месопотамии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Природные условия Месопотамии (Междуречья). Занятия населения.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Древнейшие города-государства. Создание единого государства. Письменность. Научные открытия древних шумеров. Религиозные верования.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Мифы и сказания.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Древний Вавилон. Царь Хаммурапи и его законы.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Усиление Нововавилонского царства. Легендарные памятники города Вавилона.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Восточное Средиземноморье в древности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Природные условия, их влияние на занятия жителей Финикии: развитие ремёсел, караванной и морской торговли. Города-государства. Финикийская колонизация. Изобретения финикийцев. Финикийский алфавит.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Палестина и её население. Возникновение Израильского государства. Царь Соломон. Религиозные верования. Ветхозаветные предания.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Ассирия. Персидская держава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Ассирия. Завоевания ассирийцев. Создание сильной державы. Культурные сокровища Ниневии. Гибель империи.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Возникновение Персидского государства. Завоевания персов. Государство Ахеменидов. Великие цари: Кир </w:t>
      </w:r>
      <w:r>
        <w:rPr>
          <w:rFonts w:ascii="Times New Roman" w:hAnsi="Times New Roman"/>
          <w:color w:val="000000"/>
          <w:sz w:val="28"/>
        </w:rPr>
        <w:t>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Великий, Дарий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>. Расширение территории державы. Государственное устройство. Центр и сатрапии, управление империей. Религия персов. Дербент - один из старейших городов на территории современной России.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Древняя Индия. Древний Китай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Природные условия Древней Индии. Занятия населения. Древнейшие города-государства. Приход ариев в Северную Индию. Держава Маурьев. Государство Гуптов. Общественное устройство, варны.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Природные условия Древнего Китая. Хозяйственная деятельность и условия жизни населения. Древнейшие царства. Создание объединенной империи. Цинь Шихуанди. Возведение Великой Китайской стены. Правление династии Хань. Жизнь в империи: правители и подданные, положение различных групп населения. Развитие ремёсел и торговли. Великий шёлковый путь.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Религиозные верования древних индийцев. Легенды и сказания. Возникновение и распространение буддизма. Культурное наследие Древней Индии (эпос и литература, художественная культура, научное познание).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Религиозно-философские учения Древнего Китая. Конфуций. Научные знания и изобретения древних китайцев. 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Древняя Греция. Эллинизм</w:t>
      </w:r>
      <w:r>
        <w:rPr>
          <w:rFonts w:ascii="Times New Roman" w:hAnsi="Times New Roman"/>
          <w:color w:val="000000"/>
          <w:sz w:val="28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Древнейшая Греция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Природные условия Древней Греции. Занятия населения. Древнейшие государства на Крите. Расцвет и гибель Минойской цивилизации. Государства Ахейской Греции (Микены, Тиринф).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Верования древних греков. Пантеон Богов. Взаимоотношения Богов и людей.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Троянская война. Вторжение дорийских племён. Поэмы Гомера «Илиада», «Одиссея».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Греческие полисы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Подъём хозяйственной жизни после «тёмных веков». Развитие земледелия и ремесла. Становление полисов, их политическое устройство. Аристократия и демос.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Великая греческая колонизация. Метрополии и колонии. Народы, проживавшие на территории современной России до середины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тыс. до н. э. Скифы и скифская культура. Античные города-государства Северного Причерноморья. Боспорское царство. Пантикапей. Античный Херсонес. </w:t>
      </w:r>
      <w:r>
        <w:rPr>
          <w:rFonts w:ascii="Times New Roman" w:hAnsi="Times New Roman"/>
          <w:color w:val="000000"/>
          <w:sz w:val="28"/>
        </w:rPr>
        <w:t>Фанагория. Киммерийцы. Скифское царство в Крыму. Сарматы.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Афины: утверждение демократии. Законы Солона. Реформы Клисфена, их значение.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Спарта: основные группы населения, политическое устройство. Организация военного дела. Спартанское воспитание.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Греко-персидские войны. Причины войн. Походы персов на Грецию. Битва при Марафоне, её значение. Усиление афинского могущества; Фемистокл. Битва при Фермопилах. Захват персами Аттики. Победы греков в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Саламинском сражении, при Платеях и Микале. </w:t>
      </w:r>
      <w:r>
        <w:rPr>
          <w:rFonts w:ascii="Times New Roman" w:hAnsi="Times New Roman"/>
          <w:color w:val="000000"/>
          <w:sz w:val="28"/>
        </w:rPr>
        <w:t>Итоги греко-персидских войн.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Возвышение Афинского государства. Афины при Перикле. Хозяйственная жизнь.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Культура Древней Греции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Греческое искусство: архитектура, скульптура, живопись. Афинский акрополь. Храмы и жрецы. Повседневная жизнь и быт древних греков. Школа и образование. Литература. Развитие наук. Греческая философия. Досуг (театр, спортивные состязания). Общегреческие игры в Олимпии.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Македонские завоевания. Эллинизм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Пелопоннесская война: причины, участники, итоги. Упадок Эллады Возвышение Македонии. Политика Филиппа </w:t>
      </w:r>
      <w:r>
        <w:rPr>
          <w:rFonts w:ascii="Times New Roman" w:hAnsi="Times New Roman"/>
          <w:color w:val="000000"/>
          <w:sz w:val="28"/>
        </w:rPr>
        <w:t>II</w:t>
      </w:r>
      <w:r w:rsidRPr="009F372E">
        <w:rPr>
          <w:rFonts w:ascii="Times New Roman" w:hAnsi="Times New Roman"/>
          <w:color w:val="000000"/>
          <w:sz w:val="28"/>
          <w:lang w:val="ru-RU"/>
        </w:rPr>
        <w:t>. Главенство Македонии над греческими полисами. Коринфский союз.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Александр Македонский и его завоевания на Востоке. Распад державы Александра Македонского.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Эллинистические государства Востока. Культура эллинистического мира. Александрия Египетская.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Древний Рим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Возникновение Римского государства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Природа и население Апеннинского полуострова в древности. Этрусские города-государства. Наследие этрусков.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Легенды об основании Рима. Рим эпохи царей.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Республика римских граждан. Патриции и плебеи. Управление и законы.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Верования древних римлян. Боги. Жрецы.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Завоевание Римом Италии. Римское войско.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Римские завоевания в Средиземноморье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Войны Рима с Карфагеном. Ганнибал; битва при Каннах. Поражение Карфагена.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Установление господства Рима в Средиземноморье. Римские провинции.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Поздняя Римская республика. Гражданские войны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Подъём сельского хозяйства. Латифундии. Рабство. Борьба за аграрную реформу. Деятельность братьев Гракхов: проекты реформ, мероприятия, итоги. Гражданская война и установление диктатуры Суллы.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Восстание Спартака. Участие армии в гражданских войнах.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Первый триумвират. Гай Юлий Цезарь: путь к власти, диктатура.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Расцвет и падение Римской империи. Культура Древнего Рима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Борьба между наследниками Цезаря. Победа Октавиана.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 xml:space="preserve">Установление императорской власти. </w:t>
      </w:r>
      <w:r>
        <w:rPr>
          <w:rFonts w:ascii="Times New Roman" w:hAnsi="Times New Roman"/>
          <w:color w:val="000000"/>
          <w:sz w:val="28"/>
        </w:rPr>
        <w:t xml:space="preserve">Октавиан Август. Римское гражданство. </w:t>
      </w:r>
      <w:r w:rsidRPr="009F372E">
        <w:rPr>
          <w:rFonts w:ascii="Times New Roman" w:hAnsi="Times New Roman"/>
          <w:color w:val="000000"/>
          <w:sz w:val="28"/>
          <w:lang w:val="ru-RU"/>
        </w:rPr>
        <w:t>Римская литература, золотой век поэзии.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Императоры Рима: завоеватели и правители. Римская империя: территория, управление.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Возникновение и распространение христианства.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Искусство Древнего Рима: архитектура, скульптура. </w:t>
      </w:r>
      <w:r>
        <w:rPr>
          <w:rFonts w:ascii="Times New Roman" w:hAnsi="Times New Roman"/>
          <w:color w:val="000000"/>
          <w:sz w:val="28"/>
        </w:rPr>
        <w:t xml:space="preserve">Пантеон. Развитие наук. </w:t>
      </w:r>
      <w:r w:rsidRPr="009F372E">
        <w:rPr>
          <w:rFonts w:ascii="Times New Roman" w:hAnsi="Times New Roman"/>
          <w:color w:val="000000"/>
          <w:sz w:val="28"/>
          <w:lang w:val="ru-RU"/>
        </w:rPr>
        <w:t>Римское право. Римские историки. Ораторское искусство; Цицерон.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Повседневная жизнь в столице и провинциях.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Император Константин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>, перенос столицы в Константинополь. Разделение Римской империи на Западную и Восточную части. Начало Великого переселения народов.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Рим и варвары. Падение Западной Римской империи.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Историческое и культурное наследие цивилизаций Древнего мира.</w:t>
      </w: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ИСТОРИЯ НАШЕГО КРАЯ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История нашего края в древности (до образования российского государства или до вхождения края в его состав): особенности географического положения территории края, традиции народов, населяющих край в древности, значимые исторические события до вхождения края в состав Российского государства. Культурные особенности края.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История нашего края в древности. Особенности географического положения территории края, традиции народов, населяющих край в древности, значимые исторические события, культурные особенности края.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Период, завершающий изучение учебного материала по истории нашего края в 5 классе: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для субъектов Российской Федерации, вошедших в состав государства до конца </w:t>
      </w:r>
      <w:r>
        <w:rPr>
          <w:rFonts w:ascii="Times New Roman" w:hAnsi="Times New Roman"/>
          <w:color w:val="000000"/>
          <w:sz w:val="28"/>
        </w:rPr>
        <w:t>XVI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века, - завершение образования Российского централизованного государства;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для субъектов Российской Федерации, присоединенных в период с начала 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до середины </w:t>
      </w:r>
      <w:r>
        <w:rPr>
          <w:rFonts w:ascii="Times New Roman" w:hAnsi="Times New Roman"/>
          <w:color w:val="000000"/>
          <w:sz w:val="28"/>
        </w:rPr>
        <w:t>XX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века, - вхождение в состав Российского государства.</w:t>
      </w:r>
    </w:p>
    <w:p w:rsidR="007C38E4" w:rsidRPr="009F372E" w:rsidRDefault="007C38E4">
      <w:pPr>
        <w:spacing w:after="0"/>
        <w:ind w:left="120"/>
        <w:rPr>
          <w:lang w:val="ru-RU"/>
        </w:rPr>
      </w:pP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ВСЕОБЩАЯ ИСТОРИЯ. ИСТОРИЯ СРЕДНИХ ВЕКОВ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Введение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Средние века: понятие, хронологические рамки и периодизация Средневековья.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Европа в раннее Средневековье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Падение Западной Римской империи и образование варварских королевств.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Византийская империя в </w:t>
      </w:r>
      <w:r>
        <w:rPr>
          <w:rFonts w:ascii="Times New Roman" w:hAnsi="Times New Roman"/>
          <w:color w:val="000000"/>
          <w:sz w:val="28"/>
        </w:rPr>
        <w:t>VI</w:t>
      </w:r>
      <w:r w:rsidRPr="009F372E">
        <w:rPr>
          <w:rFonts w:ascii="Times New Roman" w:hAnsi="Times New Roman"/>
          <w:color w:val="000000"/>
          <w:sz w:val="28"/>
          <w:lang w:val="ru-RU"/>
        </w:rPr>
        <w:t>—</w:t>
      </w:r>
      <w:r>
        <w:rPr>
          <w:rFonts w:ascii="Times New Roman" w:hAnsi="Times New Roman"/>
          <w:color w:val="000000"/>
          <w:sz w:val="28"/>
        </w:rPr>
        <w:t>XI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Территория, население империи ромеев. Византийские императоры; Юстиниан. Кодификация законов. Внешняя политика Византии. Византия и славяне. Власть императора и церковь. Церковные соборы. Культура Византии. </w:t>
      </w:r>
      <w:r>
        <w:rPr>
          <w:rFonts w:ascii="Times New Roman" w:hAnsi="Times New Roman"/>
          <w:color w:val="000000"/>
          <w:sz w:val="28"/>
        </w:rPr>
        <w:t xml:space="preserve">Образование и книжное дело. </w:t>
      </w:r>
      <w:r w:rsidRPr="009F372E">
        <w:rPr>
          <w:rFonts w:ascii="Times New Roman" w:hAnsi="Times New Roman"/>
          <w:color w:val="000000"/>
          <w:sz w:val="28"/>
          <w:lang w:val="ru-RU"/>
        </w:rPr>
        <w:t>Художественная культура (архитектура, мозаика, фреска, иконопись). Влияние Византии на Русь.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Завоевание франками Галлии. Хлодвиг. Усиление королевской власти. Салическая правда. Принятие франками христианства.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Франкское государство в </w:t>
      </w:r>
      <w:r>
        <w:rPr>
          <w:rFonts w:ascii="Times New Roman" w:hAnsi="Times New Roman"/>
          <w:color w:val="000000"/>
          <w:sz w:val="28"/>
        </w:rPr>
        <w:t>VIII</w:t>
      </w:r>
      <w:r w:rsidRPr="009F372E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вв. </w:t>
      </w:r>
      <w:r>
        <w:rPr>
          <w:rFonts w:ascii="Times New Roman" w:hAnsi="Times New Roman"/>
          <w:color w:val="000000"/>
          <w:sz w:val="28"/>
        </w:rPr>
        <w:t xml:space="preserve">Усиление власти майордомов.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Карл Мартелл и его военная реформа. </w:t>
      </w:r>
      <w:r>
        <w:rPr>
          <w:rFonts w:ascii="Times New Roman" w:hAnsi="Times New Roman"/>
          <w:color w:val="000000"/>
          <w:sz w:val="28"/>
        </w:rPr>
        <w:t xml:space="preserve">Завоевания Карла Великого. Управление империей. </w:t>
      </w:r>
      <w:r w:rsidRPr="009F372E">
        <w:rPr>
          <w:rFonts w:ascii="Times New Roman" w:hAnsi="Times New Roman"/>
          <w:color w:val="000000"/>
          <w:sz w:val="28"/>
          <w:lang w:val="ru-RU"/>
        </w:rPr>
        <w:t>«Каролингское возрождение». Верденский раздел, его причины и значение.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Образование государств во Франции, Германии, Италии. Священная Римская империя. Британия и Ирландия в раннее Средневековье. Норманны: общественный строй, завоевания. Ранние славянские государства. Возникновение Венгерского королевства. </w:t>
      </w:r>
      <w:r>
        <w:rPr>
          <w:rFonts w:ascii="Times New Roman" w:hAnsi="Times New Roman"/>
          <w:color w:val="000000"/>
          <w:sz w:val="28"/>
        </w:rPr>
        <w:t>Христианизация Европы. Светские правители и папы.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Мусульманская цивилизация в </w:t>
      </w:r>
      <w:r>
        <w:rPr>
          <w:rFonts w:ascii="Times New Roman" w:hAnsi="Times New Roman"/>
          <w:b/>
          <w:color w:val="000000"/>
          <w:sz w:val="28"/>
        </w:rPr>
        <w:t>VII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>—</w:t>
      </w:r>
      <w:r>
        <w:rPr>
          <w:rFonts w:ascii="Times New Roman" w:hAnsi="Times New Roman"/>
          <w:b/>
          <w:color w:val="000000"/>
          <w:sz w:val="28"/>
        </w:rPr>
        <w:t>XI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Арабы в </w:t>
      </w:r>
      <w:r>
        <w:rPr>
          <w:rFonts w:ascii="Times New Roman" w:hAnsi="Times New Roman"/>
          <w:color w:val="000000"/>
          <w:sz w:val="28"/>
        </w:rPr>
        <w:t>VI</w:t>
      </w:r>
      <w:r w:rsidRPr="009F372E">
        <w:rPr>
          <w:rFonts w:ascii="Times New Roman" w:hAnsi="Times New Roman"/>
          <w:color w:val="000000"/>
          <w:sz w:val="28"/>
          <w:lang w:val="ru-RU"/>
        </w:rPr>
        <w:t>—Х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вв. </w:t>
      </w:r>
      <w:r>
        <w:rPr>
          <w:rFonts w:ascii="Times New Roman" w:hAnsi="Times New Roman"/>
          <w:color w:val="000000"/>
          <w:sz w:val="28"/>
        </w:rPr>
        <w:t xml:space="preserve">Природные условия Аравийского полуострова.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Основные занятия арабов. Традиционные верования. Пророк Мухаммад и возникновение ислама. Хиджра. Победа новой веры. Коран. </w:t>
      </w:r>
      <w:r>
        <w:rPr>
          <w:rFonts w:ascii="Times New Roman" w:hAnsi="Times New Roman"/>
          <w:color w:val="000000"/>
          <w:sz w:val="28"/>
        </w:rPr>
        <w:t>Завоевания арабов.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Арабский халифат, его расцвет и распад. Культура исламского мира. Образование и наука. Роль арабского языка. Расцвет литературы и искусства. Архитектура.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Средневековое европейское общество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Аграрное производство. Натуральное хозяйство. Феодальное землевладение. Знать и рыцарство: социальный статус, образ жизни. Замок сеньора. Куртуазная культура. Крестьянство: зависимость от сеньора, повинности, условия жизни.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Церковь и духовенство. Разделение христианства на католицизм и православие. Борьба пап за независимость церкви от светской власти. Ереси: причины возникновения и распространения. Преследование еретиков.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Крестьянская община. Города ‒ центры ремесла, торговли, культуры. Население городов. Цехи и гильдии. Городское управление. Борьба городов за самоуправление. Средневековые города-республики. Развитие торговли.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 xml:space="preserve">Ярмарки. Торговые пути в Средиземноморье и на Балтике. </w:t>
      </w:r>
      <w:r>
        <w:rPr>
          <w:rFonts w:ascii="Times New Roman" w:hAnsi="Times New Roman"/>
          <w:color w:val="000000"/>
          <w:sz w:val="28"/>
        </w:rPr>
        <w:t xml:space="preserve">Ганза. Облик средневековых городов. </w:t>
      </w:r>
      <w:r w:rsidRPr="009F372E">
        <w:rPr>
          <w:rFonts w:ascii="Times New Roman" w:hAnsi="Times New Roman"/>
          <w:color w:val="000000"/>
          <w:sz w:val="28"/>
          <w:lang w:val="ru-RU"/>
        </w:rPr>
        <w:t>Образ жизни и быт горожан.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Расцвет Средневековья в Западной Европе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Государства Европы в </w:t>
      </w:r>
      <w:r>
        <w:rPr>
          <w:rFonts w:ascii="Times New Roman" w:hAnsi="Times New Roman"/>
          <w:color w:val="000000"/>
          <w:sz w:val="28"/>
        </w:rPr>
        <w:t>XI</w:t>
      </w:r>
      <w:r w:rsidRPr="009F372E">
        <w:rPr>
          <w:rFonts w:ascii="Times New Roman" w:hAnsi="Times New Roman"/>
          <w:color w:val="000000"/>
          <w:sz w:val="28"/>
          <w:lang w:val="ru-RU"/>
        </w:rPr>
        <w:t>—</w:t>
      </w:r>
      <w:r>
        <w:rPr>
          <w:rFonts w:ascii="Times New Roman" w:hAnsi="Times New Roman"/>
          <w:color w:val="000000"/>
          <w:sz w:val="28"/>
        </w:rPr>
        <w:t>XIII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вв. Крестовые походы: цели, участники, итоги. Духовно-рыцарские ордены.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Усиление королевской власти в странах Западной Европы. Сословно-представительная монархия. Образование централизованных государств в Англии, Франции. Реконкиста и образование централизованных государств на Пиренейском полуострове.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>Священная Римская империя в Х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вв. Итальянские государства в </w:t>
      </w:r>
      <w:r>
        <w:rPr>
          <w:rFonts w:ascii="Times New Roman" w:hAnsi="Times New Roman"/>
          <w:color w:val="000000"/>
          <w:sz w:val="28"/>
        </w:rPr>
        <w:t>XI</w:t>
      </w:r>
      <w:r w:rsidRPr="009F372E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вв. </w:t>
      </w:r>
      <w:r>
        <w:rPr>
          <w:rFonts w:ascii="Times New Roman" w:hAnsi="Times New Roman"/>
          <w:color w:val="000000"/>
          <w:sz w:val="28"/>
        </w:rPr>
        <w:t>Польско-литовское государство в ХI‒XIII вв.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Развитие экономики в европейских странах в период зрелого Средневековья.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Византийская империя и славянские государства в Х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Культура средневековой Европы. Представления средневекового человека о мире. Место религии в жизни человека и общества. Образование: школы и университеты. Сословный характер культуры. Средневековый эпос. Рыцарская литература. Городской и крестьянский фольклор. Романский и готический стили в художественной культуре.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Страны и народы Азии, Африки и Америки в Средние века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Монгольская держава: общественный строй монгольских племен, завоевания Чингисхана и его потомков, управление подчиненными территориями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Китай: империи, правители и подданные, борьба против завоевателей. Япония в Средние века: образование государства, власть императоров и управление сёгунов. Культура средневекового Китая и Японии.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Индия: раздробленность индийских княжеств, вторжение мусульман, Делийский султанат. Культура и наука Индии. Культура народов Востока. Литература. Архитектура. Традиционные искусства и ремесла.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Государства и народы Африки в Средние века. Историческое и культурное наследие Средних веков.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Цивилизации майя, ацтеков и инков: общественный строй, религиозные верования, культура. Появление европейских завоевателей.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Осень Средневековья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Столетняя война; Ж. Д’Арк.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Обострение социальных противоречий в Х</w:t>
      </w:r>
      <w:r>
        <w:rPr>
          <w:rFonts w:ascii="Times New Roman" w:hAnsi="Times New Roman"/>
          <w:color w:val="000000"/>
          <w:sz w:val="28"/>
        </w:rPr>
        <w:t>IV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(Жакерия, восстание Уота Тайлера). Гуситское движение в Чехии.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Экспансия турок-османов. Османские завоевания на Балканах. Падение Константинополя.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Укрепление королевской власти в странах Европы.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Развитие знаний о природе и человеке. Гуманизм. Раннее Возрождение: художники и их творения. Изобретение европейского книгопечатания; И. Гутенберг.</w:t>
      </w:r>
    </w:p>
    <w:p w:rsidR="007C38E4" w:rsidRPr="009F372E" w:rsidRDefault="007C38E4">
      <w:pPr>
        <w:spacing w:after="0"/>
        <w:ind w:left="120"/>
        <w:rPr>
          <w:lang w:val="ru-RU"/>
        </w:rPr>
      </w:pPr>
    </w:p>
    <w:p w:rsidR="007C38E4" w:rsidRPr="009F372E" w:rsidRDefault="008827B9">
      <w:pPr>
        <w:spacing w:after="0"/>
        <w:ind w:left="120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РОССИИ. ОТ РУСИ К РОССИЙСКОМУ ГОСУДАРСТВУ </w:t>
      </w:r>
    </w:p>
    <w:p w:rsidR="007C38E4" w:rsidRPr="009F372E" w:rsidRDefault="007C38E4">
      <w:pPr>
        <w:spacing w:after="0"/>
        <w:ind w:left="120"/>
        <w:rPr>
          <w:lang w:val="ru-RU"/>
        </w:rPr>
      </w:pP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Введение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Роль и место России в мировой истории. Проблемы периодизации российской истории. Источники по истории России. От образования Руси до создания России.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Великое переселение народов на территории современной России. Государство Русь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Города-государства на территории современной России, основанные в эпоху античности.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Великое переселение народов. Миграция готов. Нашествие гуннов.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Страны и народы Восточной Европы, Сибири и Дальнего Востока.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Вопрос о славянской прародине и происхождении славян. Расселение славян, их разделение на три ветви ‒ восточных, западных и южных. Тюркский каганат. Аварский каганат. Хазарский каганат (Хазария). Волжская Булгария.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Славянские общности Восточной Европы.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Их соседи ‒ балты и финно-угры. Восточные славяне и варяги.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Хозяйство восточных славян, их общественный строй и политическая организация. Возникновение княжеской власти. Традиционные верования.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Образование государства Русь. Исторические условия складывания русской государственности: природно-климатический фактор и политические процессы в Европе в конце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тыс. н. э. Формирование новой политической и этнической карты континента.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Первые известия о Руси. Проблема образования государства.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Русь. Скандинавы на Руси. Начало династии Рюриковичей.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Формирование территории государства Русь. Дань и полюдье. Первые русские князья. Отношения с Византийской империей, государствами Центральной, Западной и Северной Европы, кочевниками европейских степей. Русь в международной торговле. Путь «из варяг в греки». Волжский торговый путь.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Принятие христианства и его значение. Византийское наследие на Руси.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Территория и население государства Русь («Русская земля»). Крупнейшие города Руси. Новгород как центр освоения Севера Восточной Европы, освоение Русской равнины. Территориально-политическая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структура Руси. Органы власти: князь, вече. Внутриполитическое развитие. Борьба за власть между сыновьями Владимира Святого. Ярослав Мудрый. Русь при Ярославичах. Владимир Мономах. Русская церковь.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Князья, дружина. Духовенство. Городское население. Купцы.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Категории рядового и зависимого населения. Древнерусское право: Русская Правда, церковные уставы.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Русь в социально-политическом контексте Евразии. Внешняя политика и международные связи: отношения Руси с Византией, Херсонес; культурные контакты Руси и Византии; отношения Руси со странами Центральной, Западной и Северной Европы. Русь и Волжская Булгария. Русь и Великая Степь, отношения с кочевыми народами – печенегами, половцами (Дешт-и-Кипчак).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Русские земли в середине </w:t>
      </w:r>
      <w:r>
        <w:rPr>
          <w:rFonts w:ascii="Times New Roman" w:hAnsi="Times New Roman"/>
          <w:b/>
          <w:color w:val="000000"/>
          <w:sz w:val="28"/>
        </w:rPr>
        <w:t>XII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XIII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Формирование системы земель ‒ самостоятельных государств. Важнейшие земли, управляемые ветвями княжеского рода Рюриковичей: Черниговская, Смоленская, Галицкая, Волынская (Галицко-Волынская земля), Суздальская (Владимиро-Суздальская), Полоцкая. Земли, имевшие особый статус: Киевская и Новгородская. Особенность политического устройства Новгородской земли. Посадник, тысяцкий. Эволюция общественного строя и права; внешняя политика русских земель. Отношения с Ганзой.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Летописание и памятники литературы: Киево-Печерский патерик, «Моление Даниила Заточника», «Слово о полку Игореве». Белокаменные храмы Северо-Восточной Руси: Успенский и Дмитровский соборы во Владимире, церковь Покрова на Нерли, Георгиевский собор Юрьева-Польского. Повседневная жизнь горожан и сельских жителей в древнерусский и раннемосковский периоды. Русская икона как феномен мирового искусства.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Русские земли в середине </w:t>
      </w:r>
      <w:r>
        <w:rPr>
          <w:rFonts w:ascii="Times New Roman" w:hAnsi="Times New Roman"/>
          <w:b/>
          <w:color w:val="000000"/>
          <w:sz w:val="28"/>
        </w:rPr>
        <w:t>XIII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— </w:t>
      </w:r>
      <w:r>
        <w:rPr>
          <w:rFonts w:ascii="Times New Roman" w:hAnsi="Times New Roman"/>
          <w:b/>
          <w:color w:val="000000"/>
          <w:sz w:val="28"/>
        </w:rPr>
        <w:t>XIV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Возникновение Монгольской империи. Завоевания Чингисхана и его потомков. Походы Батыя на Восточную Европу. Возникновение Золотой Орды. Судьбы русских земель после монгольского нашествия. Система зависимости русских земель от ордынских ханов (так называемое «ордынское иго»).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Народы и государства степной зоны Восточной Европы и Сибири в </w:t>
      </w:r>
      <w:r>
        <w:rPr>
          <w:rFonts w:ascii="Times New Roman" w:hAnsi="Times New Roman"/>
          <w:color w:val="000000"/>
          <w:sz w:val="28"/>
        </w:rPr>
        <w:t>XIII</w:t>
      </w:r>
      <w:r w:rsidRPr="009F372E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вв. </w:t>
      </w:r>
      <w:r>
        <w:rPr>
          <w:rFonts w:ascii="Times New Roman" w:hAnsi="Times New Roman"/>
          <w:color w:val="000000"/>
          <w:sz w:val="28"/>
        </w:rPr>
        <w:t xml:space="preserve">Золотая Орда: государственный строй, население, экономика, культура. </w:t>
      </w:r>
      <w:r w:rsidRPr="009F372E">
        <w:rPr>
          <w:rFonts w:ascii="Times New Roman" w:hAnsi="Times New Roman"/>
          <w:color w:val="000000"/>
          <w:sz w:val="28"/>
          <w:lang w:val="ru-RU"/>
        </w:rPr>
        <w:t>Города и кочевые степи. Принятие ислама.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Итальянские фактории Причерноморья (Каффа, Тана, Солдайя и другие) и их роль в системе торговых и политических связей Руси с Западом и Востоком.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Возникновение Великого княжества Литовского и включение в его состав части западных и южных русских земель. Ордены крестоносцев и борьба с их экспансией на западных границах Руси. Александр Невский. Взаимоотношения с Ордой. Княжества Северо-Восточной Руси; борьба за великое княжение Владимирское. </w:t>
      </w:r>
      <w:r>
        <w:rPr>
          <w:rFonts w:ascii="Times New Roman" w:hAnsi="Times New Roman"/>
          <w:color w:val="000000"/>
          <w:sz w:val="28"/>
        </w:rPr>
        <w:t>Противостояние Твери и Москвы.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Усиление Московского княжества при первых московских князьях. Иван Калита. Дмитрий Донской. Куликовская битва. Закрепление первенствующего положения московских князей в Северо-Восточной и Северо-Западной Руси. Противостояние Московского княжества с Великим княжеством Литовским.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Перенос митрополичьей кафедры в Москву. Роль Православной церкви в ордынский период русской истории. Святитель Алексий Московский (Митрополит Алексий) и преподобный Сергий Радонежский.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Ослабление государства во второй половине </w:t>
      </w:r>
      <w:r>
        <w:rPr>
          <w:rFonts w:ascii="Times New Roman" w:hAnsi="Times New Roman"/>
          <w:color w:val="000000"/>
          <w:sz w:val="28"/>
        </w:rPr>
        <w:t>XIV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в., нашествие Тимура. Распад Золотой Орды. Казанское ханство. Сибирское ханство. Астраханское ханство. Ногайская Орда. </w:t>
      </w:r>
      <w:r>
        <w:rPr>
          <w:rFonts w:ascii="Times New Roman" w:hAnsi="Times New Roman"/>
          <w:color w:val="000000"/>
          <w:sz w:val="28"/>
        </w:rPr>
        <w:t xml:space="preserve">Крымское ханство.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Касимовское ханство. Народы Северного Кавказа.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Создание единого Русского государства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Объединение русских земель вокруг Москвы. Междоусобная война в Московском княжестве второй четверти </w:t>
      </w:r>
      <w:r>
        <w:rPr>
          <w:rFonts w:ascii="Times New Roman" w:hAnsi="Times New Roman"/>
          <w:color w:val="000000"/>
          <w:sz w:val="28"/>
        </w:rPr>
        <w:t>XV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Василий Темный. Флорентийская уния. Установление автокефалии Русской церкви.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Новгород и Псков в </w:t>
      </w:r>
      <w:r>
        <w:rPr>
          <w:rFonts w:ascii="Times New Roman" w:hAnsi="Times New Roman"/>
          <w:color w:val="000000"/>
          <w:sz w:val="28"/>
        </w:rPr>
        <w:t>XV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в.: политический строй, отношения с Москвой, Ливонским орденом, Великим княжеством Литовским. Падение Византии и рост церковно-политической роли Москвы в православном мире.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Иван </w:t>
      </w:r>
      <w:r>
        <w:rPr>
          <w:rFonts w:ascii="Times New Roman" w:hAnsi="Times New Roman"/>
          <w:color w:val="000000"/>
          <w:sz w:val="28"/>
        </w:rPr>
        <w:t>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 Переход Новгорода и Твери под власть Великого князя Московского и Владимирского. Ликвидация зависимости от Орды. Расширение международных связей Московского государства. Принятие общерусского Судебника. </w:t>
      </w:r>
      <w:r>
        <w:rPr>
          <w:rFonts w:ascii="Times New Roman" w:hAnsi="Times New Roman"/>
          <w:color w:val="000000"/>
          <w:sz w:val="28"/>
        </w:rPr>
        <w:t xml:space="preserve">Формирование аппарата управления единого государства.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Перемены в устройстве двора великого князя: новая государственная символика; царский титул и регалии; дворцовое и церковное строительство. </w:t>
      </w:r>
      <w:r>
        <w:rPr>
          <w:rFonts w:ascii="Times New Roman" w:hAnsi="Times New Roman"/>
          <w:color w:val="000000"/>
          <w:sz w:val="28"/>
        </w:rPr>
        <w:t>Московский Кремль. Внутрицерковная борьба (иосифляне и нестяжатели).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Василий </w:t>
      </w:r>
      <w:r>
        <w:rPr>
          <w:rFonts w:ascii="Times New Roman" w:hAnsi="Times New Roman"/>
          <w:color w:val="000000"/>
          <w:sz w:val="28"/>
        </w:rPr>
        <w:t>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 Вхождение Псковской, Смоленской, Рязанской земель в состав Российского единого государства. Начало централизации. Отмирание удельной системы. Укрепление великокняжеской власти. Внешняя политика Российского государства в первой трети </w:t>
      </w:r>
      <w:r>
        <w:rPr>
          <w:rFonts w:ascii="Times New Roman" w:hAnsi="Times New Roman"/>
          <w:color w:val="000000"/>
          <w:sz w:val="28"/>
        </w:rPr>
        <w:t>XVI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в.: война с Великим княжеством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Литовским, отношения с Крымским и Казанским ханствами, посольства в европейские государства. Теория «Москва ‒ третий Рим». Сакрализация великокняжеской власти.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Органы государственной власти. Приказная система: формирование первых приказных учреждений. Дворец, Казна. Боярская дума, ее роль в управлении государством. "Малая дума". Местничество. </w:t>
      </w:r>
      <w:r>
        <w:rPr>
          <w:rFonts w:ascii="Times New Roman" w:hAnsi="Times New Roman"/>
          <w:color w:val="000000"/>
          <w:sz w:val="28"/>
        </w:rPr>
        <w:t xml:space="preserve">Местное управление: наместники и волостели, система кормлений. </w:t>
      </w:r>
      <w:r w:rsidRPr="009F372E">
        <w:rPr>
          <w:rFonts w:ascii="Times New Roman" w:hAnsi="Times New Roman"/>
          <w:color w:val="000000"/>
          <w:sz w:val="28"/>
          <w:lang w:val="ru-RU"/>
        </w:rPr>
        <w:t>Государство и церковь.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Культурное пространство. Изменения в представлениях о картине мира в Евразии в связи с завершением монгольских завоеваний. Культурное взаимодействие цивилизаций. Межкультурные связи и коммуникации (взаимодействие и взаимовлияние русской культуры и культур народов Евразии). Начало возрождения культуры в </w:t>
      </w:r>
      <w:r>
        <w:rPr>
          <w:rFonts w:ascii="Times New Roman" w:hAnsi="Times New Roman"/>
          <w:color w:val="000000"/>
          <w:sz w:val="28"/>
        </w:rPr>
        <w:t>XIV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Устное народное творчество и литература. Летописание. Литературные памятники Куликовского цикла. Жития. Епифаний Премудрый. «Хожение за три моря» Афанасия Никитина. Архитектура. Каменные соборы Кремля. Дворцово-храмовый ансамбль Соборной площади в Москве. Шатровый стиль в архитектуре. Изобразительное искусство. Феофан Грек. Андрей Рублёв. Дионисий. Итальянские архитекторы в Москве - Аристотель Фиораванти. Быт русских людей.</w:t>
      </w: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ИСТОРИЯ НАШЕГО КРАЯ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История нашего края в истории России от периода, завершающего рабочую программу в 5 классе, до начала </w:t>
      </w:r>
      <w:r>
        <w:rPr>
          <w:rFonts w:ascii="Times New Roman" w:hAnsi="Times New Roman"/>
          <w:color w:val="000000"/>
          <w:sz w:val="28"/>
        </w:rPr>
        <w:t>XX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века.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Вхождение края в состав Российского государства, последствия вхождения, формирование политического и экономического единства (для регионов, где данные события произошли до начала </w:t>
      </w:r>
      <w:r>
        <w:rPr>
          <w:rFonts w:ascii="Times New Roman" w:hAnsi="Times New Roman"/>
          <w:color w:val="000000"/>
          <w:sz w:val="28"/>
        </w:rPr>
        <w:t>XX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и не были освещены в рабочей программе для 5 класса).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История края в контексте основных вех развития Российского государства Нового времени: эпоха Петровских преобразований, век Екатерины Великой, Отечественная война 1812 года, Крымская война, преобразования Александра </w:t>
      </w:r>
      <w:r>
        <w:rPr>
          <w:rFonts w:ascii="Times New Roman" w:hAnsi="Times New Roman"/>
          <w:color w:val="000000"/>
          <w:sz w:val="28"/>
        </w:rPr>
        <w:t>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, социально-экономическое и культурное развитие в конце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вв."</w:t>
      </w:r>
    </w:p>
    <w:p w:rsidR="007C38E4" w:rsidRPr="009F372E" w:rsidRDefault="007C38E4">
      <w:pPr>
        <w:spacing w:after="0"/>
        <w:ind w:left="120"/>
        <w:rPr>
          <w:lang w:val="ru-RU"/>
        </w:rPr>
      </w:pPr>
    </w:p>
    <w:p w:rsidR="007C38E4" w:rsidRPr="009F372E" w:rsidRDefault="007C38E4">
      <w:pPr>
        <w:spacing w:after="0"/>
        <w:ind w:left="120"/>
        <w:rPr>
          <w:lang w:val="ru-RU"/>
        </w:rPr>
      </w:pP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КОНЕЦ </w:t>
      </w:r>
      <w:r>
        <w:rPr>
          <w:rFonts w:ascii="Times New Roman" w:hAnsi="Times New Roman"/>
          <w:b/>
          <w:color w:val="000000"/>
          <w:sz w:val="28"/>
        </w:rPr>
        <w:t>XV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Понятие «Новое время». Хронологические рамки и периодизация истории Нового времени. Источники по истории раннего Нового времени.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Эпоха Великих географических открытий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Предпосылки Великих географических открытий. Поиски европейцами морских путей в страны Востока. Экспедиции Колумба. Тордесильясский договор 1494 г. Открытие Васко да Гамой морского пути в Индию. Кругосветное плавание Магеллана. Плавания Тасмана и открытие Австралии. Завоевания конкистадоров в Центральной и Южной Америке (Ф. Кортес, Ф. Писарро). Европейцы в Северной Америке. Поиски северо-восточного морского пути в Китай и Индию. Политические, экономические и культурные последствия Великих географических открытий конца </w:t>
      </w:r>
      <w:r>
        <w:rPr>
          <w:rFonts w:ascii="Times New Roman" w:hAnsi="Times New Roman"/>
          <w:color w:val="000000"/>
          <w:sz w:val="28"/>
        </w:rPr>
        <w:t>XV</w:t>
      </w:r>
      <w:r w:rsidRPr="009F372E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Европа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>-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вв.: традиции и новизна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Изменения в европейском обществе в </w:t>
      </w:r>
      <w:r>
        <w:rPr>
          <w:rFonts w:ascii="Times New Roman" w:hAnsi="Times New Roman"/>
          <w:color w:val="000000"/>
          <w:sz w:val="28"/>
        </w:rPr>
        <w:t>XVI</w:t>
      </w:r>
      <w:r w:rsidRPr="009F372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вв. Развитие техники, горного дела, производства металлов. Появление мануфактур. Возникновение капиталистических отношений. Распространение наемного труда в деревне. Расширение внутреннего и мирового рынков. Изменения в сословной структуре общества, появление новых социальных групп. Абсолютизм и сословное представительство. Повседневная жизнь обитателей городов и деревень.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Причины Реформации. Начало Реформации в Германии; М. Лютер. Развертывание Реформации и Крестьянская война в Германии. Распространение протестантизма в Европе. Кальвинизм. Религиозные войны. Борьба католической церкви против реформационного движения. Контрреформация. </w:t>
      </w:r>
      <w:r>
        <w:rPr>
          <w:rFonts w:ascii="Times New Roman" w:hAnsi="Times New Roman"/>
          <w:color w:val="000000"/>
          <w:sz w:val="28"/>
        </w:rPr>
        <w:t>Инквизиция.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Преодоление раздробленности. Борьба за колониальные владения. Начало формирования колониальных империй. Дунайская монархия Габсбургов. Испания под властью потомков католических королей. Внутренняя и внешняя политика испанских Габсбургов.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Национально-освободительное движение в Нидерландах: цели, участники, формы борьбы. Итоги и значение национально-освободительного движения в Нидерландах.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Франция: путь к абсолютизму. Королевская власть и централизация управления страной. Католики и гугеноты. Религиозные войны. Генрих </w:t>
      </w:r>
      <w:r>
        <w:rPr>
          <w:rFonts w:ascii="Times New Roman" w:hAnsi="Times New Roman"/>
          <w:color w:val="000000"/>
          <w:sz w:val="28"/>
        </w:rPr>
        <w:t>IV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 Нантский эдикт 1598 г. Людовик </w:t>
      </w:r>
      <w:r>
        <w:rPr>
          <w:rFonts w:ascii="Times New Roman" w:hAnsi="Times New Roman"/>
          <w:color w:val="000000"/>
          <w:sz w:val="28"/>
        </w:rPr>
        <w:t>XIII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и кардинал Ришелье. Фронда. Французский абсолютизм при Людовике </w:t>
      </w:r>
      <w:r>
        <w:rPr>
          <w:rFonts w:ascii="Times New Roman" w:hAnsi="Times New Roman"/>
          <w:color w:val="000000"/>
          <w:sz w:val="28"/>
        </w:rPr>
        <w:t>XIV</w:t>
      </w:r>
      <w:r w:rsidRPr="009F372E">
        <w:rPr>
          <w:rFonts w:ascii="Times New Roman" w:hAnsi="Times New Roman"/>
          <w:color w:val="000000"/>
          <w:sz w:val="28"/>
          <w:lang w:val="ru-RU"/>
        </w:rPr>
        <w:t>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Англия. Развитие капиталистических отношений в городах и деревнях. Огораживания. Укрепление королевской власти при Тюдорах. Генрих </w:t>
      </w:r>
      <w:r>
        <w:rPr>
          <w:rFonts w:ascii="Times New Roman" w:hAnsi="Times New Roman"/>
          <w:color w:val="000000"/>
          <w:sz w:val="28"/>
        </w:rPr>
        <w:t>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и королевская реформация. «Золотой век» Елизаветы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>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Английская революция середины 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Причины, участники, этапы революции. Размежевание в революционном лагере. О. Кромвель. Итоги и значение революции. Реставрация Стюартов. Славная революция. Становление английской парламентской монархии.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Образование Речи Посполитой. Речь Посполитая в </w:t>
      </w:r>
      <w:r>
        <w:rPr>
          <w:rFonts w:ascii="Times New Roman" w:hAnsi="Times New Roman"/>
          <w:color w:val="000000"/>
          <w:sz w:val="28"/>
        </w:rPr>
        <w:t>XVI</w:t>
      </w:r>
      <w:r w:rsidRPr="009F372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вв. Особенности социально-экономического развития. Люблинская уния. </w:t>
      </w:r>
      <w:r>
        <w:rPr>
          <w:rFonts w:ascii="Times New Roman" w:hAnsi="Times New Roman"/>
          <w:color w:val="000000"/>
          <w:sz w:val="28"/>
        </w:rPr>
        <w:t xml:space="preserve">Стефан Баторий. Сигизмуд III. </w:t>
      </w:r>
      <w:r w:rsidRPr="009F372E">
        <w:rPr>
          <w:rFonts w:ascii="Times New Roman" w:hAnsi="Times New Roman"/>
          <w:color w:val="000000"/>
          <w:sz w:val="28"/>
          <w:lang w:val="ru-RU"/>
        </w:rPr>
        <w:t>Реформация и Контрреформация в Польше.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Международные отношения в </w:t>
      </w:r>
      <w:r>
        <w:rPr>
          <w:rFonts w:ascii="Times New Roman" w:hAnsi="Times New Roman"/>
          <w:color w:val="000000"/>
          <w:sz w:val="28"/>
        </w:rPr>
        <w:t>XVI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-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вв. Борьба за первенство, военные конфликты между европейскими державами. Столкновение интересов в приобретении колониальных владений и господстве на торговых путях. Противостояние османской экспансии в Европе. Образование державы австрийских Габсбургов. Тридцатилетняя война. Вестфальский мир. В мире империй и вне его. Германские государства. Итальянские земли. Страны Центральной, Южной и Юго-Восточной Европы. Положение славянских народов.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Европейская культура в раннее Новое время. Высокое Возрождение в Италии: художники и их произведения. Северное Возрождение. Мир человека в литературе раннего Нового времени. М. Сервантес. </w:t>
      </w:r>
      <w:r>
        <w:rPr>
          <w:rFonts w:ascii="Times New Roman" w:hAnsi="Times New Roman"/>
          <w:color w:val="000000"/>
          <w:sz w:val="28"/>
        </w:rPr>
        <w:t xml:space="preserve">У. Шекспир. Стили художественной культуры (барокко, классицизм). </w:t>
      </w:r>
      <w:r w:rsidRPr="009F372E">
        <w:rPr>
          <w:rFonts w:ascii="Times New Roman" w:hAnsi="Times New Roman"/>
          <w:color w:val="000000"/>
          <w:sz w:val="28"/>
          <w:lang w:val="ru-RU"/>
        </w:rPr>
        <w:t>Французский театр эпохи классицизма. Развитие науки: переворот в естествознании, возникновение новой картины мира. Выдающиеся учёные и их открытия (Н. Коперник, И. Ньютон). Утверждение рационализма.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Страны Азии и Африки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>—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Османская империя: на вершине могущества. Сулейман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Великолепный: завоеватель, законодатель. Управление многонациональной империей. Османская армия.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Иран. Правление династии Сефевидов. Аббас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Великий.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Индия при Великих Моголах. Начало проникновения европейцев. Ост-Индские компании.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Китай в эпоху Мин. Экономическая и социальная политика государства. Утверждение маньчжурской династии Цин.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Япония: борьба знатных кланов за власть, установление сёгуната Токугава, укрепление централизованного государства. «Закрытие» страны для иноземцев. Культура и искусство стран Востока в </w:t>
      </w:r>
      <w:r>
        <w:rPr>
          <w:rFonts w:ascii="Times New Roman" w:hAnsi="Times New Roman"/>
          <w:color w:val="000000"/>
          <w:sz w:val="28"/>
        </w:rPr>
        <w:t>XVI</w:t>
      </w:r>
      <w:r w:rsidRPr="009F372E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Средиземноморская Африка. Влияние Великих географических открытий на развитие Африки.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Историческое и культурное наследие Раннего Нового времени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>‒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Россия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Эпоха Ивана </w:t>
      </w:r>
      <w:r>
        <w:rPr>
          <w:rFonts w:ascii="Times New Roman" w:hAnsi="Times New Roman"/>
          <w:color w:val="000000"/>
          <w:sz w:val="28"/>
        </w:rPr>
        <w:t>IV</w:t>
      </w:r>
      <w:r w:rsidRPr="009F372E">
        <w:rPr>
          <w:rFonts w:ascii="Times New Roman" w:hAnsi="Times New Roman"/>
          <w:color w:val="000000"/>
          <w:sz w:val="28"/>
          <w:lang w:val="ru-RU"/>
        </w:rPr>
        <w:t>. Регентство Елены Глинской: денежная реформа, унификация мер длины, веса, объема, начало губной реформы, обострение придворной борьбы.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Период боярского правления. Соперничество боярских кланов. Московское восстание 1547 г.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Принятие Иваном </w:t>
      </w:r>
      <w:r>
        <w:rPr>
          <w:rFonts w:ascii="Times New Roman" w:hAnsi="Times New Roman"/>
          <w:color w:val="000000"/>
          <w:sz w:val="28"/>
        </w:rPr>
        <w:t>IV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царского титула. «Избранная рада»: её состав и значение. Реформы середины </w:t>
      </w:r>
      <w:r>
        <w:rPr>
          <w:rFonts w:ascii="Times New Roman" w:hAnsi="Times New Roman"/>
          <w:color w:val="000000"/>
          <w:sz w:val="28"/>
        </w:rPr>
        <w:t>XVI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Реформы центральной власти: появление Земских соборов, формирование приказов. Судебник 1550 г. Стоглавый собор. Военные реформы: создание полурегулярного стрелецкого войска, Уложение о службе. Преобразование местной власти: продолжение губной реформы, отмена кормлений и формирование местного самоуправления через выбор губных и земских старост. Налоговая реформа.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 в </w:t>
      </w:r>
      <w:r>
        <w:rPr>
          <w:rFonts w:ascii="Times New Roman" w:hAnsi="Times New Roman"/>
          <w:color w:val="000000"/>
          <w:sz w:val="28"/>
        </w:rPr>
        <w:t>XVI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Присоединение Казанского и Астраханского ханств. Значение включения Среднего и Нижнего Поволжья в состав Российского государства. Войны с Крымским ханством. Битва при Молодях. Укрепление южных границ. Ливонская война: причины и характер. Ликвидация Ливонского ордена. Причины и результаты поражения России в Ливонской войне. Поход Ермака Тимофеевича на Сибирское ханство. Начало присоединения к России Западной Сибири.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Социальная структура российского общества - светское население и духовенство. </w:t>
      </w:r>
      <w:r>
        <w:rPr>
          <w:rFonts w:ascii="Times New Roman" w:hAnsi="Times New Roman"/>
          <w:color w:val="000000"/>
          <w:sz w:val="28"/>
        </w:rPr>
        <w:t xml:space="preserve">Служилые люди по отечеству: бояре. Дворяне. Дети боярские.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Формирование Государева двора и «служилых городов». Служилые люди по прибору: стрельцы, пушкари. Торгово-ремесленное население городов - купцы и посадские люди. Крестьяне черносошные, дворцовые, владельческие, монастырские. Начало закрепощения крестьян: указ о </w:t>
      </w:r>
      <w:r w:rsidRPr="009F372E">
        <w:rPr>
          <w:rFonts w:ascii="Times New Roman" w:hAnsi="Times New Roman"/>
          <w:color w:val="333333"/>
          <w:sz w:val="28"/>
          <w:lang w:val="ru-RU"/>
        </w:rPr>
        <w:t>«</w:t>
      </w:r>
      <w:r w:rsidRPr="009F372E">
        <w:rPr>
          <w:rFonts w:ascii="Times New Roman" w:hAnsi="Times New Roman"/>
          <w:color w:val="000000"/>
          <w:sz w:val="28"/>
          <w:lang w:val="ru-RU"/>
        </w:rPr>
        <w:t>заповедных летах</w:t>
      </w:r>
      <w:r w:rsidRPr="009F372E">
        <w:rPr>
          <w:rFonts w:ascii="Times New Roman" w:hAnsi="Times New Roman"/>
          <w:color w:val="333333"/>
          <w:sz w:val="28"/>
          <w:lang w:val="ru-RU"/>
        </w:rPr>
        <w:t>»</w:t>
      </w:r>
      <w:r w:rsidRPr="009F372E">
        <w:rPr>
          <w:rFonts w:ascii="Times New Roman" w:hAnsi="Times New Roman"/>
          <w:color w:val="000000"/>
          <w:sz w:val="28"/>
          <w:lang w:val="ru-RU"/>
        </w:rPr>
        <w:t>. Холопы. Формирование вольного казачества.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Многонациональный состав населения Российского государства. Финно-угорские народы. Народы Поволжья после присоединения к России. Ясачные люди. Служилые татары. Сосуществование религий в Российском государстве. Русская православная церковь. Мусульманское духовенство.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Опричнина, причины и характер. Поход Ивана </w:t>
      </w:r>
      <w:r>
        <w:rPr>
          <w:rFonts w:ascii="Times New Roman" w:hAnsi="Times New Roman"/>
          <w:color w:val="000000"/>
          <w:sz w:val="28"/>
        </w:rPr>
        <w:t>IV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на Новгород. Последствия опричнины.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Значение правления Ивана Грозного. Исторический портрет царя на фоне эпохи.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Россия в конце </w:t>
      </w:r>
      <w:r>
        <w:rPr>
          <w:rFonts w:ascii="Times New Roman" w:hAnsi="Times New Roman"/>
          <w:color w:val="000000"/>
          <w:sz w:val="28"/>
        </w:rPr>
        <w:t>XVI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Царь Фёдор Иванович. Борьба за власть в боярском окружении. </w:t>
      </w:r>
      <w:r>
        <w:rPr>
          <w:rFonts w:ascii="Times New Roman" w:hAnsi="Times New Roman"/>
          <w:color w:val="000000"/>
          <w:sz w:val="28"/>
        </w:rPr>
        <w:t xml:space="preserve">Правление Бориса Годунова. Учреждение патриаршества.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Тявзинский мирный договор со Швецией: восстановление позиций России в Прибалтике. Противостояние с Крымским ханством.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Строительство российских крепостей и засечных черт. Продолжение закрепощения крестьянства: Указ об «урочных летах». Пресечение царской династии Рюриковичей.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Культура в </w:t>
      </w:r>
      <w:r>
        <w:rPr>
          <w:rFonts w:ascii="Times New Roman" w:hAnsi="Times New Roman"/>
          <w:color w:val="000000"/>
          <w:sz w:val="28"/>
        </w:rPr>
        <w:t>XVI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Архитектура. Собор Покрова на Рву, Барма, Постник. Крепости (Китай-город, Смоленский, Псковский кремли). Федор Конь. Живопись. Прикладное искусство. Религиозные искания. Феодосий Косой. Летописание и публицистика. Просвещение и начало книгопечатания. Лицевой свод. Домострой. </w:t>
      </w:r>
      <w:r>
        <w:rPr>
          <w:rFonts w:ascii="Times New Roman" w:hAnsi="Times New Roman"/>
          <w:color w:val="000000"/>
          <w:sz w:val="28"/>
        </w:rPr>
        <w:t xml:space="preserve">Переписка Ивана Грозного с князем Андреем Курбским. Технические знания.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Смута в России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Смутное время начала 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Земский собор 1598 г. и избрание на царство Бориса Годунова. Политика Бориса Годунова в отношении боярства и других сословий. Голод 1601-1603 гг. </w:t>
      </w:r>
      <w:r>
        <w:rPr>
          <w:rFonts w:ascii="Times New Roman" w:hAnsi="Times New Roman"/>
          <w:color w:val="000000"/>
          <w:sz w:val="28"/>
        </w:rPr>
        <w:t xml:space="preserve">Дискуссия о его причинах и сущности. </w:t>
      </w:r>
      <w:r w:rsidRPr="009F372E">
        <w:rPr>
          <w:rFonts w:ascii="Times New Roman" w:hAnsi="Times New Roman"/>
          <w:color w:val="000000"/>
          <w:sz w:val="28"/>
          <w:lang w:val="ru-RU"/>
        </w:rPr>
        <w:t>Нарастание экономического, социального и политического кризисов, пресечение династии московской ветви Рюриковичей.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Самозванцы и самозванство. Личность Лжедмитрия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и его политика. Восстание 1606 г. и убийство самозванца.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Царствование Василия Шуйского. Восстание Ивана Болотникова. </w:t>
      </w:r>
      <w:r>
        <w:rPr>
          <w:rFonts w:ascii="Times New Roman" w:hAnsi="Times New Roman"/>
          <w:color w:val="000000"/>
          <w:sz w:val="28"/>
        </w:rPr>
        <w:t xml:space="preserve">Лжедмитрий II.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Польско-литовская интервенция. Оборона Троице-Сергиева монастыря. Выборгский договор между Россией и Швецией. М.В. Скопин-Шуйский. Открытое вступление Речи Посполитой в войну против России. </w:t>
      </w:r>
      <w:r>
        <w:rPr>
          <w:rFonts w:ascii="Times New Roman" w:hAnsi="Times New Roman"/>
          <w:color w:val="000000"/>
          <w:sz w:val="28"/>
        </w:rPr>
        <w:t>Оборона Смоленска.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Свержение Василия Шуйского и переход власти к Семибоярщине. Договор об избрании на престол польского королевича Владислава и вступление польско-литовского гарнизона в Москву. Захват Новгорода шведскими войсками.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Подъем национально-освободительного движения. Патриарх Гермоген. Московское восстание 1611 г. и сожжение города оккупантами. Первое и второе земские ополчения. </w:t>
      </w:r>
      <w:r w:rsidRPr="009F372E">
        <w:rPr>
          <w:rFonts w:ascii="Times New Roman" w:hAnsi="Times New Roman"/>
          <w:color w:val="333333"/>
          <w:sz w:val="28"/>
          <w:lang w:val="ru-RU"/>
        </w:rPr>
        <w:t>«</w:t>
      </w:r>
      <w:r w:rsidRPr="009F372E">
        <w:rPr>
          <w:rFonts w:ascii="Times New Roman" w:hAnsi="Times New Roman"/>
          <w:color w:val="000000"/>
          <w:sz w:val="28"/>
          <w:lang w:val="ru-RU"/>
        </w:rPr>
        <w:t>Совет всея земли</w:t>
      </w:r>
      <w:r w:rsidRPr="009F372E">
        <w:rPr>
          <w:rFonts w:ascii="Times New Roman" w:hAnsi="Times New Roman"/>
          <w:color w:val="333333"/>
          <w:sz w:val="28"/>
          <w:lang w:val="ru-RU"/>
        </w:rPr>
        <w:t>»</w:t>
      </w:r>
      <w:r w:rsidRPr="009F372E">
        <w:rPr>
          <w:rFonts w:ascii="Times New Roman" w:hAnsi="Times New Roman"/>
          <w:color w:val="000000"/>
          <w:sz w:val="28"/>
          <w:lang w:val="ru-RU"/>
        </w:rPr>
        <w:t>. Деятельность вождей Второго ополчения Дмитрия Пожарского и Кузьмы Минина. Освобождение Москвы в 1612 г.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Земский собор 1613 г. и его роль в восстановлении центральной власти в России.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Избрание на царство Михаила Федоровича Романова. Борьба с казачьими выступлениями против центральной власти. Столбовский мир со Швецией: утрата выхода к Балтийскому морю. Продолжение войны с Речью Посполитой. Поход королевича Владислава на Москву. Заключение Деулинского перемирия с Речью </w:t>
      </w:r>
      <w:r>
        <w:rPr>
          <w:rFonts w:ascii="Times New Roman" w:hAnsi="Times New Roman"/>
          <w:color w:val="000000"/>
          <w:sz w:val="28"/>
        </w:rPr>
        <w:t xml:space="preserve">Посполитой. Окончание смуты. </w:t>
      </w:r>
      <w:r w:rsidRPr="009F372E">
        <w:rPr>
          <w:rFonts w:ascii="Times New Roman" w:hAnsi="Times New Roman"/>
          <w:color w:val="000000"/>
          <w:sz w:val="28"/>
          <w:lang w:val="ru-RU"/>
        </w:rPr>
        <w:t>Итоги и последствия Смутного времени.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lastRenderedPageBreak/>
        <w:t>Россия при первых Романовых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Россия при первых Романовых.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Экономическое развитие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Восстановление экономического потенциала страны.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Возвращение территорий, утраченных в годы Смуты.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Первые мануфактуры. Ярмарки. Укрепление внутренних торговых связей и развитие хозяйственной специализации регионов Российского государства. Торговый и Новоторговый уставы. Торговля с Западом.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Социальная структура российского общества. Государев двор, служилый город, духовенство, торговые люди, посадское население, стрельцы, служилые иноземцы, казаки, крестьяне, холопы. Русская деревня в 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Завершение процесса централизации. Царствование Михаила Федоровича. Продолжение закрепощения крестьян. Земские соборы. Роль патриарха Филарета в управлении государством. Органы государственной власти и православная церковь в 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Боярская дума. Приказная система. Приказные люди Органы местного управления.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Изменения в вооружённых силах. Полки «нового (иноземного) строя».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Царь Алексей Михайлович. Укрепление самодержавия. Соборное уложение 1649 г. Завершение оформления крепостного права и территория его распространения. Абсолютная монархия. Ослабление роли Боярской думы в управлении государством. Развитие приказного строя. Усиление воеводской власти в уездах и постепенная ликвидация земского самоуправления. Затухание деятельности Земских соборов. Правительство Б.И. Морозова: итоги его деятельности. Патриарх Никон, его конфликт с царской властью. Раскол в Церкви. Протопоп Аввакум, формирование религиозной традиции старообрядчества.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Городские восстания середины 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Соляной бунт в Москве. Народные восстания 1650-х гг. в городах России, Новгородское и Псковское восстания. Денежная реформа 1654 г. Медный бунт. Побеги крестьян на Дон и в Сибирь. Восстание Степана Разина.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Дипломатические контакты со странами Европы и Азии после Смуты. Смоленская война. Поляновский мир. Связи России с православным населением Речи Посполитой: противодействие распространению католичества и унии, контакты с Запорожской Сечью. </w:t>
      </w:r>
      <w:r>
        <w:rPr>
          <w:rFonts w:ascii="Times New Roman" w:hAnsi="Times New Roman"/>
          <w:color w:val="000000"/>
          <w:sz w:val="28"/>
        </w:rPr>
        <w:t xml:space="preserve">Восстание Богдана Хмельницкого. Переяславская рада.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Вхождение земель Гетманщины (запорожских и малороссийских земель под управлением гетмана Богдана Хмельницкого в состав России). </w:t>
      </w:r>
      <w:r>
        <w:rPr>
          <w:rFonts w:ascii="Times New Roman" w:hAnsi="Times New Roman"/>
          <w:color w:val="000000"/>
          <w:sz w:val="28"/>
        </w:rPr>
        <w:t xml:space="preserve">Война между Россией и Речью Посполитой 1654-1667 гг.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Андрусовское перемирие.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Русско-шведская война 1656-1658 гг. и ее результаты. Укрепление южных рубежей России.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Белгородская засечная черта. Конфликты с Османской империей. </w:t>
      </w:r>
      <w:r w:rsidRPr="009F372E">
        <w:rPr>
          <w:rFonts w:ascii="Times New Roman" w:hAnsi="Times New Roman"/>
          <w:color w:val="333333"/>
          <w:sz w:val="28"/>
          <w:lang w:val="ru-RU"/>
        </w:rPr>
        <w:t>«</w:t>
      </w:r>
      <w:r w:rsidRPr="009F372E">
        <w:rPr>
          <w:rFonts w:ascii="Times New Roman" w:hAnsi="Times New Roman"/>
          <w:color w:val="000000"/>
          <w:sz w:val="28"/>
          <w:lang w:val="ru-RU"/>
        </w:rPr>
        <w:t>Азовское осадное сидение</w:t>
      </w:r>
      <w:r w:rsidRPr="009F372E">
        <w:rPr>
          <w:rFonts w:ascii="Times New Roman" w:hAnsi="Times New Roman"/>
          <w:color w:val="333333"/>
          <w:sz w:val="28"/>
          <w:lang w:val="ru-RU"/>
        </w:rPr>
        <w:t>»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донских казаков. Русско-Турецкая война (1676-1681 гг.) и Бахчисарайский мирный договор. Отношения России со странами Западной Европы. </w:t>
      </w:r>
      <w:r>
        <w:rPr>
          <w:rFonts w:ascii="Times New Roman" w:hAnsi="Times New Roman"/>
          <w:color w:val="000000"/>
          <w:sz w:val="28"/>
        </w:rPr>
        <w:t>Проникновение русских землепроходцев в Восточную Сибирь и Даурию.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Освоение новых территорий. Народы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Эпоха Великих географических открытий и русские географические открытия. </w:t>
      </w:r>
      <w:r>
        <w:rPr>
          <w:rFonts w:ascii="Times New Roman" w:hAnsi="Times New Roman"/>
          <w:color w:val="000000"/>
          <w:sz w:val="28"/>
        </w:rPr>
        <w:t xml:space="preserve">Плавание Семёна Дежнёва. Выход к Тихому океану. </w:t>
      </w:r>
      <w:r w:rsidRPr="009F372E">
        <w:rPr>
          <w:rFonts w:ascii="Times New Roman" w:hAnsi="Times New Roman"/>
          <w:color w:val="000000"/>
          <w:sz w:val="28"/>
          <w:lang w:val="ru-RU"/>
        </w:rPr>
        <w:t>Походы Ерофея Хабарова и Василия Пояркова и исследование бассейна реки Амур. Нерчинский договор с Китаем.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Освоение Поволжья и Сибири. Калмыцкое ханство. Ясачное налогообложение. Переселение русских на новые земли. Миссионерство и христианизация. Межэтнические отношения. Формирование многонациональной элиты.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Царь Федор Алексеевич. Отмена местничества. Налоговая (податная) реформа.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Культура в 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Литература. «Калязинская челобитная». Жития. Симеон Полоцкий. </w:t>
      </w:r>
      <w:r>
        <w:rPr>
          <w:rFonts w:ascii="Times New Roman" w:hAnsi="Times New Roman"/>
          <w:color w:val="000000"/>
          <w:sz w:val="28"/>
        </w:rPr>
        <w:t xml:space="preserve">Архитектура. Приказ каменных дел. </w:t>
      </w:r>
      <w:r w:rsidRPr="009F372E">
        <w:rPr>
          <w:rFonts w:ascii="Times New Roman" w:hAnsi="Times New Roman"/>
          <w:color w:val="000000"/>
          <w:sz w:val="28"/>
          <w:lang w:val="ru-RU"/>
        </w:rPr>
        <w:t>Ансамбли Ростовского и Астраханского кремля, монастырские комплексы Кирилло-Белозерского, Соловецкого (</w:t>
      </w:r>
      <w:r>
        <w:rPr>
          <w:rFonts w:ascii="Times New Roman" w:hAnsi="Times New Roman"/>
          <w:color w:val="000000"/>
          <w:sz w:val="28"/>
        </w:rPr>
        <w:t>XVI</w:t>
      </w:r>
      <w:r w:rsidRPr="009F372E">
        <w:rPr>
          <w:rFonts w:ascii="Times New Roman" w:hAnsi="Times New Roman"/>
          <w:color w:val="000000"/>
          <w:sz w:val="28"/>
          <w:lang w:val="ru-RU"/>
        </w:rPr>
        <w:t>—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вв.), Ново-Иерусалимского и Крутицкого подворья (</w:t>
      </w:r>
      <w:r>
        <w:rPr>
          <w:rFonts w:ascii="Times New Roman" w:hAnsi="Times New Roman"/>
          <w:color w:val="000000"/>
          <w:sz w:val="28"/>
        </w:rPr>
        <w:t>XVII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в.) в Москве. Храмы в стиле Московского барокко. Изобразительное искусство. Симон Ушаков. Ярославская школа иконописи. Парсунная живопись. Просвещение и образование. </w:t>
      </w:r>
      <w:r w:rsidRPr="009F372E">
        <w:rPr>
          <w:rFonts w:ascii="Times New Roman" w:hAnsi="Times New Roman"/>
          <w:color w:val="333333"/>
          <w:sz w:val="28"/>
          <w:lang w:val="ru-RU"/>
        </w:rPr>
        <w:t>«</w:t>
      </w:r>
      <w:r w:rsidRPr="009F372E">
        <w:rPr>
          <w:rFonts w:ascii="Times New Roman" w:hAnsi="Times New Roman"/>
          <w:color w:val="000000"/>
          <w:sz w:val="28"/>
          <w:lang w:val="ru-RU"/>
        </w:rPr>
        <w:t>Синопсис</w:t>
      </w:r>
      <w:r w:rsidRPr="009F372E">
        <w:rPr>
          <w:rFonts w:ascii="Times New Roman" w:hAnsi="Times New Roman"/>
          <w:color w:val="333333"/>
          <w:sz w:val="28"/>
          <w:lang w:val="ru-RU"/>
        </w:rPr>
        <w:t>»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Иннокентия Гизеля - первое учебное пособие по истории. Школы при Аптекарском и Посольском приказах. Усиление светского начала в российской культуре. Немецкая слобода как проводник европейского культурного влияния. Перемены в быту.</w:t>
      </w: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ИСТОРИЯ НАШЕГО КРАЯ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История нашего края в Новейшее время (начало </w:t>
      </w:r>
      <w:r>
        <w:rPr>
          <w:rFonts w:ascii="Times New Roman" w:hAnsi="Times New Roman"/>
          <w:color w:val="000000"/>
          <w:sz w:val="28"/>
        </w:rPr>
        <w:t>XX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- настоящее время).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Вхождение края в состав России, последствия вхождения, формирование политического и экономического единства (для регионов, где данные события произошли в </w:t>
      </w:r>
      <w:r>
        <w:rPr>
          <w:rFonts w:ascii="Times New Roman" w:hAnsi="Times New Roman"/>
          <w:color w:val="000000"/>
          <w:sz w:val="28"/>
        </w:rPr>
        <w:t>XX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и не были освещены в рабочих программах для 5 - 6 классов).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Наш край в годы Первой мировой и Гражданской войн. Установление советской власти. Наш край в годы первых пятилеток. Наш край в годы Великой Отечественной войны. Послевоенное восстановление и развитие.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Наш край в 1960 - 1970-е годы: экономический и культурный подъем. Наш край в 1980-е годы: кризисные проявления, влияние распада СССР на развитие региона. Наш край в 1990-е годы - начале </w:t>
      </w:r>
      <w:r>
        <w:rPr>
          <w:rFonts w:ascii="Times New Roman" w:hAnsi="Times New Roman"/>
          <w:color w:val="000000"/>
          <w:sz w:val="28"/>
        </w:rPr>
        <w:t>XXI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века. Система государственного управления краем. Наши известные земляки. История края в наши дни. Специальная военная операция: герои и подвиги.".</w:t>
      </w:r>
    </w:p>
    <w:p w:rsidR="007C38E4" w:rsidRPr="009F372E" w:rsidRDefault="007C38E4">
      <w:pPr>
        <w:spacing w:after="0"/>
        <w:ind w:left="120"/>
        <w:rPr>
          <w:lang w:val="ru-RU"/>
        </w:rPr>
      </w:pPr>
    </w:p>
    <w:p w:rsidR="007C38E4" w:rsidRPr="009F372E" w:rsidRDefault="007C38E4">
      <w:pPr>
        <w:spacing w:after="0"/>
        <w:ind w:left="120"/>
        <w:rPr>
          <w:lang w:val="ru-RU"/>
        </w:rPr>
      </w:pP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– НАЧАЛО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Введение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Век перемен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Факторы роста могущества европейских стран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Рост населения. Аграрная и промышленная революции, капитализм. Развитие транспорта. Торговля. Европейское разделение труда.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Истоки европейского Просвещения. Достижения естественных наук и распространение идей рационализма. Английское Просвещение; Дж. Локк и Т. Гоббс. Секуляризация (обмирщение) сознания. Культ Разума. Франция ‒ центр Просвещения. Философские и политические идеи Ф.М. Вольтера, Ш.Л. Монтескьё, Ж.Ж. Руссо. «Энциклопедия» (Д. Дидро, Ж. Д’Аламбер). Германское Просвещение. Распространение идей Просвещения в Америке. Влияние просветителей на изменение представлений об отношениях власти и общества. «Союз королей и философов».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Государства Европы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Европейское общество: нация, сословия, семья, отношение к детям.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Монархии в Европе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в.: абсолютные и парламентские монархии. Просвещённый абсолютизм: правители, идеи, практика. Политика в отношении сословий: старые порядки и новые веяния. </w:t>
      </w:r>
      <w:r>
        <w:rPr>
          <w:rFonts w:ascii="Times New Roman" w:hAnsi="Times New Roman"/>
          <w:color w:val="000000"/>
          <w:sz w:val="28"/>
        </w:rPr>
        <w:t xml:space="preserve">Государство и Церковь. Секуляризация церковных земель. </w:t>
      </w:r>
      <w:r w:rsidRPr="009F372E">
        <w:rPr>
          <w:rFonts w:ascii="Times New Roman" w:hAnsi="Times New Roman"/>
          <w:color w:val="000000"/>
          <w:sz w:val="28"/>
          <w:lang w:val="ru-RU"/>
        </w:rPr>
        <w:t>Экономическая политика власти. Меркантилизм.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Государства Пиренейского полуострова. Испания: проблемы внутреннего развития, ослабление международных позиций. Реформы в правление Карла </w:t>
      </w:r>
      <w:r>
        <w:rPr>
          <w:rFonts w:ascii="Times New Roman" w:hAnsi="Times New Roman"/>
          <w:color w:val="000000"/>
          <w:sz w:val="28"/>
        </w:rPr>
        <w:t>III</w:t>
      </w:r>
      <w:r w:rsidRPr="009F372E">
        <w:rPr>
          <w:rFonts w:ascii="Times New Roman" w:hAnsi="Times New Roman"/>
          <w:color w:val="000000"/>
          <w:sz w:val="28"/>
          <w:lang w:val="ru-RU"/>
        </w:rPr>
        <w:t>. Попытки проведения реформ в Португалии. Управление колониальными владениями Испании и Португалии в Южной Америке. Недовольство населения колоний политикой метрополий.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Международные отношения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Разделы Речи Посполитой. Колониальные захваты европейских держав. Проблемы европейского баланса сил и дипломатия. Участие России в международных отношениях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Северная война (1700-1721 гг.). Династические войны </w:t>
      </w:r>
      <w:r w:rsidRPr="009F372E">
        <w:rPr>
          <w:rFonts w:ascii="Times New Roman" w:hAnsi="Times New Roman"/>
          <w:color w:val="333333"/>
          <w:sz w:val="28"/>
          <w:lang w:val="ru-RU"/>
        </w:rPr>
        <w:t>«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за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наследство</w:t>
      </w:r>
      <w:r w:rsidRPr="009F372E">
        <w:rPr>
          <w:rFonts w:ascii="Times New Roman" w:hAnsi="Times New Roman"/>
          <w:color w:val="333333"/>
          <w:sz w:val="28"/>
          <w:lang w:val="ru-RU"/>
        </w:rPr>
        <w:t>»</w:t>
      </w:r>
      <w:r w:rsidRPr="009F372E">
        <w:rPr>
          <w:rFonts w:ascii="Times New Roman" w:hAnsi="Times New Roman"/>
          <w:color w:val="000000"/>
          <w:sz w:val="28"/>
          <w:lang w:val="ru-RU"/>
        </w:rPr>
        <w:t>. Семилетняя война (1756-1763 гг.). Войны антифранцузских коалиций против революционной Франции. Колониальные захваты европейских держав.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Франция. Абсолютная монархия: политика сохранения старого порядка. Попытки проведения реформ. Королевская власть и сословия.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Германские государства, монархия Габсбургов, итальянские земли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Раздробленность Германии. Возвышение Пруссии. Фридрих </w:t>
      </w:r>
      <w:r>
        <w:rPr>
          <w:rFonts w:ascii="Times New Roman" w:hAnsi="Times New Roman"/>
          <w:color w:val="000000"/>
          <w:sz w:val="28"/>
        </w:rPr>
        <w:t>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Великий. Габсбургская монархия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Правление Марии Терезии и Иосифа </w:t>
      </w:r>
      <w:r>
        <w:rPr>
          <w:rFonts w:ascii="Times New Roman" w:hAnsi="Times New Roman"/>
          <w:color w:val="000000"/>
          <w:sz w:val="28"/>
        </w:rPr>
        <w:t>II</w:t>
      </w:r>
      <w:r w:rsidRPr="009F372E">
        <w:rPr>
          <w:rFonts w:ascii="Times New Roman" w:hAnsi="Times New Roman"/>
          <w:color w:val="000000"/>
          <w:sz w:val="28"/>
          <w:lang w:val="ru-RU"/>
        </w:rPr>
        <w:t>. Реформы просвещённого абсолютизма. Итальянские государства: политическая раздробленность. Усиление власти Габсбургов над частью итальянских земель.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Европейская культура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Повседневная жизнь обитателей городов и деревень. Развитие науки. Новая картина мира в трудах математиков, физиков, астрономов. Достижения в естественных науках и медицине. Развитие экономических теорий. Распространение образования. Литература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в.: жанры, писатели, великие романы. Художественные стили: классицизм, барокко, рококо. Музыка духовная и светская. Театр: жанры, популярные авторы, произведения. Сословный характер культуры.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Начало революционной эпохи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Великобритания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Королевская власть и парламент. Тори и виги. Предпосылки промышленного переворота в Англии. Технические изобретения и создание первых машин. Появление фабрик, замена ручного труда машинным. Социальные и экономические последствия промышленного переворота. Условия труда и быта фабричных рабочих. Движения протеста. Луддизм.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Создание английских колоний на американской земле. Состав европейских переселенцев. Складывание местного самоуправления. Колонисты и индейцы. Противоречия между метрополией и колониями. </w:t>
      </w:r>
      <w:r w:rsidRPr="009F372E">
        <w:rPr>
          <w:rFonts w:ascii="Times New Roman" w:hAnsi="Times New Roman"/>
          <w:color w:val="333333"/>
          <w:sz w:val="28"/>
          <w:lang w:val="ru-RU"/>
        </w:rPr>
        <w:t>«</w:t>
      </w:r>
      <w:r w:rsidRPr="009F372E">
        <w:rPr>
          <w:rFonts w:ascii="Times New Roman" w:hAnsi="Times New Roman"/>
          <w:color w:val="000000"/>
          <w:sz w:val="28"/>
          <w:lang w:val="ru-RU"/>
        </w:rPr>
        <w:t>Бостонское чаепитие</w:t>
      </w:r>
      <w:r w:rsidRPr="009F372E">
        <w:rPr>
          <w:rFonts w:ascii="Times New Roman" w:hAnsi="Times New Roman"/>
          <w:color w:val="333333"/>
          <w:sz w:val="28"/>
          <w:lang w:val="ru-RU"/>
        </w:rPr>
        <w:t>»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 Первый Континентальный конгресс (1774 г.) и начало Войны за независимость. Первые сражения войны. Создание регулярной армии под командованием Д. Вашингтона. Принятие Декларации независимости (1776 г.). Перелом в войне и ее завершение. </w:t>
      </w:r>
      <w:r>
        <w:rPr>
          <w:rFonts w:ascii="Times New Roman" w:hAnsi="Times New Roman"/>
          <w:color w:val="000000"/>
          <w:sz w:val="28"/>
        </w:rPr>
        <w:t xml:space="preserve">Поддержка колонистов со стороны России. Итоги Войны за независимость.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Конституция (1787 г.). </w:t>
      </w:r>
      <w:r w:rsidRPr="009F372E">
        <w:rPr>
          <w:rFonts w:ascii="Times New Roman" w:hAnsi="Times New Roman"/>
          <w:color w:val="333333"/>
          <w:sz w:val="28"/>
          <w:lang w:val="ru-RU"/>
        </w:rPr>
        <w:t>«</w:t>
      </w:r>
      <w:r w:rsidRPr="009F372E">
        <w:rPr>
          <w:rFonts w:ascii="Times New Roman" w:hAnsi="Times New Roman"/>
          <w:color w:val="000000"/>
          <w:sz w:val="28"/>
          <w:lang w:val="ru-RU"/>
        </w:rPr>
        <w:t>Отцы-основатели</w:t>
      </w:r>
      <w:r w:rsidRPr="009F372E">
        <w:rPr>
          <w:rFonts w:ascii="Times New Roman" w:hAnsi="Times New Roman"/>
          <w:color w:val="333333"/>
          <w:sz w:val="28"/>
          <w:lang w:val="ru-RU"/>
        </w:rPr>
        <w:t>»</w:t>
      </w:r>
      <w:r w:rsidRPr="009F372E">
        <w:rPr>
          <w:rFonts w:ascii="Times New Roman" w:hAnsi="Times New Roman"/>
          <w:color w:val="000000"/>
          <w:sz w:val="28"/>
          <w:lang w:val="ru-RU"/>
        </w:rPr>
        <w:t>. Билль о правах (1791 г.). Значение завоевания североамериканскими штатами независимости.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Французская революция конца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Причины революции. Хронологические рамки и основные этапы революции. Начало революции. Декларация прав человека и гражданина. Политические течения и деятели революции (Ж. Дантон, Ж-П. Марат). Упразднение монархии и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провозглашение республики. Вареннский кризис. Начало войн против европейских монархов. </w:t>
      </w:r>
      <w:r>
        <w:rPr>
          <w:rFonts w:ascii="Times New Roman" w:hAnsi="Times New Roman"/>
          <w:color w:val="000000"/>
          <w:sz w:val="28"/>
        </w:rPr>
        <w:t xml:space="preserve">Казнь короля. Вандея. Политическая борьба в годы республики.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Конвент и «революционный порядок управления». Комитет общественного спасения. М. Робеспьер. Террор. Отказ от основ «старого мира»: культ разума, борьба против церкви, новый календарь. Термидорианский переворот (27 июля 1794 г.). Учреждение Директории. </w:t>
      </w:r>
      <w:r>
        <w:rPr>
          <w:rFonts w:ascii="Times New Roman" w:hAnsi="Times New Roman"/>
          <w:color w:val="000000"/>
          <w:sz w:val="28"/>
        </w:rPr>
        <w:t xml:space="preserve">Наполеон Бонапарт. Государственный переворот 18-19 брюмера (ноябрь 1799 г.). </w:t>
      </w:r>
      <w:r w:rsidRPr="009F372E">
        <w:rPr>
          <w:rFonts w:ascii="Times New Roman" w:hAnsi="Times New Roman"/>
          <w:color w:val="000000"/>
          <w:sz w:val="28"/>
          <w:lang w:val="ru-RU"/>
        </w:rPr>
        <w:t>Установление режима консульства. Итоги и значение революции.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Международные отношения в период Французской революции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Войны антифранцузских коалиций против революционной Франции.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Европа в начале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Провозглашение империи Наполеона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во Франции. </w:t>
      </w:r>
      <w:r>
        <w:rPr>
          <w:rFonts w:ascii="Times New Roman" w:hAnsi="Times New Roman"/>
          <w:color w:val="000000"/>
          <w:sz w:val="28"/>
        </w:rPr>
        <w:t xml:space="preserve">Реформы. Законодательство. Наполеоновские войны. </w:t>
      </w:r>
      <w:r w:rsidRPr="009F372E">
        <w:rPr>
          <w:rFonts w:ascii="Times New Roman" w:hAnsi="Times New Roman"/>
          <w:color w:val="000000"/>
          <w:sz w:val="28"/>
          <w:lang w:val="ru-RU"/>
        </w:rPr>
        <w:t>Антинаполеоновские коалиции. Политика Наполеона в завоеванных странах. Отношение населения к завоевателям: сопротивление, сотрудничество. Поход армии Наполеона в Россию и крушение Французской империи. Венский конгресс: цели, главные участники, решения. Создание Священного союза.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Мир вне Европы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Продолжение географических открытий. Д. Кук. Экспедиция Лаперуза. Путешествия и открытия начала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Османская империя: от могущества к упадку. Положение населения. Попытки проведения реформ; Селим </w:t>
      </w:r>
      <w:r>
        <w:rPr>
          <w:rFonts w:ascii="Times New Roman" w:hAnsi="Times New Roman"/>
          <w:color w:val="000000"/>
          <w:sz w:val="28"/>
        </w:rPr>
        <w:t>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 Иран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- начале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Политика Надир-шаха.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Индия. Ослабление империи Великих Моголов. Борьба европейцев за владения в Индии. Утверждение британского владычества.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Китай. Империя Цин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в.: власть маньчжурских императоров, система управления страной. Внешняя политика империи Цин; отношения с Россией. </w:t>
      </w:r>
      <w:r>
        <w:rPr>
          <w:rFonts w:ascii="Times New Roman" w:hAnsi="Times New Roman"/>
          <w:color w:val="000000"/>
          <w:sz w:val="28"/>
        </w:rPr>
        <w:t xml:space="preserve">«Закрытие» Китая для иноземцев.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Япония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Сёгуны и дайме. Положение сословий.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Культура стран Востока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Страны Латинской Америки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Политика метрополий в латиноамериканских владениях. Колониальное общество. Освободительная борьба: задачи, участники, формы выступлений. Ф.Д. Туссен-Лувертюр, С. Боливар. Провозглашение независимых государств.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Страны и народы Африки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Культура народов Африки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Рождение Российской империи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Начало царствования Петра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 Борьба Милославских и Нарышкиных. Стрелецкий бунт мая 1682 г., Хованщина. Регентство Софьи. В.В. Голицын. Внешняя политика России времен регентства Софьи. </w:t>
      </w:r>
      <w:r>
        <w:rPr>
          <w:rFonts w:ascii="Times New Roman" w:hAnsi="Times New Roman"/>
          <w:color w:val="000000"/>
          <w:sz w:val="28"/>
        </w:rPr>
        <w:t xml:space="preserve">Вечный мир с Речью Посполитой. Крымские походы.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Переворот в пользу Петра 1689 г. Двоецарствие Петра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и Ивана </w:t>
      </w:r>
      <w:r>
        <w:rPr>
          <w:rFonts w:ascii="Times New Roman" w:hAnsi="Times New Roman"/>
          <w:color w:val="000000"/>
          <w:sz w:val="28"/>
        </w:rPr>
        <w:t>V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 Азовские походы Петра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 Причины и предпосылки преобразований. Сподвижники Петра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>. Великое посольство. Стрелецкий мятеж. Воронежское кораблестроение.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Внешняя политика царствования Петра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>. Северная война. Причины и цели войны. Неудачи в начале войны и их преодоление. Оружейные заводы и корабельные верфи. Создание базы металлургической индустрии на Урале. Завершение формирования регулярной армии и военного флота. Рекрутские наборы. Роль Гвардии.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Битва при деревне Лесная и победа под Полтавой. Прутский поход. Сражения у мыса Гангут и острова Гренгам. Ништадтский мир и его последствия. Закрепление России на берегах Балтики. Каспийский поход Петра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>. Объявление России Империей.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Необходимость модернизации системы управления государством. Реформы центральной государственной власти: замена Боярской думы Консилией министров, создание Сената, формирование коллегий, Генеральный регламент, создание органов политического сыска - Преображенский приказ и Тайная канцелярия, фискалы.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Реформы местного управления: городская реформа (Ратуша в Москве, бурмистры), губернская реформа. Особенности управление национальными областями России (Башкирия, Калмыкское ханство, Остзейские провинции и другие). Становление бюрократического аппарата.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Церковная реформа: упразднение патриаршества, учреждение Синода (Духовной коллегии). Положение инославных конфессий. Гонения на старообрядцев.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Военная реформа.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Финансовая и налоговая реформы. Рост налогов. Введение подушной подати. Первая ревизия податного населения.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Начало консолидации дворянского сословия, повышение его роли в управлении страной. Табель о рангах. Противоречия петровской социальной политики по отношению к дворянству, купечеству и городским сословиям. Государственная власть и духовенство. Положение черносошных (с 1724 г. государственных), дворцовых, частновладельческих, монастырских крестьян. Указ о единонаследии.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Экономическая политика. Строительство казенных мануфактур. Преобладание крепостного и подневольного труда. Распространение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крепостного права на сферу промышленности - приписные и посессионные крестьяне. Роль государства в создании промышленности. Принципы меркантилизма и протекционизма. Таможенный тариф 1724 г.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Итоги преобразований Петра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>. Усиление российского абсолютизма. Народные восстания: стрелецкие бунты, различные формы протеста старообрядцев, Астраханское восстание, Башкирское восстание, восстание на Дону во главе с Кондратием Булавиным. Оппозиция петровским преобразованиям в дворянской среде, дело царевича Алексея.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Санкт-Петербург - новая столица. Строители Санкт-Петербурга. Строительство города Санкт-Петербурга, формирование его городского плана. Регулярный характер застройки города Санкт- Петербурга и других городов. Барокко в архитектуре города Москвы и города Санкт-Петербурга.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Преобразования Петра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 области культуры. Доминирование светского начала в культурной политике. Европейское влияние на культуру и быт при Петре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 Привлечение иностранных специалистов. Введение нового летоисчисления, гражданского шрифта и гражданской печати. Первая газета «Ведомости». Создание сети школ и специальных учебных заведений. Развитие науки. Указ об Академии наук в Санкт-Петербурге. </w:t>
      </w:r>
      <w:r>
        <w:rPr>
          <w:rFonts w:ascii="Times New Roman" w:hAnsi="Times New Roman"/>
          <w:color w:val="000000"/>
          <w:sz w:val="28"/>
        </w:rPr>
        <w:t xml:space="preserve">Кунсткамера. Светская живопись, портрет петровской эпохи. </w:t>
      </w:r>
      <w:r w:rsidRPr="009F372E">
        <w:rPr>
          <w:rFonts w:ascii="Times New Roman" w:hAnsi="Times New Roman"/>
          <w:color w:val="000000"/>
          <w:sz w:val="28"/>
          <w:lang w:val="ru-RU"/>
        </w:rPr>
        <w:t>Скульптура и архитектура. Памятники раннего барокко.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Повседневная жизнь и быт правящей элиты и основной массы населения. Перемены в образе жизни российского дворянства. «Юности честное зерцало».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Новые формы общения в дворянской среде. Ассамблеи, балы, светские государственные праздники. Европейский стиль в одежде, развлечениях, питании. Изменения в положении женщин.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Итоги, последствия и значение петровских преобразований. Образ Петра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 русской культуре.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Россия после Петра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>. Дворцовые перевороты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Причины и характер дворцовых переворотов 1725-1762 гг.: борьба дворянства за расширение своих социально-экономических привилегий и незавершенность процесса его консолидации, роль гвардии в политической жизни России, фаворитизм и временщики, верхушечный характер дворцовых переворотов.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Дворцовые перевороты. Создание Верховного тайного совета. Крушение политической карьеры А.Д. Меншикова. Попытка ограничения самодержавия (Кондиции “верховников”) и ее провал. Создание Кабинета министров. Социальная, налоговая, экономическая политика в эпоху дворцовых переворотов (Екатерина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, Петр </w:t>
      </w:r>
      <w:r>
        <w:rPr>
          <w:rFonts w:ascii="Times New Roman" w:hAnsi="Times New Roman"/>
          <w:color w:val="000000"/>
          <w:sz w:val="28"/>
        </w:rPr>
        <w:t>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, Анна Иоанновна, Иван </w:t>
      </w:r>
      <w:r>
        <w:rPr>
          <w:rFonts w:ascii="Times New Roman" w:hAnsi="Times New Roman"/>
          <w:color w:val="000000"/>
          <w:sz w:val="28"/>
        </w:rPr>
        <w:t>VI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Антонович, Елизавета Петровна, Петр </w:t>
      </w:r>
      <w:r>
        <w:rPr>
          <w:rFonts w:ascii="Times New Roman" w:hAnsi="Times New Roman"/>
          <w:color w:val="000000"/>
          <w:sz w:val="28"/>
        </w:rPr>
        <w:t>III</w:t>
      </w:r>
      <w:r w:rsidRPr="009F372E">
        <w:rPr>
          <w:rFonts w:ascii="Times New Roman" w:hAnsi="Times New Roman"/>
          <w:color w:val="000000"/>
          <w:sz w:val="28"/>
          <w:lang w:val="ru-RU"/>
        </w:rPr>
        <w:t>). Расширение дворянских привилегий: отмена указа о единонаследии, сокращение срока обязательной службы, расширение системы дворянского образования и получения офицерских чинов. Манифест о вольности дворянской 1762 г. Усиление крепостного права. Роль временщиков и фаворитов эпохи дворцовых переворотов.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Хозяйство России во второй четверти - середине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Экономическая и финансовая политика правительств. Создание Дворянского и Купеческого банков. Усиление роли косвенных налогов. Ликвидация внутренних таможен. Монополии в промышленности и внешней торговле и их отмена в конце эпохи дворцовых переворотов.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Правительственная политика в области развития культуры: основание Академии наук, научные экспедиции, открытие Московского университета и Академии художеств. </w:t>
      </w:r>
      <w:r>
        <w:rPr>
          <w:rFonts w:ascii="Times New Roman" w:hAnsi="Times New Roman"/>
          <w:color w:val="000000"/>
          <w:sz w:val="28"/>
        </w:rPr>
        <w:t>М.В. Ломоносов. И.И. Шувалов.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Внешняя политика в эпоху дворцовых переворотов. Укрепление положения Российской империи в системе международных отношений. Война с Османской империей. Русско-Шведская война. Участие России в Семилетней войне. Присоединение к России Младшего и Среднего казахских жузов.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Россия в 1760-1790-х гг. Правление Екатерины </w:t>
      </w:r>
      <w:r>
        <w:rPr>
          <w:rFonts w:ascii="Times New Roman" w:hAnsi="Times New Roman"/>
          <w:b/>
          <w:color w:val="000000"/>
          <w:sz w:val="28"/>
        </w:rPr>
        <w:t>II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и Павла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Личность супруги Петра </w:t>
      </w:r>
      <w:r>
        <w:rPr>
          <w:rFonts w:ascii="Times New Roman" w:hAnsi="Times New Roman"/>
          <w:color w:val="000000"/>
          <w:sz w:val="28"/>
        </w:rPr>
        <w:t>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Екатерины Алексеевны. Идеи Просвещения и Просвещенного абсолютизма в Европе и в России в середине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Переворот в пользу Екатерины </w:t>
      </w:r>
      <w:r>
        <w:rPr>
          <w:rFonts w:ascii="Times New Roman" w:hAnsi="Times New Roman"/>
          <w:color w:val="000000"/>
          <w:sz w:val="28"/>
        </w:rPr>
        <w:t>II</w:t>
      </w:r>
      <w:r w:rsidRPr="009F372E">
        <w:rPr>
          <w:rFonts w:ascii="Times New Roman" w:hAnsi="Times New Roman"/>
          <w:color w:val="000000"/>
          <w:sz w:val="28"/>
          <w:lang w:val="ru-RU"/>
        </w:rPr>
        <w:t>.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Внутренняя политика Екатерины </w:t>
      </w:r>
      <w:r>
        <w:rPr>
          <w:rFonts w:ascii="Times New Roman" w:hAnsi="Times New Roman"/>
          <w:color w:val="000000"/>
          <w:sz w:val="28"/>
        </w:rPr>
        <w:t>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 Особенности Просвещенного абсолютизма в России. </w:t>
      </w:r>
      <w:r w:rsidRPr="009F372E">
        <w:rPr>
          <w:rFonts w:ascii="Times New Roman" w:hAnsi="Times New Roman"/>
          <w:color w:val="333333"/>
          <w:sz w:val="28"/>
          <w:lang w:val="ru-RU"/>
        </w:rPr>
        <w:t>«</w:t>
      </w:r>
      <w:r w:rsidRPr="009F372E">
        <w:rPr>
          <w:rFonts w:ascii="Times New Roman" w:hAnsi="Times New Roman"/>
          <w:color w:val="000000"/>
          <w:sz w:val="28"/>
          <w:lang w:val="ru-RU"/>
        </w:rPr>
        <w:t>Золотой век</w:t>
      </w:r>
      <w:r w:rsidRPr="009F372E">
        <w:rPr>
          <w:rFonts w:ascii="Times New Roman" w:hAnsi="Times New Roman"/>
          <w:color w:val="333333"/>
          <w:sz w:val="28"/>
          <w:lang w:val="ru-RU"/>
        </w:rPr>
        <w:t>»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российского дворянства - окончательное оформление привилегий дворянства, завершение консолидации дворянства. Расширение привилегий городского населения. Государственная пропаганда идей Просвещения, поощрение развития в России науки, образования, культуры. Культура и быт российских сословий. Дворянство: жизнь и быт дворянской усадьбы. </w:t>
      </w:r>
      <w:r>
        <w:rPr>
          <w:rFonts w:ascii="Times New Roman" w:hAnsi="Times New Roman"/>
          <w:color w:val="000000"/>
          <w:sz w:val="28"/>
        </w:rPr>
        <w:t>Духовенство. Купечество. Крестьянство.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Внутренняя политика Екатерины </w:t>
      </w:r>
      <w:r>
        <w:rPr>
          <w:rFonts w:ascii="Times New Roman" w:hAnsi="Times New Roman"/>
          <w:color w:val="000000"/>
          <w:sz w:val="28"/>
        </w:rPr>
        <w:t>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до восстания Е. Пугачева. Секуляризация церковных земель. Ликвидация Гетманства. Вольное экономическое общество. Деятельность Уложенной комиссии. Экономическая и финансовая политика правительства. Начало выпуска ассигнаций. Отмена монополий, смягчение таможенной политики. Усиление крепостного права, массовая раздача поместий дворянам.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Положение разных категорий российского крестьянства, дворовых людей и других низших слоев населения России, в том числе в казачьих и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национальных областях Российской империи. Обострение социальных противоречий. Чумной бунт в Москве. Восстание под предводительством Емельяна Пугачева. </w:t>
      </w:r>
      <w:r>
        <w:rPr>
          <w:rFonts w:ascii="Times New Roman" w:hAnsi="Times New Roman"/>
          <w:color w:val="000000"/>
          <w:sz w:val="28"/>
        </w:rPr>
        <w:t xml:space="preserve">Причины и особенности Пугачевщины. Антидворянский и антикрепостнический характер движения.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Роль казачества, народов Урала и Поволжья в восстании. Итоги и значение восстания, и его влияние на внутреннюю </w:t>
      </w:r>
      <w:r>
        <w:rPr>
          <w:rFonts w:ascii="Times New Roman" w:hAnsi="Times New Roman"/>
          <w:color w:val="000000"/>
          <w:sz w:val="28"/>
        </w:rPr>
        <w:t>политику и развитие общественной мысли.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Утверждение крепостного права в Малороссии. Губернская реформа. Увеличение числа уездных городов. Создание дворянских обществ в губерниях и уездах. Жалованная грамота дворянству. Жалованная грамота городам. Привлечение представителей сословий к местному управлению. Расширение привилегий гильдейского купечества в налоговой сфере и городском управлении. Эволюция положения казачества: его превращение в полупривилегированное служилое сословие.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Национальная политика и народы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Унификация управления на окраинах империи. Войска Запорожского казачества и формирование Кубанского казачества. Приглашение иностранцев и расселение колонистов в Новороссии, Поволжье, других регионах. Укрепление веротерпимости по отношению к не православным и нехристианским конфессиям. Политика по отношению к исламу. Башкирские восстания. Формирование черты оседлости.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Экономическое развитие России во второй половине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Роль крепостничества в экономике страны. Крепостная деревня: барщинное и оброчное хозяйство. Рост экспорта зерна. Развитие российской промышленности. Крепостной и вольнонаемный труд. Начало формирования капиталистического уклада и отечественной буржуазии. Рост текстильной промышленности: распространение производства хлопчатобумажных тканей. Начало известных предпринимательских династий: Морозовы, Рябушинские, Гарелины, Прохоровы и другие. Внутренняя и внешняя торговля. Торговые пути внутри страны. Воднотранспортные системы: Вышневолоцкая, Тихвинская, Мариинская и другие. Ярмарки и их роль во внутренней торговле. Макарьевская, Ирбитская, Свенская, Коренная ярмарки. Партнеры России во внешней торговле в Европе и в мире. Обеспечение активного внешнеторгового баланса.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 второй половины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в., ее основные задачи. Н.И. Панин и А.А. Безбородко, Г.А. Потемкин. Борьба России за выход к Черному морю. Войны с Османской империей. П.А. Румянцев, А.В. Суворов, Ф.Ф. Ушаков, победы российских войск под их руководством. Присоединение Крыма и Северного Причерноморья. Организация управления Новороссией. Строительство новых городов и портов. Основание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Пятигорска, Севастополя, Одессы, Херсона. Г.А. Потемкин. Путешествие Екатерины </w:t>
      </w:r>
      <w:r>
        <w:rPr>
          <w:rFonts w:ascii="Times New Roman" w:hAnsi="Times New Roman"/>
          <w:color w:val="000000"/>
          <w:sz w:val="28"/>
        </w:rPr>
        <w:t>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на юг в 1787 г.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Политика России в отношении Речи Посполитой до начала 1770-х гг.: стремление к усилению российского влияния в условиях сохранения польского государства. Разделы Речи Посполитой: роль Пруссии, империи Габсбургов и России. Восстание под предводительством Т. Костюшко.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Россия при Павле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 Личность Павла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и ее влияние на политику страны. Основные принципы внутренней политики. Противоречия внутренней политики Павла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: ограничение действия Жалованной грамоты дворянства, опалы, указ о рекомендации трехдневной барщины, раздача поместий дворянам. Противоречия во внешней политике Павла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>: от борьбы с влиянием Французской революции до попытки сближения с Наполеоном Бонапартом. Итальянский и Швейцарский походы А.В. Суворова, действия эскадры Ф.Ф. Ушакова. Разрыв союза с Англией и Австрией, соглашение с Наполеоном. Причины дворцового переворота 11 марта 1801 г.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Российской империи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Русская культура и культура народов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Развитие новой светской культуры после преобразований Петра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>. Укрепление взаимосвязей с культурой зарубежных стран. Распространение в России основных стилей и жанров европейской художественной культуры (барокко, классицизм, рококо). Вклад в развитие русской культуры ученых, художников, мастеров, прибывших из-за рубежа. Усиление внимания к жизни и культуре русского народа и историческому прошлому России.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Идеи Просвещения в российской общественной мысли, публицистике и литературе. Российская общественная мысль, публицистика, литература. Влияние идей Просвещения. Литература народов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Первые журналы. Общественные идеи в произведениях А.П. Сумарокова, Г.Р. Державина, Д.И. Фонвизина. Н.И. Новикова, материалы о положении крепостных крестьян в его журналах. А.Н. Радищев и его </w:t>
      </w:r>
      <w:r w:rsidRPr="009F372E">
        <w:rPr>
          <w:rFonts w:ascii="Times New Roman" w:hAnsi="Times New Roman"/>
          <w:color w:val="333333"/>
          <w:sz w:val="28"/>
          <w:lang w:val="ru-RU"/>
        </w:rPr>
        <w:t>«</w:t>
      </w:r>
      <w:r w:rsidRPr="009F372E">
        <w:rPr>
          <w:rFonts w:ascii="Times New Roman" w:hAnsi="Times New Roman"/>
          <w:color w:val="000000"/>
          <w:sz w:val="28"/>
          <w:lang w:val="ru-RU"/>
        </w:rPr>
        <w:t>Путешествие из Петербурга в Москву</w:t>
      </w:r>
      <w:r w:rsidRPr="009F372E">
        <w:rPr>
          <w:rFonts w:ascii="Times New Roman" w:hAnsi="Times New Roman"/>
          <w:color w:val="333333"/>
          <w:sz w:val="28"/>
          <w:lang w:val="ru-RU"/>
        </w:rPr>
        <w:t>»</w:t>
      </w:r>
      <w:r w:rsidRPr="009F372E">
        <w:rPr>
          <w:rFonts w:ascii="Times New Roman" w:hAnsi="Times New Roman"/>
          <w:color w:val="000000"/>
          <w:sz w:val="28"/>
          <w:lang w:val="ru-RU"/>
        </w:rPr>
        <w:t>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Образование 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Основные педагогические идеи. Основание воспитательных домов в городе Санкт-Петербурге и городе Москве, Института благородных девиц в С мольном монастыре. Сословные учебные заведения для юношества из дворянства. Московский университет - первый российский университет. М.В. Ломоносов, И.И. Шувалов.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Российская наука в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Академия наук в Санкт-Петербурге. Изучение страны - главная задача российской науки. Географические экспедиции. Вторая Камчатская экспедиция. Освоение Аляски и Северо-Западного побережья Америки. Российско-американская компания.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Исследования в области отечественной истории. Изучение российской словесности и развитие русского литературного языка. Российская академия. Е.Р. Дашкова. М.В. Ломоносов и его роль в становлении российской науки и образования.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Русская архитектура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Переход к классицизму, создание архитектурных ансамблей в стиле классицизма в обеих столицах. В.И. Баженов, М.Ф. Казаков, Ф.Ф. Растрелли, И.Е. Старов и другие.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Изобразительное искусство в России в середине - конце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Скульпторы - Б.К. Растрелли, Ф.И. Шубин, М.И. Козловский, Э.М. Фальконе. Выдающиеся мастера живописи. А.П. Антропов И.П. Аргунов, </w:t>
      </w:r>
      <w:r>
        <w:rPr>
          <w:rFonts w:ascii="Times New Roman" w:hAnsi="Times New Roman"/>
          <w:color w:val="000000"/>
          <w:sz w:val="28"/>
        </w:rPr>
        <w:t>B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.Л. Боровиковский, И.Я. Вишняков, Д.Г. Левицкий, А.М. Матвеев, Ф.С. Рокотов и другие. Академия художеств в городе Санкт-Петербурге. Расцвет жанра парадного портрета в середине </w:t>
      </w:r>
      <w:r>
        <w:rPr>
          <w:rFonts w:ascii="Times New Roman" w:hAnsi="Times New Roman"/>
          <w:color w:val="000000"/>
          <w:sz w:val="28"/>
        </w:rPr>
        <w:t>XVIII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Новые веяния в изобразительном искусстве в конце столетия.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Политика правительства Александра </w:t>
      </w:r>
      <w:r>
        <w:rPr>
          <w:rFonts w:ascii="Times New Roman" w:hAnsi="Times New Roman"/>
          <w:b/>
          <w:color w:val="000000"/>
          <w:sz w:val="28"/>
        </w:rPr>
        <w:t>I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Россия в мировом историческом пространстве в начале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- экономическое, социальное развитие, положение великой державы. Личность Александра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и его окружение. Негласный комитет. Реформы в области образования и цензуры. Реформа государственного управления. М.М. Сперанский и его деятельность. Проекты конституционных реформ и отмены крепостного права. Запрет на раздачу государственных крестьян в частные руки, Указ о вольных хлебопашцах, разрешение купцам, мещанам и государственным крестьянам покупать незаселенную землю, отмена крепостного права в Лифляндии, Курляндии и Эстляндии. Личность А.А. Аракчеева. Создание военных поселений (1810 г.).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России. Восточное направление российской внешней политики. Вхождение Восточной и Западной Грузии в состав России в 1801-1804 гг. Вхождение Абхазии в состав России в 1810 г. Война с Османской империей (1806-1812 гг.). Бухарестский мир: присоединение Бессарабии к России. Война с Персией (1804-1813 гг.). Гюлистанский мир. Европейское направление внешней политики России. </w:t>
      </w:r>
      <w:r>
        <w:rPr>
          <w:rFonts w:ascii="Times New Roman" w:hAnsi="Times New Roman"/>
          <w:color w:val="000000"/>
          <w:sz w:val="28"/>
        </w:rPr>
        <w:t xml:space="preserve">Участие России в 3-й и 4-й антинаполеоновских коалициях. </w:t>
      </w:r>
      <w:r w:rsidRPr="009F372E">
        <w:rPr>
          <w:rFonts w:ascii="Times New Roman" w:hAnsi="Times New Roman"/>
          <w:color w:val="000000"/>
          <w:sz w:val="28"/>
          <w:lang w:val="ru-RU"/>
        </w:rPr>
        <w:t>Тильзитский мир. Война со Швецией 1808-1809 гг. и ее итоги, вхождение Финляндии в состав Российской империи. Отечественная война 1812 г. Заграничные походы Русской армии в 1813-1814 гг. Роль России в разгроме Наполеоновской Франции и становлении Венской системы международных отношений. Положение Великого княжества Финляндского и Царства Польского в составе Российской империи. Священный союз. Позиция России в отношении греческого восстания 1821 г.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Консервативные тенденции во внутренней политике Александра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>. Общественно-политическая мысль Александровской эпохи. Идеи Н.М. Карамзина (записка «О древней и новой России в ее политическом и гражданском отношениях»). Государственная Уставная грамота Российской Империи Н.Н. Новосильцева. Дворянская оппозиция самодержавию после завершения Наполеоновских войн в Европе. Тайные организации: Союз спасения, Союз благоденствия, Северное и Южное общества, проекты преобразований («Конституция» Н. Муравьева, «Русская Правда» П. Пестеля). Восстание декабристов 14 декабря 1825 г.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‒ НАЧАЛО ХХ В.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Начало индустриальной эпохи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Экономическое и социально-политическое развитие стран Европы и США в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‒ начале ХХ в. Промышленный переворот. Развитие индустриального общества в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Социальные и экономические последствия промышленного переворота. Изменения в социальной структуре общества. Демографическая революция. Условия труда и быта фабричных рабочих. </w:t>
      </w:r>
      <w:r>
        <w:rPr>
          <w:rFonts w:ascii="Times New Roman" w:hAnsi="Times New Roman"/>
          <w:color w:val="000000"/>
          <w:sz w:val="28"/>
        </w:rPr>
        <w:t xml:space="preserve">Движения протеста. Вторая промышленная революция. Индустриализация. Монополистический капитализм. </w:t>
      </w:r>
      <w:r w:rsidRPr="009F372E">
        <w:rPr>
          <w:rFonts w:ascii="Times New Roman" w:hAnsi="Times New Roman"/>
          <w:color w:val="000000"/>
          <w:sz w:val="28"/>
          <w:lang w:val="ru-RU"/>
        </w:rPr>
        <w:t>Технический прогресс в промышленности и сельском хозяйстве. Развитие транспорта и средств связи. Миграция из Старого в Новый Свет. Положение основных социальных групп. Рабочее движение и профсоюзы. Образование социалистических партий.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Появление политических идеологий. Оформление консервативных, либеральных, радикальных политических партий и течений.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Распространение социалистических идей; социалисты-утописты. Возникновение и распространение марксизма. Выступления рабочих.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Социальные и национальные движения в странах Европы.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Политическое развитие европейских государств в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Демократизация. Деятельность парламентов. Социальный реформизм. Роль партий. Рабочее движение.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Научные открытия и технические изобретения в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Революция в физике. Достижения естествознания и медицины. Развитие философии, психологии и социологии. Распространение образования.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Художественная культура в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Эволюция стилей в литературе, живописи: классицизм, романтизм, реализм. </w:t>
      </w:r>
      <w:r>
        <w:rPr>
          <w:rFonts w:ascii="Times New Roman" w:hAnsi="Times New Roman"/>
          <w:color w:val="000000"/>
          <w:sz w:val="28"/>
        </w:rPr>
        <w:t xml:space="preserve">Импрессионизм. </w:t>
      </w:r>
      <w:r>
        <w:rPr>
          <w:rFonts w:ascii="Times New Roman" w:hAnsi="Times New Roman"/>
          <w:color w:val="000000"/>
          <w:sz w:val="28"/>
        </w:rPr>
        <w:lastRenderedPageBreak/>
        <w:t xml:space="preserve">Модернизм. Смена стилей в архитектуре. </w:t>
      </w:r>
      <w:r w:rsidRPr="009F372E">
        <w:rPr>
          <w:rFonts w:ascii="Times New Roman" w:hAnsi="Times New Roman"/>
          <w:color w:val="000000"/>
          <w:sz w:val="28"/>
          <w:lang w:val="ru-RU"/>
        </w:rPr>
        <w:t>Музыкальное и театральное искусство. Рождение кинематографа. Деятели культуры:жизнь и творчество.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Венская система международных отношений. Внешнеполитические интересы великих держав и политика союзов в Европе. Восточный вопрос. Колониальные захваты и колониальные империи.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Старые и новые лидеры индустриального мира. Активизация борьбы за передел мира. Формирование военно-политических блоков великих держав. Первая Гаагская мирная конференция (1899 г.). Международные конфликты и войны в конце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(испано-американская война, русско-японская война, боснийский кризис). Балканские войны.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Страны Европы и Америки в первой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в.: трудный выбор пути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Политическое развитие европейских стран в 1815-1840-е гг. Великобритания: борьба за парламентскую реформу; чартизм.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Франция: Реставрация, Июльская монархия, Вторая республика.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Политические и социально-экономические особенности развития Германии, Италии, Центральной и Юго-Восточной Европы. Италия. Подъём борьбы за независимость итальянских земель. Дж.Мадзини. Дж. Гарибальди. Австрийская империя. «Система Меттерниха». Нарастание освободительных движений. Освобождение Греции. Европейские революции 1830 г. и 1848-1849 гг.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Соединённые Штаты Америки. Север и Юг: экономика, социальные отношения, политическая жизнь. Проблема рабства; аболиционизм. Гражданская война (1861-1865): причины, участники, итоги. А. Линкольн.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Страны Запада в конце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в.: расцвет в тени катастрофы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Великобритания в Викторианскую эпоху. «Мастерская мира». Рабочее движение. Политические и социальные реформы. Британская колониальная империя; доминионы.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Франция. Империя Наполеона </w:t>
      </w:r>
      <w:r>
        <w:rPr>
          <w:rFonts w:ascii="Times New Roman" w:hAnsi="Times New Roman"/>
          <w:color w:val="000000"/>
          <w:sz w:val="28"/>
        </w:rPr>
        <w:t>III</w:t>
      </w:r>
      <w:r w:rsidRPr="009F372E">
        <w:rPr>
          <w:rFonts w:ascii="Times New Roman" w:hAnsi="Times New Roman"/>
          <w:color w:val="000000"/>
          <w:sz w:val="28"/>
          <w:lang w:val="ru-RU"/>
        </w:rPr>
        <w:t>: внутренняя и внешняя политика. Активизация колониальной экспансии. Франко-германская война 1870-1871 гг. Парижская коммуна. Третья республика.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Германия. Движение за объединение германских государств. О. Бисмарк. Северогерманский союз. Провозглашение Германской империи. Социальная политика. Включение империи в систему внешнеполитических союзов и колониальные захваты.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Италия. Образование единого государства. К. Кавур. </w:t>
      </w:r>
      <w:r>
        <w:rPr>
          <w:rFonts w:ascii="Times New Roman" w:hAnsi="Times New Roman"/>
          <w:color w:val="000000"/>
          <w:sz w:val="28"/>
        </w:rPr>
        <w:t xml:space="preserve">Король Виктор Эммануил II. </w:t>
      </w:r>
      <w:r w:rsidRPr="009F372E">
        <w:rPr>
          <w:rFonts w:ascii="Times New Roman" w:hAnsi="Times New Roman"/>
          <w:color w:val="000000"/>
          <w:sz w:val="28"/>
          <w:lang w:val="ru-RU"/>
        </w:rPr>
        <w:t>«Эра Джолитти». Международное положение Италии.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Страны Центральной и Юго-Восточной Европы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‒ начале </w:t>
      </w:r>
      <w:r>
        <w:rPr>
          <w:rFonts w:ascii="Times New Roman" w:hAnsi="Times New Roman"/>
          <w:color w:val="000000"/>
          <w:sz w:val="28"/>
        </w:rPr>
        <w:t>XX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Габсбургская империя: экономическое и политическое развитие, положение народов, национальные движения. Провозглашение дуалистической Австро-Венгерской монархии (1867). Югославянские народы: борьба за освобождение от османского господства. Русско-турецкая война 1877-1878 гг., ее итоги.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США в конце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-начале </w:t>
      </w:r>
      <w:r>
        <w:rPr>
          <w:rFonts w:ascii="Times New Roman" w:hAnsi="Times New Roman"/>
          <w:color w:val="000000"/>
          <w:sz w:val="28"/>
        </w:rPr>
        <w:t>XX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Промышленный рост в конце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Восстановление Юга. </w:t>
      </w:r>
      <w:r>
        <w:rPr>
          <w:rFonts w:ascii="Times New Roman" w:hAnsi="Times New Roman"/>
          <w:color w:val="000000"/>
          <w:sz w:val="28"/>
        </w:rPr>
        <w:t xml:space="preserve">Монополии. Внешняя политика. </w:t>
      </w:r>
      <w:r w:rsidRPr="009F372E">
        <w:rPr>
          <w:rFonts w:ascii="Times New Roman" w:hAnsi="Times New Roman"/>
          <w:color w:val="000000"/>
          <w:sz w:val="28"/>
          <w:lang w:val="ru-RU"/>
        </w:rPr>
        <w:t>Т. Рузвельт.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Азия, Африка и Латинская Америка в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Османская империя. Политика Танзимата. Принятие конституции. Младотурецкая революция 1908-1909 гг.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Иран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Революция 1905-1911 гг. в Иране.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t xml:space="preserve">Индия. Колониальный режим. 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Индийское национальное движение. Восстание сипаев (1857-1859). Объявление Индии владением британской короны. Политическое развитие Индии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Создание Индийского национального конгресса. Б. Тилак, М.К. Ганди. Афганистан в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Китай. Империя Цин. «Опиумные войны». Восстание тайпинов. «Открытие» Китая. Политика «самоусиления». Восстание «ихэтуаней». Революция 1911-1913 гг. Сунь Ятсен.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Япония. Реформы эпохи Тэмпо. «Открытие» Японии. Реставрация Мэйдзи. Введение конституции. Модернизация в экономике и социальных отношениях. Переход к политике завоеваний.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Завершение колониального раздела мира. Колониальные порядки и традиционные общественные отношения в странах Африки. Выступления против колонизаторов. Англо-бурская война.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Влияние США на страны Латинской Америки. Традиционные отношения; латифундизм. Проблемы модернизации. Мексиканская революция 1910-1917 гг.: участники, итоги, значение.</w:t>
      </w:r>
    </w:p>
    <w:p w:rsidR="007C38E4" w:rsidRPr="009F372E" w:rsidRDefault="007C38E4">
      <w:pPr>
        <w:spacing w:after="0" w:line="264" w:lineRule="auto"/>
        <w:ind w:left="120"/>
        <w:jc w:val="both"/>
        <w:rPr>
          <w:lang w:val="ru-RU"/>
        </w:rPr>
      </w:pPr>
    </w:p>
    <w:p w:rsidR="007C38E4" w:rsidRPr="009F372E" w:rsidRDefault="008827B9">
      <w:pPr>
        <w:spacing w:after="0" w:line="264" w:lineRule="auto"/>
        <w:ind w:left="12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‒ НАЧАЛО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Политика правительства Николая </w:t>
      </w:r>
      <w:r>
        <w:rPr>
          <w:rFonts w:ascii="Times New Roman" w:hAnsi="Times New Roman"/>
          <w:b/>
          <w:color w:val="000000"/>
          <w:sz w:val="28"/>
        </w:rPr>
        <w:t>I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Внутренняя политика Николая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 Реформаторские и консервативные тенденции в политике Николая </w:t>
      </w:r>
      <w:r>
        <w:rPr>
          <w:rFonts w:ascii="Times New Roman" w:hAnsi="Times New Roman"/>
          <w:color w:val="000000"/>
          <w:sz w:val="28"/>
        </w:rPr>
        <w:t>I</w:t>
      </w:r>
      <w:r w:rsidRPr="009F372E">
        <w:rPr>
          <w:rFonts w:ascii="Times New Roman" w:hAnsi="Times New Roman"/>
          <w:color w:val="000000"/>
          <w:sz w:val="28"/>
          <w:lang w:val="ru-RU"/>
        </w:rPr>
        <w:t>. Экономическая политика в условиях политического консерватизма. Сословная структура российского общества. Крепостное хозяйство. Промышленный переворот и его особенности в России. Начало железнодорожного строительства. Москва и Петербург. Города как административные, торговые и промышленные центры.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Государственная регламентация общественной жизни: централизация управления, политическая полиция, кодификация законов, цензура, попечительство об образовании. «Триада» С. Уварова. Крестьянский вопрос. Реформа государственных крестьян П.Д. Киселева 1837-1841 гг. Финансовая реформа Е. Канкрина. Формирование профессиональной бюрократии.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Национальная политика и межнациональные отношения. Многообразие культур и религий Российской империи. Православная церковь и основные конфессии (католичество, протестантство, ислам, иудаизм, буддизм). Конфликты и сотрудничество между народами. Борьба с сепаратизмом. Особенности административного управления на окраинах империи. Царство Польское и ликвидация его автономии. Кавказская война. Движение Шамиля.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Внешняя политика. Восточный вопрос: русско-иранская (1826-1828 гг.) и русско-турецкая войны (1827-1828 гг.). Польское восстание (1830-1831 гг.). </w:t>
      </w:r>
      <w:r w:rsidRPr="009F372E">
        <w:rPr>
          <w:rFonts w:ascii="Times New Roman" w:hAnsi="Times New Roman"/>
          <w:color w:val="333333"/>
          <w:sz w:val="28"/>
          <w:lang w:val="ru-RU"/>
        </w:rPr>
        <w:t>«</w:t>
      </w:r>
      <w:r w:rsidRPr="009F372E">
        <w:rPr>
          <w:rFonts w:ascii="Times New Roman" w:hAnsi="Times New Roman"/>
          <w:color w:val="000000"/>
          <w:sz w:val="28"/>
          <w:lang w:val="ru-RU"/>
        </w:rPr>
        <w:t>Священный союз</w:t>
      </w:r>
      <w:r w:rsidRPr="009F372E">
        <w:rPr>
          <w:rFonts w:ascii="Times New Roman" w:hAnsi="Times New Roman"/>
          <w:color w:val="333333"/>
          <w:sz w:val="28"/>
          <w:lang w:val="ru-RU"/>
        </w:rPr>
        <w:t>»</w:t>
      </w:r>
      <w:r w:rsidRPr="009F372E">
        <w:rPr>
          <w:rFonts w:ascii="Times New Roman" w:hAnsi="Times New Roman"/>
          <w:color w:val="000000"/>
          <w:sz w:val="28"/>
          <w:lang w:val="ru-RU"/>
        </w:rPr>
        <w:t>. Россия и революции в Европе. Распад Венской системы. Крымская война как противостояние России и Запада. Героическая оборона Севастополя. Парижский мир 1856 г.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Общественная жизнь в 1830-1850-е гг. Роль литературы, печати, университетов в формировании независимого общественного мнения. П. Чаадаев. Славянофилы и западники, зарождение социалистической мысли. Формирование теории русского социализма. А.И. Герцен. Петрашевцы. Россия и Европа как центральный пункт общественных дебатов.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империи в первой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Культура повседневности: жизнь в городе и в усадьбе. Просвещение и наука. Национальные корни отечественной культуры и зарубежные влияния. Система образования. Развитие науки и техники. Географические экспедиции. Открытие Антарктиды. Учреждение Русского географического общества. Государственная политика в области культуры. Золотой век русской литературы (А.С. Пушкин, М.Ю. Лермонтов, Н.В. Гоголь, В.Г. Белинский). Публицистика.Основные стили в художественной культуре: романтизм, классицизм, реализм. Ампир как стиль империи. Формирование русской музыкальной школы. Театр, живопись, архитектура. Народная культура.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Социальная и правовая модернизация страны при Александре </w:t>
      </w:r>
      <w:r>
        <w:rPr>
          <w:rFonts w:ascii="Times New Roman" w:hAnsi="Times New Roman"/>
          <w:b/>
          <w:color w:val="000000"/>
          <w:sz w:val="28"/>
        </w:rPr>
        <w:t>II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Великие реформы 1860-1870-х гг. Крестьянская реформа 1861 г. и ее последствия. Крестьянская община. Земская и городская реформы. Становление общественного самоуправления. Судебная реформа и развитие правового сознания. Военные реформы. Утверждение начал всесословности в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правовом строе страны. Конституционный вопрос. Социально-экономическое развитие страны в пореформенный период.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Многовекторность внешней политики империи. Присоединение Средней Азии. Россия и Балканы. Русско-турецкая война 1877-1878 гг. Россия на Дальнем Востоке.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Россия в 1880—1890-х гг.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333333"/>
          <w:sz w:val="28"/>
          <w:lang w:val="ru-RU"/>
        </w:rPr>
        <w:t>«</w:t>
      </w:r>
      <w:r w:rsidRPr="009F372E">
        <w:rPr>
          <w:rFonts w:ascii="Times New Roman" w:hAnsi="Times New Roman"/>
          <w:color w:val="000000"/>
          <w:sz w:val="28"/>
          <w:lang w:val="ru-RU"/>
        </w:rPr>
        <w:t>Народное самодержавие</w:t>
      </w:r>
      <w:r w:rsidRPr="009F372E">
        <w:rPr>
          <w:rFonts w:ascii="Times New Roman" w:hAnsi="Times New Roman"/>
          <w:color w:val="333333"/>
          <w:sz w:val="28"/>
          <w:lang w:val="ru-RU"/>
        </w:rPr>
        <w:t>»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Александра </w:t>
      </w:r>
      <w:r>
        <w:rPr>
          <w:rFonts w:ascii="Times New Roman" w:hAnsi="Times New Roman"/>
          <w:color w:val="000000"/>
          <w:sz w:val="28"/>
        </w:rPr>
        <w:t>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. Идеология самобытного развития России. Реформы и контрреформы. Политика консервативной стабилизации. Местное самоуправление и самодержавие. Права университетов и попечителей. Печать и цензура. Экономическая модернизация, усиление государственного регулирования экономики. Форсированное развитие промышленности. Финансовая политика.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Сельское хозяйство и промышленность. Особенности аграрной политики при Александре </w:t>
      </w:r>
      <w:r>
        <w:rPr>
          <w:rFonts w:ascii="Times New Roman" w:hAnsi="Times New Roman"/>
          <w:color w:val="000000"/>
          <w:sz w:val="28"/>
        </w:rPr>
        <w:t>III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: традиции и новации. Общинное землевладение и крестьянское хозяйство. Взаимозависимость помещичьего и крестьянского хозяйств. Помещичье </w:t>
      </w:r>
      <w:r w:rsidRPr="009F372E">
        <w:rPr>
          <w:rFonts w:ascii="Times New Roman" w:hAnsi="Times New Roman"/>
          <w:color w:val="333333"/>
          <w:sz w:val="28"/>
          <w:lang w:val="ru-RU"/>
        </w:rPr>
        <w:t>«</w:t>
      </w:r>
      <w:r w:rsidRPr="009F372E">
        <w:rPr>
          <w:rFonts w:ascii="Times New Roman" w:hAnsi="Times New Roman"/>
          <w:color w:val="000000"/>
          <w:sz w:val="28"/>
          <w:lang w:val="ru-RU"/>
        </w:rPr>
        <w:t>оскудение</w:t>
      </w:r>
      <w:r w:rsidRPr="009F372E">
        <w:rPr>
          <w:rFonts w:ascii="Times New Roman" w:hAnsi="Times New Roman"/>
          <w:color w:val="333333"/>
          <w:sz w:val="28"/>
          <w:lang w:val="ru-RU"/>
        </w:rPr>
        <w:t>»</w:t>
      </w:r>
      <w:r w:rsidRPr="009F372E">
        <w:rPr>
          <w:rFonts w:ascii="Times New Roman" w:hAnsi="Times New Roman"/>
          <w:color w:val="000000"/>
          <w:sz w:val="28"/>
          <w:lang w:val="ru-RU"/>
        </w:rPr>
        <w:t>. Социальные типы крестьян и помещиков. Дворяне-предприниматели.Индустриализация и урбанизация. Железные дороги и их роль в экономической и социальной модернизации. Миграция сельского населения в города. Рабочий вопрос и его особенности в России.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Основные сферы и направления внешнеполитических интересов. Упрочение статуса великой державы. Освоение государственной территории.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империи во второй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Культура и быт народов России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в. Рост образования и распространение грамотности. Развитие городской культуры. Появление массовой печати. Роль печатного слова в формировании общественного мнения. Развитие национальной научной школы и ее вклад в мировое научное знание. Достижения российской науки. Общественная значимость художественной культуры.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Литература: Ф.М. Достоевский, Л.Н. Толстой, С.Е. Салтыков-Щедрин, Ф.И. Тютчев, А.Н. Островский, А.П. Чехов и другие. Живопись. Музыка. Театр. Архитектура и градостроительство.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Технический прогресс и перемены в повседневной жизни. Развитие транспорта, связи. Жизнь и быт сословий.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>Этнокультурный облик империи</w:t>
      </w:r>
      <w:r w:rsidRPr="009F372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Национальная политика самодержавия. Национальный вопрос в Европе и в России: общее и особенности. Национальные движения народов России. Укрепление автономии Финляндии. Польское восстание 1863 г. Прибалтика. Еврейский вопрос. Поволжье. Северный Кавказ и Закавказье. Завершение </w:t>
      </w:r>
      <w:r w:rsidRPr="009F372E">
        <w:rPr>
          <w:rFonts w:ascii="Times New Roman" w:hAnsi="Times New Roman"/>
          <w:color w:val="000000"/>
          <w:sz w:val="28"/>
          <w:lang w:val="ru-RU"/>
        </w:rPr>
        <w:lastRenderedPageBreak/>
        <w:t>Кавказской войны. Север, Сибирь, Дальний Восток. Средняя Азия. Взаимодействие национальных культур и народов.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b/>
          <w:color w:val="000000"/>
          <w:sz w:val="28"/>
          <w:lang w:val="ru-RU"/>
        </w:rPr>
        <w:t xml:space="preserve">Общественная жизнь и общественное движение </w:t>
      </w:r>
    </w:p>
    <w:p w:rsidR="007C38E4" w:rsidRPr="009F372E" w:rsidRDefault="008827B9">
      <w:pPr>
        <w:spacing w:after="0" w:line="264" w:lineRule="auto"/>
        <w:ind w:firstLine="600"/>
        <w:jc w:val="both"/>
        <w:rPr>
          <w:lang w:val="ru-RU"/>
        </w:rPr>
      </w:pPr>
      <w:r w:rsidRPr="009F372E">
        <w:rPr>
          <w:rFonts w:ascii="Times New Roman" w:hAnsi="Times New Roman"/>
          <w:color w:val="000000"/>
          <w:sz w:val="28"/>
          <w:lang w:val="ru-RU"/>
        </w:rPr>
        <w:t>Рост общественной самодеятельности. Расширение публичной сферы (общественное самоуправление, печать, образование, суд). Феномен интеллигенции. Общественные организации. Благотворительность и меценатство. С. Мамонтов. С. Морозов. Студенческое движение. Рабочее движение. Женское движение.</w:t>
      </w:r>
    </w:p>
    <w:p w:rsidR="007C38E4" w:rsidRDefault="008827B9">
      <w:pPr>
        <w:spacing w:after="0" w:line="264" w:lineRule="auto"/>
        <w:ind w:firstLine="600"/>
        <w:jc w:val="both"/>
      </w:pPr>
      <w:r w:rsidRPr="009F372E">
        <w:rPr>
          <w:rFonts w:ascii="Times New Roman" w:hAnsi="Times New Roman"/>
          <w:color w:val="000000"/>
          <w:sz w:val="28"/>
          <w:lang w:val="ru-RU"/>
        </w:rPr>
        <w:t xml:space="preserve">Идейные течения и общественное движение. </w:t>
      </w:r>
      <w:r>
        <w:rPr>
          <w:rFonts w:ascii="Times New Roman" w:hAnsi="Times New Roman"/>
          <w:color w:val="000000"/>
          <w:sz w:val="28"/>
        </w:rPr>
        <w:t>Влияние позитивизма, дарвинизма, марксизма и других направлений европейской общественной мысли. Консервативная мысль. Национализм. Либерализм и его особенности в России. Русский социализм. Русский анархизм. Народничество и его эволюция. Народнические кружки: идеология и практика. Н.Я. Данилевский. К.Н. Леонтьев. М.Н. Катков. К.П. Победоносцев. М.А. Бакунин. Основные формы политической оппозиции: земское движение, революционное подполье и эмиграция. Распространение марксизма и формирование социал-демократии.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Россия на пороге XX в.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 пороге нового века: динамика развития и противоречия. Мир к началу XX в.: буржуазия, реформизм, технологическая революция. Территория и население Российской империи. Демография, социальная стратификация. Урбанизация и облик городов. Модернизация. Политический строй. Государственные символы. Новая социальная структура. Формирование новых социальных страт. Буржуазия. Рабочие: социальная характеристика и борьба за права. Средние городские слои. Типы сельского землевладения и хозяйства. Помещики и крестьяне.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Экономический рост. Промышленное развитие. Деятельность С.Ю. Витте. Роль государства в экономике. Новая география экономики. Отечественный и иностранный капитал, его роль в индустриализации страны. Россия - мировой экспортер (поставщик) продовольствия. Аграрный вопрос.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Император Николай II и его окружение. Выработка нового политического курса. Общественное движение. Положение женщины в обществе. Корректировка национальной политики. Центр и регионы. «Зубатовский социализм». Создание первых политических партий.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Церковь в условиях кризиса имперской идеологии. Распространение светской этики и культуры.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Россия в системе международных отношений. Политика на Дальнем Востоке. Русско-японская война 1904-1905 гг. Оборона Порт-Артура. Цусимское сражение.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Первая российская революция 1905-1907 гг. Начало парламентаризма в России.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Предпосылки Первой российской революции. Формы социальных протестов. Политический терроризм.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333333"/>
          <w:sz w:val="28"/>
        </w:rPr>
        <w:t>«</w:t>
      </w:r>
      <w:r>
        <w:rPr>
          <w:rFonts w:ascii="Times New Roman" w:hAnsi="Times New Roman"/>
          <w:color w:val="000000"/>
          <w:sz w:val="28"/>
        </w:rPr>
        <w:t>Кровавое воскресенье</w:t>
      </w:r>
      <w:r>
        <w:rPr>
          <w:rFonts w:ascii="Times New Roman" w:hAnsi="Times New Roman"/>
          <w:color w:val="333333"/>
          <w:sz w:val="28"/>
        </w:rPr>
        <w:t>»</w:t>
      </w:r>
      <w:r>
        <w:rPr>
          <w:rFonts w:ascii="Times New Roman" w:hAnsi="Times New Roman"/>
          <w:color w:val="000000"/>
          <w:sz w:val="28"/>
        </w:rPr>
        <w:t xml:space="preserve"> 9 января 1905 г. Выступления рабочих, крестьян, средних городских слоев, солдат и матросов. Всероссийская октябрьская политическая стачка. Манифест 17 октября 1905 г. Формирование многопартийности. Политические партии, массовые движения и их лидеры. Советы и профсоюзы. Декабрьское вооруженное восстание 1905 г. в Москве. Особенности революционных выступлений в 1906-1907 гг.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Избирательный закон 11 декабря 1905 г. Избирательная кампания в I Государственную думу. Основные государственные законы 23 апреля 1906 г. Деятельность I и II Государственной думы.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П.А. Столыпин: программа системных реформ, масштаб и результаты. Нарастание социальных противоречий. III и IV Государственная дума. Идейно-политический спектр. Национальная политика. Общество и власть после революции. Уроки революции: политическая стабилизация и социальные преобразования.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Обострение международной обстановки. Блоковая система и участие в ней России.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Открытия российских ученых. Достижения в науке и технике. Развитие русской философской школы (Достижения гуманитарных наук). Развитие народного просвещения. Научные центры и высшая школа в России.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Серебряный век российской культуры. Новые явления в художественной литературе и искусстве. Мировоззренческие ценности и стиль жизни. Литература начала XX в. Живопись. </w:t>
      </w:r>
      <w:r>
        <w:rPr>
          <w:rFonts w:ascii="Times New Roman" w:hAnsi="Times New Roman"/>
          <w:color w:val="333333"/>
          <w:sz w:val="28"/>
        </w:rPr>
        <w:t>«</w:t>
      </w:r>
      <w:r>
        <w:rPr>
          <w:rFonts w:ascii="Times New Roman" w:hAnsi="Times New Roman"/>
          <w:color w:val="000000"/>
          <w:sz w:val="28"/>
        </w:rPr>
        <w:t>Мир искусства</w:t>
      </w:r>
      <w:r>
        <w:rPr>
          <w:rFonts w:ascii="Times New Roman" w:hAnsi="Times New Roman"/>
          <w:color w:val="333333"/>
          <w:sz w:val="28"/>
        </w:rPr>
        <w:t>»</w:t>
      </w:r>
      <w:r>
        <w:rPr>
          <w:rFonts w:ascii="Times New Roman" w:hAnsi="Times New Roman"/>
          <w:color w:val="000000"/>
          <w:sz w:val="28"/>
        </w:rPr>
        <w:t>. Архитектура. Скульптура. Драматический театр: традиции и новаторство. Музыка. «Русские сезоны» в Париже. Зарождение российского кинематографа. Физическая культура и начало развития массового спорта. Вклад России начала XX в. в мировую культуру.</w:t>
      </w:r>
    </w:p>
    <w:p w:rsidR="007C38E4" w:rsidRDefault="007C38E4">
      <w:pPr>
        <w:sectPr w:rsidR="007C38E4">
          <w:pgSz w:w="11906" w:h="16383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after="0" w:line="264" w:lineRule="auto"/>
        <w:ind w:left="120"/>
        <w:jc w:val="both"/>
      </w:pPr>
      <w:bookmarkStart w:id="4" w:name="block-103088512"/>
      <w:bookmarkEnd w:id="3"/>
      <w:r>
        <w:rPr>
          <w:rFonts w:ascii="Times New Roman" w:hAnsi="Times New Roman"/>
          <w:b/>
          <w:color w:val="000000"/>
          <w:sz w:val="28"/>
        </w:rPr>
        <w:lastRenderedPageBreak/>
        <w:t>ПЛАНИРУЕМЫЕ РЕЗУЛЬТАТЫ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истории на уровне основного общего образования направлено на достижение обучающимися личностных, метапредметных и предметных результатов освоения учебного предмета.</w:t>
      </w:r>
    </w:p>
    <w:p w:rsidR="007C38E4" w:rsidRDefault="007C38E4">
      <w:pPr>
        <w:spacing w:after="0" w:line="264" w:lineRule="auto"/>
        <w:ind w:left="120"/>
        <w:jc w:val="both"/>
      </w:pPr>
    </w:p>
    <w:p w:rsidR="007C38E4" w:rsidRDefault="008827B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 важнейшим личностным результатам изучения истории относятся: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1) в сфере патриотического воспитания:</w:t>
      </w:r>
      <w:r>
        <w:rPr>
          <w:rFonts w:ascii="Times New Roman" w:hAnsi="Times New Roman"/>
          <w:color w:val="000000"/>
          <w:sz w:val="28"/>
        </w:rPr>
        <w:t xml:space="preserve"> 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России; ценностное отношение к достижениям своей Родины ‒ России, к науке, искусству, спорту, технологиям, боевым подвигам и трудовым достижениям народа;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в сфере гражданского воспитания:</w:t>
      </w:r>
      <w:r>
        <w:rPr>
          <w:rFonts w:ascii="Times New Roman" w:hAnsi="Times New Roman"/>
          <w:color w:val="000000"/>
          <w:sz w:val="28"/>
        </w:rPr>
        <w:t xml:space="preserve"> осмысление исторической традиции и примеров гражданского служения Отечеству; готовность к выполнению обязанностей гражданина и реализации его прав; уважение прав, свобод и законных интересов других людей; активное участие в жизни семьи, образовательной организации, местного сообщества, родного края, страны; неприятие любых форм экстремизма, дискриминации; неприятие действий, наносящих ущерб социальной и природной среде;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3) в духовно-нравственной сфере:</w:t>
      </w:r>
      <w:r>
        <w:rPr>
          <w:rFonts w:ascii="Times New Roman" w:hAnsi="Times New Roman"/>
          <w:color w:val="000000"/>
          <w:sz w:val="28"/>
        </w:rPr>
        <w:t xml:space="preserve"> представление о традиционных духовно-нравственных ценностях народов России; ориентация на моральные ценности и нормы современного российского общества в ситуациях нравственного выбора; готовность оценивать свое поведение и поступки, а также поведение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4) в понимании ценности научного познания:</w:t>
      </w:r>
      <w:r>
        <w:rPr>
          <w:rFonts w:ascii="Times New Roman" w:hAnsi="Times New Roman"/>
          <w:color w:val="000000"/>
          <w:sz w:val="28"/>
        </w:rPr>
        <w:t xml:space="preserve"> осмысление значения истории как знания о развитии человека и общества, о социальном, культурном и нравственном опыте предшествующих поколений; овладение навыками познания и оценки событий прошлого с позиций историзма; формирование и сохранение интереса к истории как важной составляющей современного общественного сознания;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5) в сфере эстетического воспитания:</w:t>
      </w:r>
      <w:r>
        <w:rPr>
          <w:rFonts w:ascii="Times New Roman" w:hAnsi="Times New Roman"/>
          <w:color w:val="000000"/>
          <w:sz w:val="28"/>
        </w:rPr>
        <w:t xml:space="preserve"> представление о культурном многообразии своей страны и мира; осознание важности культуры как воплощения ценностей общества и средства коммуникации; понимание ценности отечественного и мирового искусства, роли этнических культурных </w:t>
      </w:r>
      <w:r>
        <w:rPr>
          <w:rFonts w:ascii="Times New Roman" w:hAnsi="Times New Roman"/>
          <w:color w:val="000000"/>
          <w:sz w:val="28"/>
        </w:rPr>
        <w:lastRenderedPageBreak/>
        <w:t>традиций и народного творчества; уважение к культуре своего и других народов;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6) в формировании ценностного отношения к жизни и здоровью:</w:t>
      </w:r>
      <w:r>
        <w:rPr>
          <w:rFonts w:ascii="Times New Roman" w:hAnsi="Times New Roman"/>
          <w:color w:val="000000"/>
          <w:sz w:val="28"/>
        </w:rPr>
        <w:t xml:space="preserve"> осознание ценности жизни и необходимости ее сохранения (в том числе ‒ на основе примеров из истории); представление об идеалах гармоничного физического и духовного развития человека в исторических обществах (в античном мире, эпоху Возрождения) и в современную эпоху;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7) в сфере трудового воспитания:</w:t>
      </w:r>
      <w:r>
        <w:rPr>
          <w:rFonts w:ascii="Times New Roman" w:hAnsi="Times New Roman"/>
          <w:color w:val="000000"/>
          <w:sz w:val="28"/>
        </w:rPr>
        <w:t xml:space="preserve"> понимание на основе знания истории значения трудовой деятельности людей как источника развития человека и общества; представление о разнообразии существовавших в прошлом и современных профессий; уважение к труду и результатам трудовой деятельности человека; определение сферы профессионально-ориентированных интересов, построение индивидуальной траектории образования и жизненных планов;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8) в сфере экологического воспитания:</w:t>
      </w:r>
      <w:r>
        <w:rPr>
          <w:rFonts w:ascii="Times New Roman" w:hAnsi="Times New Roman"/>
          <w:color w:val="000000"/>
          <w:sz w:val="28"/>
        </w:rPr>
        <w:t xml:space="preserve"> осмысление исторического опыта взаимодействия людей с природной средой; осознание глобального характера экологических проблем современного мира и необходимости защиты окружающей среды; активное неприятие действий, приносящих вред окружающей среде; готовность к участию в практической деятельности экологической направленности;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9) в сфере адаптации к меняющимся условиям социальной и природной среды:</w:t>
      </w:r>
      <w:r>
        <w:rPr>
          <w:rFonts w:ascii="Times New Roman" w:hAnsi="Times New Roman"/>
          <w:color w:val="000000"/>
          <w:sz w:val="28"/>
        </w:rPr>
        <w:t xml:space="preserve"> представления об изменениях природной и социальной среды в истории, об опыте адаптации людей к новым жизненным условиям, о значении совместной деятельности для конструктивного ответа на природные и социальные вызовы.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результате изучения истории на уровне основного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7C38E4" w:rsidRDefault="007C38E4">
      <w:pPr>
        <w:spacing w:after="0"/>
        <w:ind w:left="120"/>
      </w:pPr>
    </w:p>
    <w:p w:rsidR="007C38E4" w:rsidRDefault="008827B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систематизировать и обобщать исторические факты (в форме таблиц, схем);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характерные признаки исторических явлений;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раскрывать причинно-следственные связи событий;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события, ситуации, выявляя общие черты и различия; формулировать и обосновывать выводы.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lastRenderedPageBreak/>
        <w:t>Базовые исследовательские действия: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познавательную задачу;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намечать путь её решения и осуществлять подбор исторического материала, объекта;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систематизировать и анализировать исторические факты, осуществлять реконструкцию исторических событий;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соотносить полученный результат с имеющимся знанием;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новизну и обоснованность полученного результата;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представлять результаты своей деятельности в различных формах (сообщение, эссе, презентация, реферат, учебный проект и другие).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анализ учебной и внеучебной исторической информации (учебник, тексты исторических источников, научно-популярная литература, интернет-ресурсы и другие) ‒ извлекать информацию из источника;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виды источников исторической информации;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высказывать суждение о достоверности и значении информации источника (по критериям, предложенным учителем или сформулированным самостоятельно).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представлять особенности взаимодействия людей в исторических обществах и современном мире;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участвовать в обсуждении событий и личностей прошлого, раскрывать различие и сходство высказываемых оценок;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выражать и аргументировать свою точку зрения в устном высказывании, письменном тексте;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публично представлять результаты выполненного исследования, проекта; осваивать и применять правила межкультурного взаимодействия в школе и социальном окружении.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осознавать на основе исторических примеров значение совместной работы как эффективного средства достижения поставленных целей;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планировать и осуществлять совместную работу, коллективные учебные проекты по истории, в том числе ‒ на региональном материале;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свое участие в общей работе и координировать свои действия с другими членами команды.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владеть приемами самоорганизации своей учебной и общественной работы (выявление проблемы, требующей решения; составление плана действий и определение способа решения);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владеть приёмами самоконтроля ‒ осуществление самоконтроля, рефлексии и самооценки полученных результатов;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вносить коррективы в свою работу с учётом установленных ошибок, возникших трудностей.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Умения в сфере эмоционального интеллекта, понимания себя и других: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на примерах исторических ситуаций роль эмоций в отношениях между людьми;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ставить себя на место другого человека, понимать мотивы действий другого (в исторических ситуациях и окружающей действительности);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регулировать способ выражения своих эмоций с учётом позиций и мнений других участников общения.</w:t>
      </w:r>
    </w:p>
    <w:p w:rsidR="007C38E4" w:rsidRDefault="007C38E4">
      <w:pPr>
        <w:spacing w:after="0" w:line="264" w:lineRule="auto"/>
        <w:ind w:left="120"/>
        <w:jc w:val="both"/>
      </w:pPr>
    </w:p>
    <w:p w:rsidR="007C38E4" w:rsidRDefault="008827B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Предметные результаты освоения программы по истории на уровне основного общего образования должны обеспечивать: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1) умение определять последовательность событий, явлений, процессов; соотносить события истории разных стран и народов с историческими периодами, событиями региональной и мировой истории, события истории родного края и истории России, определять современников исторических событий, явлений, процессов;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2) умение выявлять особенности развития культуры, быта и нравов народов в различные исторические эпохи;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3) овладение историческими понятиями и их использование для решения учебных и практических задач;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4) умение рассказывать на основе самостоятельно составленного плана об исторических событиях, явлениях, процессах истории родного края, истории России и мировой истории и их участниках, демонстрируя понимание исторических явлений, процессов и знание необходимых фактов, дат, исторических понятий;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5) умение выявлять существенные черты и характерные признаки исторических событий, явлений, процессов;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6) умение сравнивать исторические события, явления, процессы в различные исторические эпохи;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7) умение определять и аргументировать собственную или предложенную точку зрения с опорой на фактический материал, в том числе используя источники разных типов;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8) умение различать основные типы исторических источников: письменные, вещественные, аудиовизуальные;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9) умение находить и критически анализировать для решения познавательной задачи исторические источники разных типов (в том числе по истории родного края), оценивать их полноту и достоверность, соотносить с историческим периодом; соотносить извлечённую информацию с информацией из других источников при изучении исторических событий, явлений, процессов; привлекать контекстную информацию при работе с историческими источниками;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10) умение читать и анализировать историческую карту (схему); характеризовать на основе исторической карты (схемы) исторические события, явления, процессы; сопоставлять информацию, представленную на исторической карте (схеме), с информацией из других источников;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11) умение анализировать текстовые, визуальные источники исторической информации, представлять историческую информацию в виде таблиц, схем, диаграмм;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12) умение осуществлять с соблюдением правил информационной безопасности поиск исторической информации в справочной литературе, сети Интернет для решения познавательных задач, оценивать полноту и верифицированность информации;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13) приобретение опыта взаимодействия с людьми другой культуры, национальной и религиозной принадлежности на основе национальных ценностей современного российского общества: гуманистических и демократических ценностей, идеи мира и взаимопонимания между народами, людьми разных культур, уважения к историческому наследию народов России. Положения ФГОС ООО развёрнуты и структурированы в программе по истории в виде планируемых результатов, относящихся к ключевым компонентам познавательной деятельности обучающихся при изучении истории, от работы с хронологией и историческими фактами до применения знаний в общении, социальной практике.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Предметные результаты изучения учебного предмета «История» включают: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1) целостные представления об историческом пути человечества, разных народов и государств; о преемственности исторических эпох; о месте и роли России в мировой истории;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2) базовые знания об основных этапах и ключевых событиях отечественной и всемирной истории;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3)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4) умение работать с основными видами современных источников исторической информации (учебник, научно-популярная литература, ресурсы сети Интернет и другие), оценивая их информационные особенности и достоверность с применением метапредметного подхода;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5) умение работать историческими (аутентичными) письменными, изобразительными и вещественными источниками ‒ извлекать, анализировать, систематизировать и интерпретировать содержащуюся в них информацию, определять информационную ценность и значимость источника;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6) способность представлять описание (устное или письменное) событий, явлений, процессов истории родного края, истории России и мировой истории и их участников, основанное на знании исторических фактов, дат, понятий;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7) владение приёмами оценки значения исторических событий и деятельности исторических личностей в отечественной и всемирной истории;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8) способность применять исторические знания как основу диалога в поликультурной среде, взаимодействовать с людьми другой культуры, национальной и религиозной принадлежности на основе ценностей современного российского общества;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9) осознание необходимости сохранения исторических и культурных памятников своей страны и мира;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10) умение устанавливать взаимосвязи событий, явлений, процессов прошлого с важнейшими событиями ХХ ‒ начала XXI в.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Предметные результаты изучения истории носят комплексный характер, в них органично сочетаются познавательно-исторические, мировоззренческие и метапредметные компоненты.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Предметные результаты изучения истории проявляются в освоенных обучающимися знаниях и видах деятельности. Они представлены в следующих основных группах: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1) знание хронологии, работа с хронологией: указывать хронологические рамки и периоды ключевых процессов, даты важнейших событий отечественной и всеобщей истории, соотносить год с веком, устанавливать последовательность и длительность исторических событий.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2) знание исторических фактов, работа с фактами: характеризовать место, обстоятельства, участников, результаты важнейших исторических событий; группировать (классифицировать) факты по различным признакам.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3) работа с исторической картой (картами, размещенными в учебниках, атласах, на электронных носителях и других): читать историческую карту с опорой на легенду, находить и показывать на исторической карте территории </w:t>
      </w:r>
      <w:r>
        <w:rPr>
          <w:rFonts w:ascii="Times New Roman" w:hAnsi="Times New Roman"/>
          <w:color w:val="000000"/>
          <w:sz w:val="28"/>
        </w:rPr>
        <w:lastRenderedPageBreak/>
        <w:t>государств, маршруты передвижений значительных групп людей, места значительных событий и другие.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4) работа с историческими источниками (фрагментами аутентичных источников): проводить поиск необходимой информации в одном или нескольких источниках (материальных, письменных, визуальных и другие), сравнивать данные разных источников, выявлять их сходство и различия, высказывать суждение об информационной (художественной) ценности источника.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5) описание (реконструкция): рассказывать (устно или письменно) об исторических событиях, их участниках; характеризовать условия и образ жизни, занятия людей в различные исторические эпохи, составлять описание исторических объектов, памятников на основе текста и иллюстраций учебника, дополнительной литературы, макетов и другое.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6) анализ, объяснение: различать факт (событие) и его описание (факт источника, факт историка), соотносить единичные исторические факты и общие явления; называть характерные, существенные признаки исторических событий и явлений; раскрывать смысл, значение важнейших исторических понятий; сравнивать исторические события, явления, определять в них общее и различия; излагать суждения о причинах и следствиях исторических событий.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7) работа с версиями, оценками: приводить оценки исторических событий и личностей, изложенные в учебной литературе, объяснять, какие факты, аргументы лежат в основе отдельных точек зрения; определять и объяснять (аргументировать) свое отношение и оценку наиболее значительных событий и личностей в истории; составлять характеристику исторической личности (по предложенному или самостоятельно составленному плану).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8) применение исторических знаний и умений: опираться на исторические знания при выяснении причин и сущности, а также оценке современных событий, использовать знания об истории и культуре своего и других народов как основу диалога в поликультурной среде, способствовать сохранению памятников истории и культуры.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Приведенный перечень предметных результатов по истории служит ориентиром для планирования и организации познавательной деятельности обучающихся при изучении истории (в том числе ‒ разработки системы познавательных задач), при измерении и оценке достигнутых обучающимися результатов.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Предметные результаты изучения истории в 5–9 классах представлены в виде общего перечня для курсов отечественной и всеобщей истории, что </w:t>
      </w:r>
      <w:r>
        <w:rPr>
          <w:rFonts w:ascii="Times New Roman" w:hAnsi="Times New Roman"/>
          <w:color w:val="000000"/>
          <w:sz w:val="28"/>
        </w:rPr>
        <w:lastRenderedPageBreak/>
        <w:t>должно способствовать углублению содержательных связей двух курсов, выстраиванию единой линии развития познавательной деятельности обучающихся. Приведенные ниже результаты формируются в работе с комплексом учебных пособий ‒ учебниками, настенными и электронными картами и атласами, хрестоматиями и другими.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Предметные результаты изучения истории </w:t>
      </w:r>
      <w:r>
        <w:rPr>
          <w:rFonts w:ascii="Times New Roman" w:hAnsi="Times New Roman"/>
          <w:b/>
          <w:color w:val="000000"/>
          <w:sz w:val="28"/>
        </w:rPr>
        <w:t>в 5 классе: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Знание хронологии, работа с хронологией: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смысл основных хронологических понятий (век, тысячелетие, до нашей эры, наша эра);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даты важнейших событий истории Древнего мира, по дате устанавливать принадлежность события к веку, тысячелетию;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длительность и последовательность событий, периодов истории Древнего мира, вести счёт лет до нашей эры и нашей эры.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Знание исторических фактов, работа с фактами: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указывать (называть) место, обстоятельства, участников, результаты важнейших событий истории Древнего мира;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группировать, систематизировать факты по заданному признаку.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исторической картой: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находить и показывать на исторической карте природные и исторические объекты (расселение человеческих общностей в эпоху первобытности и Древнего мира, территории древнейших цивилизаций и государств, места важнейших исторических событий), используя легенду карты;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на основе картографических сведений связь между условиями среды обитания людей и их занятиями.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историческими источниками: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и различать основные типы исторических источников (письменные, визуальные, вещественные), приводить примеры источников разных типов;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памятники культуры изучаемой эпохи и источники, созданные в последующие эпохи, приводить примеры;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извлекать из письменного источника исторические факты (имена, названия событий, даты и другие); находить в визуальных памятниках изучаемой эпохи ключевые знаки, символы; раскрывать смысл (главную идею) высказывания, изображения.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Историческое описание (реконструкция):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условия жизни людей в древности;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рассказывать о значительных событиях древней истории, их участниках;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рассказывать об исторических личностях Древнего мира (ключевых моментах их биографии, роли в исторических событиях);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давать краткое описание памятников культуры эпохи первобытности и древнейших цивилизаций.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Анализ, объяснение исторических событий, явлений: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раскрывать существенные черты государственного устройства древних обществ, положения основных групп населения, религиозных верований людей в древности;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исторические явления, определять их общие черты;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иллюстрировать общие явления, черты конкретными примерами;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причины и следствия важнейших событий древней истории.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излагать оценки наиболее значительных событий и личностей древней истории, приводимые в учебной литературе;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высказывать на уровне эмоциональных оценок отношение к поступкам людей прошлого, к памятникам культуры.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Применение исторических знаний: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раскрывать значение памятников древней истории и культуры, необходимость сохранения их в современном мире;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учебные проекты по истории Первобытности и Древнего мира (в том числе с привлечением регионального материала), оформлять полученные результаты в форме сообщения, альбома, презентации.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Предметные результаты изучения истории </w:t>
      </w:r>
      <w:r>
        <w:rPr>
          <w:rFonts w:ascii="Times New Roman" w:hAnsi="Times New Roman"/>
          <w:b/>
          <w:color w:val="000000"/>
          <w:sz w:val="28"/>
        </w:rPr>
        <w:t>в 6 классе: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Знание хронологии, работа с хронологией: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даты важнейших событий Средневековья, определять их принадлежность к веку, историческому периоду;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этапы отечественной и всеобщей истории Средних веков, их хронологические рамки (периоды Средневековья, этапы становления и развития Русского государства);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длительность и синхронность событий истории Руси и всеобщей истории.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Знание исторических фактов, работа с фактами: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указывать (называть) место, обстоятельства, участников, результаты важнейших событий отечественной и всеобщей истории эпохи Средневековья;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группировать, систематизировать факты по заданному признаку (составление систематических таблиц).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исторической картой: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находить и показывать на карте исторические объекты, используя легенду карты; давать словесное описание их местоположения;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извлекать из карты информацию о территории, экономических и культурных центрах Руси и других государств в Средние века, о направлениях крупнейших передвижений людей ‒ походов, завоеваний, колонизаций, о ключевых событиях средневековой истории.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историческими источниками: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основные виды письменных источников Средневековья (летописи, хроники, законодательные акты, духовная литература, источники личного происхождения);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авторство, время, место создания источника;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выделять в тексте письменного источника исторические описания (хода событий, действий людей) и объяснения (причин, сущности, последствий исторических событий);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находить в визуальном источнике и вещественном памятнике ключевые символы, образы;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позицию автора письменного и визуального исторического источника.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Историческое описание (реконструкция):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рассказывать о ключевых событиях отечественной и всеобщей истории в эпоху Средневековья, их участниках;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составлять краткую характеристику (исторический портрет) известных деятелей отечественной и всеобщей истории средневековой эпохи (известные биографические сведения, личные качества, основные деяния);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рассказывать об образе жизни различных групп населения в средневековых обществах на Руси и в других странах;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представлять описание памятников материальной и художественной культуры изучаемой эпохи.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Анализ, объяснение исторических событий, явлений: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раскрывать существенные черты экономических и социальных отношений и политического строя на Руси и в других государствах, ценностей, господствовавших в средневековых обществах, представлений средневекового человека о мире;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объяснять причины и следствия важнейших событий отечественной и всеобщей истории эпохи Средневековья (находить в учебнике и излагать суждения о причинах и следствиях исторических событий, соотносить </w:t>
      </w:r>
      <w:r>
        <w:rPr>
          <w:rFonts w:ascii="Times New Roman" w:hAnsi="Times New Roman"/>
          <w:color w:val="000000"/>
          <w:sz w:val="28"/>
        </w:rPr>
        <w:lastRenderedPageBreak/>
        <w:t>объяснение причин и следствий событий, представленное в нескольких текстах);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синхронизацию и сопоставление однотипных событий и процессов отечественной и всеобщей истории (по предложенному плану), выделять черты сходства и различия.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излагать оценки событий и личностей эпохи Средневековья, приводимые в учебной и научно-популярной литературе, объяснять, на каких фактах они основаны;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высказывать отношение к поступкам и качествам людей средневековой эпохи с учетом исторического контекста и восприятия современного человека.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Применение исторических знаний: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значение памятников истории и культуры Руси и других стран эпохи Средневековья, необходимость сохранения их в современном мире;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учебные проекты по истории Средних веков (в том числе на региональном материале).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Предметные результаты изучения истории</w:t>
      </w:r>
      <w:r>
        <w:rPr>
          <w:rFonts w:ascii="Times New Roman" w:hAnsi="Times New Roman"/>
          <w:b/>
          <w:color w:val="000000"/>
          <w:sz w:val="28"/>
        </w:rPr>
        <w:t xml:space="preserve"> в 7 классе: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Знание хронологии, работа с хронологией: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этапы отечественной и всеобщей истории Нового времени, их хронологические рамки;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локализовать во времени ключевые события отечественной и всеобщей истории XVI‒XVII вв., определять их принадлежность к части века (половина, треть, четверть);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синхронность событий отечественной и всеобщей истории XVI‒XVII вв.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Знание исторических фактов, работа с фактами: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указывать (называть) место, обстоятельства, участников, результаты важнейших событий отечественной и всеобщей истории XVI‒XVII вв.;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группировать, систематизировать факты по заданному признаку (группировка событий по их принадлежности к историческим процессам, составление таблиц, схем).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исторической картой: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историческую карту как источник информации о границах России и других государств, важнейших исторических событиях и процессах отечественной и всеобщей истории XVI‒XVII вв.;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устанавливать на основе карты связи между географическим положением страны и особенностями ее экономического, социального и политического развития.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историческими источниками: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виды письменных исторических источников (официальные, личные, литературные и другие);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обстоятельства и цель создания источника, раскрывать его информационную ценность;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поиск информации в тексте письменного источника, визуальных и вещественных памятниках эпохи;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сопоставлять и систематизировать информацию из нескольких однотипных источников.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Историческое описание (реконструкция):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рассказывать о ключевых событиях отечественной и всеобщей истории XVI‒XVII вв., их участниках;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составлять краткую характеристику известных персоналий отечественной и всеобщей истории XVI‒XVII вв. (ключевые факты биографии, личные качества, деятельность);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рассказывать об образе жизни различных групп населения в России и других странах в раннее Новое время;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представлять описание памятников материальной и художественной культуры изучаемой эпохи.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Анализ, объяснение исторических событий, явлений: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раскрывать существенные черты экономического, социального и политического развития России и других стран в XVI‒XVII вв., европейской реформации, новых веяний в духовной жизни общества, культуре, революций XVI‒XVII вв. в европейских странах;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причины и следствия важнейших событий отечественной и всеобщей истории XVI‒XVII вв. (выявлять в историческом тексте и излагать суждения о причинах и следствиях событий, систематизировать объяснение причин и следствий событий, представленное в нескольких текстах);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сопоставление однотипных событий и процессов отечественной и всеобщей истории (раскрывать повторяющиеся черты исторических ситуаций, выделять черты сходства и различия).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излагать альтернативные оценки событий и личностей отечественной и всеобщей истории XVI‒XVII вв., представленные в учебной литературе; объяснять, на чем основываются отдельные мнения;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выражать отношение к деятельности исторических личностей XVI‒XVII вв. с учётом обстоятельств изучаемой эпохи и в современной шкале ценностей.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Применение исторических знаний: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раскрывать на примере перехода от средневекового общества к обществу Нового времени, как меняются со сменой исторических эпох представления людей о мире, системы общественных ценностей;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значение памятников истории и культуры России и других стран XVI‒XVII вв. для времени, когда они появились, и для современного общества;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учебные проекты по отечественной и всеобщей истории XVI‒XVII вв. (в том числе на региональном материале).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Предметные результаты изучения истории </w:t>
      </w:r>
      <w:r>
        <w:rPr>
          <w:rFonts w:ascii="Times New Roman" w:hAnsi="Times New Roman"/>
          <w:b/>
          <w:color w:val="000000"/>
          <w:sz w:val="28"/>
        </w:rPr>
        <w:t>в 8 классе: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Знание хронологии, работа с хронологией: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даты важнейших событий отечественной и всеобщей истории XVIII – начала XIX в.; определять их принадлежность к историческому периоду, этапу;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синхронность событий отечественной и всеобщей истории XVIII – начала XIX в.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Знание исторических фактов, работа с фактами: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указывать (называть) место, обстоятельства, участников, результаты важнейших событий отечественной и всеобщей истории XVIII – начала XIX в.;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группировать, систематизировать факты по заданному признаку (по принадлежности к историческим процессам и другим), составлять систематические таблицы, схемы.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исторической картой: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XVIII – начала XIX в.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историческими источниками: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источники официального и личного происхождения, публицистические произведения (называть их основные виды, информационные особенности);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назначение исторического источника, раскрывать его информационную ценность;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извлекать, сопоставлять и систематизировать информацию о событиях отечественной и всеобщей истории XVIII – начала XIX в. из взаимодополняющих письменных, визуальных и вещественных источников.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Историческое описание (реконструкция):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рассказывать о ключевых событиях отечественной и всеобщей истории XVIII – начала XIX в., их участниках;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составлять характеристику (исторический портрет) известных деятелей отечественной и всеобщей истории XVIII на основе информации учебника и дополнительных материалов;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составлять описание образа жизни различных групп населения в России и других странах в XVIII;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представлять описание памятников материальной и художественной культуры изучаемой эпохи (в виде сообщения, аннотации).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Анализ, объяснение исторических событий, явлений: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раскрывать существенные черты экономического, социального и политического развития России и других стран в XVIII – начале XIX в., изменений, происшедших в XVIII – начале XIX в. в разных сферах жизни российского общества, промышленного переворота в европейских странах, абсолютизма как формы правления, идеологии Просвещения, революций XVIII - начале XIX в. - начале XIX в., внешней политики Российской империи в системе международных отношений рассматриваемого периода;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причины и следствия важнейших событий отечественной и всеобщей истории XVIII в. (выявлять в историческом тексте суждения о причинах и следствиях событий, систематизировать объяснение причин и следствий событий, представленное в нескольких текстах);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сопоставление однотипных событий и процессов отечественной и всеобщей истории XVIII (раскрывать повторяющиеся черты исторических ситуаций, выделять черты сходства и различия).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анализировать высказывания историков по спорным вопросам отечественной и всеобщей истории XVIII – начала XIX в.(выявлять обсуждаемую проблему, мнение автора, приводимые аргументы, оценивать степень их убедительности);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различать в описаниях событий и личностей XVIII в., ценностные категории, значимые для данной эпохи (в том числе для разных социальных слоев), выражать свое отношение к ним.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Применение исторических знаний: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раскрывать (объяснять), как сочетались в памятниках культуры России XVIII – начала XIX в. европейские влияния и национальные традиции, показывать на примерах;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учебные проекты по отечественной и всеобщей истории XVIII в. (в том числе на региональном материале).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Предметные результаты изучения истории</w:t>
      </w:r>
      <w:r>
        <w:rPr>
          <w:rFonts w:ascii="Times New Roman" w:hAnsi="Times New Roman"/>
          <w:b/>
          <w:color w:val="000000"/>
          <w:sz w:val="28"/>
        </w:rPr>
        <w:t xml:space="preserve"> в 9 классе: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Знание хронологии, работа с хронологией: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даты (хронологические границы) важнейших событий и процессов отечественной и всеобщей истории XIX ‒ начала XX в.; выделять этапы (периоды) в развитии ключевых событий и процессов;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синхронность (асинхронность) исторических процессов отечественной и всеобщей истории XIX ‒ начала XX в.;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последовательность событий отечественной и всеобщей истории XIX ‒ начала XX в. на основе анализа причинно-следственных связей.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Знание исторических фактов, работа с фактами: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место, обстоятельства, участников, результаты важнейших событий отечественной и всеобщей истории XIX ‒ начала XX в.;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группировать, систематизировать факты по самостоятельно определяемому признаку (хронологии, принадлежности к историческим процессам, типологическим основаниям и другим), составлять систематические таблицы.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исторической картой: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XIX ‒ начала XX в.;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на основе карты влияние географического фактора на развитие различных сфер жизни страны (группы стран).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историческими источниками: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представлять в дополнение к известным ранее видам письменных источников особенности таких материалов, как произведения общественной мысли, газетная публицистика, программы политических партий, статистические данные;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тип и вид источника (письменного, визуального);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выявлять принадлежность источника определенному лицу, социальной группе, общественному течению и другим;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извлекать, сопоставлять и систематизировать информацию о событиях отечественной и всеобщей истории XIX ‒ начала XX в. из разных письменных, визуальных и вещественных источников;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в тексте письменных источников факты и интерпретации событий прошлого.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Историческое описание (реконструкция):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представлять развернутый рассказ о ключевых событиях отечественной и всеобщей истории XIX ‒ начала XX в. с использованием визуальных материалов (устно, письменно в форме короткого эссе, презентации);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составлять развернутую характеристику исторических личностей XIX ‒ начала XX в. с описанием и оценкой их деятельности (сообщение, презентация, эссе);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составлять описание образа жизни различных групп населения в России и других странах в XIX ‒ начале XX в., показывая изменения, происшедшие в течение рассматриваемого периода;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представлять описание памятников материальной и художественной культуры изучаемой эпохи, их назначения, использованных при их создании технических и художественных приемов и другое.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Анализ, объяснение исторических событий, явлений: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раскрывать существенные черты экономического, социального и политического развития России и других стран в XIX ‒ начале XX в., процессов модернизации в мире и России, масштабных социальных движений и революций в рассматриваемый период, международных отношений рассматриваемого периода и участия в них России;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смысл ключевых понятий, относящихся к данной эпохе отечественной и всеобщей истории; соотносить общие понятия и факты;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причины и следствия важнейших событий отечественной и всеобщей истории XIX ‒ начала XX в. (выявлять в историческом тексте суждения о причинах и следствиях событий, систематизировать объяснение причин и следствий событий, представленное в нескольких текстах, определять и объяснять свое отношение к существующим трактовкам причин и следствий исторических событий;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сопоставление однотипных событий и процессов отечественной и всеобщей истории XIX ‒ начала XX в. (указывать повторяющиеся черты исторических ситуаций, выделять черты сходства и различия, раскрывать, чем объяснялось своеобразие ситуаций в России, других странах).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lastRenderedPageBreak/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сопоставлять высказывания историков, содержащие разные мнения по спорным вопросам отечественной и всеобщей истории XIX ‒ начала XX в., объяснять, что могло лежать в их основе;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степень убедительности предложенных точек зрения, формулировать и аргументировать свое мнение;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объяснять, какими ценностями руководствовались люди в рассматриваемую эпоху (на примерах конкретных ситуаций, персоналий), выражать свое отношение к ним.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Применение исторических знаний: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в окружающей среде, в том числе в родном городе, регионе памятники материальной и художественной культуры XIX ‒ начала ХХ в., объяснять, в чём заключалось их значение для времени их создания и для современного общества;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учебные проекты по отечественной и всеобщей истории XIX ‒ начала ХХ в. (в том числе на региональном материале);</w:t>
      </w:r>
    </w:p>
    <w:p w:rsidR="007C38E4" w:rsidRDefault="008827B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объяснять, в чем состоит наследие истории XIX ‒ начала ХХ в. для России, других стран мира, высказывать и аргументировать своё отношение к культурному наследию в общественных обсуждениях.</w:t>
      </w:r>
    </w:p>
    <w:p w:rsidR="007C38E4" w:rsidRDefault="007C38E4">
      <w:pPr>
        <w:sectPr w:rsidR="007C38E4">
          <w:pgSz w:w="11906" w:h="16383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after="0"/>
        <w:ind w:left="120"/>
      </w:pPr>
      <w:bookmarkStart w:id="5" w:name="block-103088510"/>
      <w:bookmarkEnd w:id="4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7C38E4" w:rsidRDefault="008827B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0"/>
        <w:gridCol w:w="4591"/>
        <w:gridCol w:w="1563"/>
        <w:gridCol w:w="1841"/>
        <w:gridCol w:w="1910"/>
        <w:gridCol w:w="2694"/>
      </w:tblGrid>
      <w:tr w:rsidR="007C38E4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  <w:p w:rsidR="007C38E4" w:rsidRDefault="006F24E1">
            <w:r>
              <w:rPr>
                <w:sz w:val="24"/>
              </w:rPr>
              <w:pict>
                <v:rect id="_x0000_i1025" style="width:0;height:1.5pt" o:hralign="center" o:hrstd="t" o:hr="t" fillcolor="#a0a0a0" stroked="f"/>
              </w:pic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История Древнего мира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Первобытное общество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Древний мир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мир. Древний Восток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Египет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Древние цивилизации Месопотамии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Восточное Средиземноморье в древности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Ассирия. Персидская держава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Индия. Древний Китай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Древняя Греция. Эллинизм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Древнейшая Греция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Греческие полисы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Древней Греции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Македонские завоевания. Эллинизм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Древний Рим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Римского государства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Римские завоевания в Средиземноморье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Поздняя Римская республика. Гражданские войны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Расцвет и падение Римской империи. Культура Древнего Рима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Курс «История нашего края»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разделу, курсу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</w:tbl>
    <w:p w:rsidR="007C38E4" w:rsidRDefault="007C38E4">
      <w:pPr>
        <w:sectPr w:rsidR="007C38E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05"/>
        <w:gridCol w:w="4288"/>
        <w:gridCol w:w="1568"/>
        <w:gridCol w:w="1841"/>
        <w:gridCol w:w="1910"/>
        <w:gridCol w:w="3228"/>
      </w:tblGrid>
      <w:tr w:rsidR="007C38E4">
        <w:trPr>
          <w:trHeight w:val="144"/>
          <w:tblCellSpacing w:w="20" w:type="nil"/>
        </w:trPr>
        <w:tc>
          <w:tcPr>
            <w:tcW w:w="52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Всеобщая история. История Средних веков. V – конец XV вв.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Европа в раннее Средневековье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Мусульманская цивилизация в VII—XI вв.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Средневековое европейское общество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6F24E1">
            <w:pPr>
              <w:spacing w:after="0"/>
              <w:ind w:left="135"/>
            </w:pPr>
            <w:hyperlink r:id="rId6">
              <w:r w:rsidR="008827B9">
                <w:rPr>
                  <w:rFonts w:ascii="Times New Roman" w:hAnsi="Times New Roman"/>
                  <w:color w:val="0000FF"/>
                  <w:u w:val="single"/>
                </w:rPr>
                <w:t>https://m.edsoo.ru/X1B7M3L2X</w:t>
              </w:r>
            </w:hyperlink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Расцвет Средневековья в Западной Европе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и народы Азии, Африки и Америки в Средние века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Осень Средневековья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История России с IX до начала XVI вв.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Великое переселение народов на территории современной России. Государство Русь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земли в середине XII — начале XIII в.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земли в середине XIII — XIV в.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единого Российского государства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Курс «История нашего края»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разделу, курсу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</w:tbl>
    <w:p w:rsidR="007C38E4" w:rsidRDefault="007C38E4">
      <w:pPr>
        <w:sectPr w:rsidR="007C38E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89"/>
        <w:gridCol w:w="1841"/>
        <w:gridCol w:w="1910"/>
        <w:gridCol w:w="2741"/>
      </w:tblGrid>
      <w:tr w:rsidR="007C38E4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Всеобщая история. История Нового времени. Конец XV — XVII в.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Эпоха Великих географических открытий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Европа в XVI-XVII вв.: традиции и новизна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Азии и Африки в XVI—XVII вв.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История России. XVI— конец XVII вв.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Смута в России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первых Романовых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Курс «История нашего края»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разделу, курсу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</w:tbl>
    <w:p w:rsidR="007C38E4" w:rsidRDefault="007C38E4">
      <w:pPr>
        <w:sectPr w:rsidR="007C38E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45"/>
        <w:gridCol w:w="4466"/>
        <w:gridCol w:w="1615"/>
        <w:gridCol w:w="1841"/>
        <w:gridCol w:w="1910"/>
        <w:gridCol w:w="2789"/>
      </w:tblGrid>
      <w:tr w:rsidR="007C38E4">
        <w:trPr>
          <w:trHeight w:val="144"/>
          <w:tblCellSpacing w:w="20" w:type="nil"/>
        </w:trPr>
        <w:tc>
          <w:tcPr>
            <w:tcW w:w="52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Всеобщая история. История Нового времени. XVIII – начало XIX в.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 перемен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революционной эпохи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Азии, Африки и Латинской Америки в XVIII — начале XIX в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История России XVIII – начало XIX в.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Рождение Российской империи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после Петра I. Дворцовые перевороты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1760-1790-х гг. Правление Екатерины II и Павла I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Российской империи в XVIII в.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Политика правительства Александра I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</w:tbl>
    <w:p w:rsidR="007C38E4" w:rsidRDefault="007C38E4">
      <w:pPr>
        <w:sectPr w:rsidR="007C38E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89"/>
        <w:gridCol w:w="1841"/>
        <w:gridCol w:w="1910"/>
        <w:gridCol w:w="2741"/>
      </w:tblGrid>
      <w:tr w:rsidR="007C38E4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Всеобщая история. История Нового времени. XIХ — начало ХХ в.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индустриальной эпохи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Европы и Америки в первой половине XIX в.: трудный выбор пути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Запада в конце XIX — начале XX в.: расцвет в тени катастрофы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Азия, Африка и Латинская Америка в XIX — начале XX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История России. Российская империя во второй четверти XIX - начале XX в.</w:t>
            </w: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Политика правительства Николая I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империи в первой половине XIX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и правовая модернизация страны при Александре II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1880—1890-х гг.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империи во второй половине XIX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Этнокультурный облик империи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Общественная жизнь и общественное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движение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на пороге XX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</w:tbl>
    <w:p w:rsidR="007C38E4" w:rsidRDefault="007C38E4">
      <w:pPr>
        <w:sectPr w:rsidR="007C38E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C38E4" w:rsidRDefault="007C38E4">
      <w:pPr>
        <w:sectPr w:rsidR="007C38E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after="0"/>
        <w:ind w:left="120"/>
      </w:pPr>
      <w:bookmarkStart w:id="6" w:name="block-103088511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7C38E4" w:rsidRDefault="008827B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4483"/>
        <w:gridCol w:w="1250"/>
        <w:gridCol w:w="1841"/>
        <w:gridCol w:w="1910"/>
        <w:gridCol w:w="1347"/>
        <w:gridCol w:w="2221"/>
      </w:tblGrid>
      <w:tr w:rsidR="007C38E4">
        <w:trPr>
          <w:trHeight w:val="144"/>
          <w:tblCellSpacing w:w="20" w:type="nil"/>
        </w:trPr>
        <w:tc>
          <w:tcPr>
            <w:tcW w:w="46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Древнейшие люди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Первобытные охотники и собиратели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Верования и искусство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земледелия, скотоводства и ремесла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"История Древнего мира. Первобытное общество"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мир: понятие, хронологические рамки, карта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Древнеегипетского государства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Древнего Египта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Древнего Египта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Расцвет Древнеегипетского государства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Религия Древнего Египта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 и искусство в Древнем Египте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"Древний Египет"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первых государств в Древнем Междуречье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Вавилонское царство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"Древние цивилизации Месопотамии"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Финикия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Палестина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"Восточное Средиземноморье в древности"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Ассирийская держава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Персидское царство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"Ассирия. Персидская держава"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Индия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Китай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Религия и культура Древней Индии и Древнего Китая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"Древняя Индия. Древний Китай"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"Древний Восток"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греческой цивилизации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Верования древних греков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Поэмы Гомера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Государство-полис в Древней Греции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Великая греческая колонизация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Северное Причерноморье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Древние Афины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Спарта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Греко-персидские войны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Афинская демократия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Древней Греции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Повседневная жизнь древних греков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 в Древней Греции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в жизни древних греков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Священный огонь Олимпии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"Древняя Греция"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Ослабление Эллады. Возвышение Македонии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Походы Александра Македонского на Восток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царства Птолемеев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"Древняя Греция. Эллинизм"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римской истории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 римских царей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республики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Нравы, обычаи, религия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Завоевание Римом Италии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Пунические войны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Завоевание Восточного Средиземноморья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Гражданские войны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Рабство в Риме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Рабство в Риме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Римское государство в I в. до н. э.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Римская империя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Династии римских императоров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христианства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 и культура Древнего Рима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 и культура Древнего Рима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Быт и досуг римлян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Поздняя империя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"Древний Рим"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и культурное наследие цивилизаций Древнего мира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края/Всероссийская проверочная работа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</w:tbl>
    <w:p w:rsidR="007C38E4" w:rsidRDefault="007C38E4">
      <w:pPr>
        <w:sectPr w:rsidR="007C38E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9"/>
        <w:gridCol w:w="4547"/>
        <w:gridCol w:w="1225"/>
        <w:gridCol w:w="1841"/>
        <w:gridCol w:w="1910"/>
        <w:gridCol w:w="1347"/>
        <w:gridCol w:w="2221"/>
      </w:tblGrid>
      <w:tr w:rsidR="007C38E4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 Древности к Средневековью: Рим, варвары и христианская Церковь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Византийская империя и ее соседи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 королевства Хлодвига к империи Карла Великого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Европа в IX - XI вв.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ислама и государства у арабов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Арабский халифат, его расцвет и распад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темам "Европа в раннее Средневековье", "Мусульманская цивилизация в VII - XI вв."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Сеньоры и вассалы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Католическая Церковь и духовенство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Крестьяне и горожане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Крестовые походы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Англия, Франция и государства Пиренейского полуострова в XI - начале XIV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Англия, Франция и государства Пиренейского полуострова в XI - начале XIV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Священная Римская империя и ее соседи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Западноевропейская культура в XI - XIV вв.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темам "Средневековое европейское общество", "Расцвет Средневековья в Западной Европе"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Кочевники Великой степи и их соседи в Средние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Китай и Япония в Средние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Китай и Япония в Средние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Индия в Средние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Народы и государства Африки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Цивилизации доколумбовой Америки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Европа в XIV - первой половине XV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Европа в XIV - первой половине XV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Гибель Византии и возникновение Османской империи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Европа на пороге Нового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"Историческое и культурное наследие Средних веков"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Великое переселение народов. Восточная Европа и Северная Азия в I-м тыс. н. э.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Восточные славяне и их соседи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Восточные славяне и их соседи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династии Рюриковичей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Русь при Игоре, Ольге, Святославе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Русь при Игоре, Ольге, Святославе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Русь при Владимире Святом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Русь при Владимире Святом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Расцвет Руси при Ярославе Мудром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Наследники Ярослава Мудрого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Наследники Ярослава Мудрого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Русь при Владимире Мономахе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по теме "Великое переселение народов на территории современной России. Государство Русь"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контроля по теме "Великое переселение народов на территории современной России. Государство Русь"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Политическая раздробленность Руси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Владимиро-Суздальская земля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Владимиро-Суздальская земля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Новгородская земля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Новгородская земля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Юго-Западная Русь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 быт в IX - начале XIII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 быт в IX - начале XIII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 и обобщения по теме "Русские земли в середине XII - начале XIII в."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 и обобщения по теме "Русские земли в середине XII - начале XIII в."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контроля по теме "Русские земли в середине XII - начале XIII в."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Чингисхан и его империя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Натиск на русские земли с востока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Натиск на русские земли с востока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Отражение агрессии с запада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Отражение агрессии с запада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земли и Золотая Орда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земли и Золотая Орда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Русь и Великое княжество Литовское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Русь и Великое княжество Литовское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Северо-Восточная Русь в конце XIII - начале XIV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Возвышение Москвы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Победа на Куликовом поле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Победа на Куликовом поле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 и обобщения по теме "Русские земли в середине XIII - XIV в."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Урок повторения и обобщения по теме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"Русские земли в середине XIII - XIV в."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контроля по теме "Русские земли и их соседи в середине XIII - XIV в."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Московское княжество в конце XIV - первой половине XV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Московское княжество в конце XIV - первой половине XV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Иван III — государь всея Руси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Иван III — государь всея Руси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Российское государство и общество во второй половине XV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Российское государство и общество во второй половине XV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Правление Василия III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Правление Василия III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во второй половине XIII - первой трети XVI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во второй половине XIII - первой трети XVI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по теме "Создание единого Российского государства"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контроля по теме "Создание единого Российского государства"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края/Всероссийская проверочная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</w:tbl>
    <w:p w:rsidR="007C38E4" w:rsidRDefault="007C38E4">
      <w:pPr>
        <w:sectPr w:rsidR="007C38E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73"/>
        <w:gridCol w:w="4351"/>
        <w:gridCol w:w="1297"/>
        <w:gridCol w:w="1841"/>
        <w:gridCol w:w="1910"/>
        <w:gridCol w:w="1347"/>
        <w:gridCol w:w="2221"/>
      </w:tblGrid>
      <w:tr w:rsidR="007C38E4">
        <w:trPr>
          <w:trHeight w:val="144"/>
          <w:tblCellSpacing w:w="20" w:type="nil"/>
        </w:trPr>
        <w:tc>
          <w:tcPr>
            <w:tcW w:w="48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на заре Нового времени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Великие географические открытия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Колониальные империи раннего Нового времени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"Эпоха Великих географических открытий"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Сельский и городской мир в эпоху зарождения капитализма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Человек, общество, государство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Реформация и Контрреформация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Германские земли и держава австрийских Габсбургов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Испанская монархия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Нидерланды: путь к расцвету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Франция: становление абсолютизма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Англия в XVI - начале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 революций в Англии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Сила и слабость Речи Посполитой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Международные отношения в XVI -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XVII вв.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Международные отношения в XVI - XVII вв.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эпохи Возрождения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эпохи Возрождения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XVII в.: барокко и классицизм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Научная революция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 и обобщения по теме "Европа в XVI - XVII вв.: традиции и новизна"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контроля по теме "Европа в XVI - XVII вв.: традиции и новизна"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 и Иран: могущество и упадок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Индия в эпоху Великих Моголов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Китай и Япония: в поисках стабильности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Африка: разные судьбы государств и народов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итогового повторения, обобщения и контроля "Историческое и культурное наследие Раннего Нового времени"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1533 - 1547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1533 - 1547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царствования Ивана IV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царствования Ивана IV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Русское общество в XVI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Русское общество в XVI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Военные реформы Ивана IV и Избранной рады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Военные реформы Ивана IV и Избранной рады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Наследники Золотой Орды в середине XVI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Присоединение Поволжья. Начало Ливонской войны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Присоединение Поволжья. Начало Ливонской войны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Падение Избранной рады и введение опричнины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Падение Избранной рады и введение опричнины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эпохи Ивана Грозного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эпохи Ивана Грозного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царе Федоре Ивановиче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царе Федоре Ивановиче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культуры в XVI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Духовная жизнь общества в XVI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 и обобщения по теме "Россия в XVI в."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контроля по теме "Россия в XVI в."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 преддверии грозных испытаний: кризис власти и общества на рубеже XVI - XVII вв.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Смуты. Самозванец на троне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Смуты. Самозванец на троне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Апогей Смуты. "Всеконечное разорение"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Апогей Смуты. "Всеконечное разорение"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Спасители Отечества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Спасители Отечества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Смуты и иностранной интервенции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Смуты и иностранной интервенции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 и обобщения по теме "Смута в России"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 и обобщения по теме "Смута в России"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контроля по теме "Смута в России"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"Куда соха ходила..." Социально-экономическое развитие России в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"Куда соха ходила..." Социально-экономическое развитие России в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Сословия в XVII в.: верхи общества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Сословия в XVII в.: низы общества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Государственное устройство России в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Государственное устройство России в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Внутренняя политика царя Алексея Михайловича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"Государство правит по своей воле..." На путях к абсолютной монархии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"Государство правит по своей воле..." На путях к абсолютной монархии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Русская церковь в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Русская церковь в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Социальное противостояние в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Социальное противостояние в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"Встречь солнцу": освоение Сибири и Дальнего Востока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Внутренняя политика царя Федора Алексеевича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России в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России в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человека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 и обобщения по теме "Россия при первых Романовых"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Урок контроля по теме "Россия при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первых Романовых"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Уроки итогового повторения и контроля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Уроки итогового повторения и контроля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края/Всероссийская проверочная работа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4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</w:tbl>
    <w:p w:rsidR="007C38E4" w:rsidRDefault="007C38E4">
      <w:pPr>
        <w:sectPr w:rsidR="007C38E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83"/>
        <w:gridCol w:w="4334"/>
        <w:gridCol w:w="1304"/>
        <w:gridCol w:w="1841"/>
        <w:gridCol w:w="1910"/>
        <w:gridCol w:w="1347"/>
        <w:gridCol w:w="2221"/>
      </w:tblGrid>
      <w:tr w:rsidR="007C38E4">
        <w:trPr>
          <w:trHeight w:val="144"/>
          <w:tblCellSpacing w:w="20" w:type="nil"/>
        </w:trPr>
        <w:tc>
          <w:tcPr>
            <w:tcW w:w="48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278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Преображение Европы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Эпоха Просвещения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Старого порядка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Старого порядка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 поисках европейского равновесия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 поисках европейского равновесия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Успешные и безуспешные реформы французских королей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Германские земли и монархия Габсбургов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Германские земли и монархия Габсбургов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Повседневная жизнь европейцев: старое и новое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Наука, образование, воспитание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Европы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Европы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"Век перемен"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Великобритания: промышленная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революция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Британские колонии против метрополии. Образование США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Французская революция: конец Старого порядка и установление республики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Французская республика: диктатура и террор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Французская республика: диктатура и террор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Революционная Франция против Европы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Французской революции и её итоги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Империя Наполеона Бонапарта: от триумфа до краха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Империя Наполеона Бонапарта: от триумфа до краха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"Начало революционной эпохи"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Вокруг света во времена капитана Кука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Вокруг света во времена капитана Кука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 и Иран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Индия: утрата независимости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Китай и Япония: закрываясь от Запада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Латинская Америка: путь к независимости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Африка во времена расцвета работорговли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"Мир вне Европы в XVIII - начале XIX в."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итогового повторения и контроля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Введение. Россия в XVIII – первой четверти XIX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Борьба за власть в конце XVII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Борьба за власть в конце XVII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Петр I: становление реформатора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Петровских преобразований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Северная война: от Нарвы до Полтавы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Северная война: от Нарвы до Полтавы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Северная война: "Полтавская виктория"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Северная война: "Полтавская виктория"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Северная война: от Полтавы до Ништадтского мира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Строительство империи: трансформация власти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Парад реформ: модернизация по-петровски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Парад реформ: модернизация по-петровски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Цена войны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и государство в период реформ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Санкт-Петербург в первой четверти XVIII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Санкт-Петербург в первой четверти XVIII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Преображенная Россия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Преображенная Россия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Уроки повторения и обобщения по теме "Рождение Российской империи"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Уроки повторения и обобщения по теме "Рождение Российской империи"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контроля по теме "Рождение Российской империи"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Эпоха дворцовых переворотов (1725 - 1762)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Эпоха дворцовых переворотов (1725 - 1762)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 заветам Петра Великого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 заветам Петра Великого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 и обобщения по теме "Россия после Петра I. Дворцовые перевороты"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Урок контроля по теме "Россия после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Петра I. Дворцовые перевороты"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"Законная монархия" Екатерины II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"Законная монархия" Екатерины II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Кто и как присоединялся к России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Кто и как присоединялся к России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Экономика России во второй половине XVIII в.: хозяйство империи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Экономика России во второй половине XVIII в.: хозяйство империи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века реформ: "благородные" и "подлые"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века реформ: "благородные" и "подлые"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Социальный протест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Социальный протест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Екатерины II: южное и восточное направления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Екатерины II: южное и восточное направления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освоения Новороссии и Крыма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освоения Новороссии и Крыма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Екатерины II: западное направление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"Непросвещённый абсолютизм": внутренняя политика Павла 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Павла 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"Государство при армии": жизнь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служба в императорских войсках в XVIII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 и обобщения по теме "Россия в 1760 - 1790-х гг. Правление Екатерины 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 и обобщения по теме "Россия в 1760 - 1790-х гг. Правление Екатерины II и Павла I"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контроля по теме "Россия в 1760 - 1790-х гг. Правление Екатерины II и Павла I"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Публицистика, литература, театр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Публицистика, литература, театр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образования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науки и техники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Архитектура и искусство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 и обобщения по теме "Культурное пространство Российской империи в XVIII в."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контроля по теме "Культурное пространство Российской империи в XVIII в."/ Всероссийская проверочная работа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Первые мероприятия нового императора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 1801—1811 гг.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 1801—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1811 гг.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"Недаром помнит вся Россия…"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"Недаром помнит вся Россия…"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Заграничные походы русской армии. Венский конгресс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Либеральные и консервативные тенденции в политике Александра I в 1815—1825 гг.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Общественное движение в первой четверти XIX в. Восстание декабристов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Общественное движение в первой четверти XIX в. Восстание декабристов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"Политика правительства Александра I"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итогового повторения и обобщения по теме "История России XVIII - первой четверти XIX в."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итогового контроля по теме "История России XVIII - первой четверти XIX в."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4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</w:tbl>
    <w:p w:rsidR="007C38E4" w:rsidRDefault="007C38E4">
      <w:pPr>
        <w:sectPr w:rsidR="007C38E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72"/>
        <w:gridCol w:w="4330"/>
        <w:gridCol w:w="1319"/>
        <w:gridCol w:w="1841"/>
        <w:gridCol w:w="1910"/>
        <w:gridCol w:w="1347"/>
        <w:gridCol w:w="2221"/>
      </w:tblGrid>
      <w:tr w:rsidR="007C38E4">
        <w:trPr>
          <w:trHeight w:val="144"/>
          <w:tblCellSpacing w:w="20" w:type="nil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C38E4" w:rsidRDefault="007C38E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38E4" w:rsidRDefault="007C38E4"/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Экономика делает решающий рывок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в движении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"Великие идеологии"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Путем реформ: государство, парламенты, партии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 и образование в XIX в.: сила, менявшая мир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 художественных исканий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Международные отношения в XIX в.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Великобритания: экономическое лидерство и политические реформы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Франция и Южная Европа: путями революций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 Балтики до Адриатики: время раздробленности в Германии и Италии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Центральная и Юго-Восточная Европа: империи и нации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США: "дом, расколотый надвое"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Великобритания: "мастерская мира" сдает позиции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Франция: Вторая империя и Третья республика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Германия: от "железа и крови" к "месту под солнцем"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Италия: "запоздавшая нация"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Австро-Венгрия и Балканы: национальные противоречия и компромиссы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США: "позолоченный век"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 и Иран: на осколках былого величия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Индия и Афганистан: подчинение и борьба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Китай и Япония: разные ответы на вызовы модернизации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Африка в XIX в.: захваты и эксплуатация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Латинская Америка: нелегкий груз независимости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Реформаторские и консервативные тенденции в политике Николая I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Социально-экономические мероприятия правительства Николая I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Национальная политика и межнациональные отношения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Кавказская война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 1825 - 1852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Крымская война (1853 - 1856)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Крымская война (1853 - 1856)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Общественная жизнь России в 1830 - 1850-х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"Политика правительства Николая I"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Изменения в быту в первой половине XIX в.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Просвещение и наука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Литература и публицистика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Архитектура и искусство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"Культурное пространство империи в первой половине XIX в."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Предпосылки и разработка реформ в России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Крестьянская реформа 1861 г., ее значение и последствия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Социально-экономическое развитие страны в пореформенный период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Реформы 1860 - 1870-х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Александра II. Русско-турецкая война 1877 - 1878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"Социальная и правовая модернизация страны при Александре II"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"Народное самодержавие" Александра III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Перемены в экономике и социальном строе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Александра III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"Россия в 1880 - 1890-х гг."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Достижения российской науки и образования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Русская культура второй половины XIX в. и ее общественное значение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Технический прогресс и перемены в повседневной жизни народов России во второй половине XIX в.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"Культурное пространство империи во второй половине XIX в."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регионы империи и их роль в жизни страны. Национальные движения и национальная политика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Взаимодействие народов и национальных культур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Общественная жизнь в 1860 - 1890-х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Идейные течения и общественное движение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Идейные течения и общественное движение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"Общественный путь и общественное движение"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и мир на рубеже XIX - XX вв.: динамика развития и противоречия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Социально-экономическое развитие страны на рубеже XIX - XX вв.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Николай II: начало правления. Политическое развитие страны в 1894 - 1904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Николая II. Русско-японская война 1904 - 1905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Первая российская революция и политические реформы 1905 - 1907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Социально-экономические реформы П. Столыпина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Политическое развитие страны в 1907 - 1914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науки и народного просвещения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Серебряный век российской культуры. Вклад России в мировую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культуру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итогового повторения и контроля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7C38E4" w:rsidRDefault="007C38E4">
            <w:pPr>
              <w:spacing w:after="0"/>
              <w:ind w:left="135"/>
            </w:pPr>
          </w:p>
        </w:tc>
      </w:tr>
      <w:tr w:rsidR="007C38E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38E4" w:rsidRDefault="007C38E4"/>
        </w:tc>
      </w:tr>
    </w:tbl>
    <w:p w:rsidR="007C38E4" w:rsidRDefault="007C38E4">
      <w:pPr>
        <w:sectPr w:rsidR="007C38E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C38E4" w:rsidRDefault="007C38E4">
      <w:pPr>
        <w:sectPr w:rsidR="007C38E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before="199" w:after="199"/>
        <w:ind w:left="120"/>
      </w:pPr>
      <w:bookmarkStart w:id="7" w:name="block-103088518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 xml:space="preserve">ПРОВЕРЯЕМЫЕ ТРЕБОВАНИЯ К РЕЗУЛЬТАТАМ ОСВОЕНИЯ ОСНОВНОЙ </w:t>
      </w:r>
    </w:p>
    <w:p w:rsidR="007C38E4" w:rsidRDefault="008827B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ОБРАЗОВАТЕЛЬНОЙ ПРОГРАММЫ</w:t>
      </w:r>
    </w:p>
    <w:p w:rsidR="007C38E4" w:rsidRDefault="007C38E4">
      <w:pPr>
        <w:spacing w:before="199" w:after="199"/>
        <w:ind w:left="120"/>
      </w:pPr>
    </w:p>
    <w:p w:rsidR="007C38E4" w:rsidRDefault="008827B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7C38E4" w:rsidRDefault="007C38E4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54"/>
        <w:gridCol w:w="7709"/>
      </w:tblGrid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>Код проверяемого результата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>Проверяемые предметные результаты освоения основной образовательной программы основного общего образования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хронологии, работа с хронологией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смысл основных хронологических понятий (век, тысячелетие, до нашей эры, наша эра)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Называть даты важнейших событий истории Древнего мира, по дате устанавливать принадлежность события к веку, тысячелетию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длительность и последовательность событий, периодов истории Древнего мира, вести счет лет до нашей эры и нашей эры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современников исторических событий, явлений, процессов истории Древнего мира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исторических фактов, работа с фактами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Указывать (называть) место, обстоятельства, участников, результаты важнейших событий истории Древнего мира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Группировать, систематизировать факты по заданному признаку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и показывать на исторической карте природные и исторические объекты (расселение человеческих общностей в эпоху первобытности и Древнего мира, территории древнейших цивилизаций и государств, места важнейших исторических событий), используя легенду карты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на основе картографических сведений связь между условиями среды обитания людей и их занятиями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на основе исторической карты (схемы) исторические события, явления, процессы истории Древнего мира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Сопоставлять информацию, представленную на исторической карте (схеме), с информацией из других источников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Называть и различать основные типы исторических источников (письменные, визуальные, вещественные), приводить примеры источников разных типов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памятники культуры изучаемой эпохи и источники, созданные в последующие эпохи, приводить примеры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Извлекать из письменного источника исторические факты (имена, названия событий, даты и другие); находить в визуальных памятниках изучаемой эпохи ключевые знаки, символы; раскрывать смысл (главную идею) высказывания, изображения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Соотносить извлеченную из исторического источника по древней истории информацию с информацией из других источников при изучении исторических событий, явлений, процессов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контекстную информацию при работе с историческими источниками по истории Древнего мира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Анализировать текстовые, визуальные источники исторической информации по истории Древнего мира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историческую информацию по истории Древнего мира в виде таблиц, схем, диаграмм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условия жизни людей в древности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Рассказывать на основе самостоятельно составленного плана об исторических событиях, явлениях, процессах древней истории, их участниках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Рассказывать об исторических личностях Древнего мира (ключевых моментах их биографии, роли в исторических событиях)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Давать краткое описание памятников культуры эпохи первобытности и древнейших цивилизаций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Анализ, объяснение исторических событий, явлений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Раскрывать существенные черты и характерные признаки исторических событий, явлений, процессов истории Древнего мира (государственное устройство древних обществ, положение основных групп населения, религиозные верования людей в древности и другое)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Сравнивать исторические события, явления, процессы, определять их общие черты и различия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Иллюстрировать общие явления, черты конкретными примерами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причины и следствия важнейших событий, явлений, процессов древней истории; характеризовать итоги и историческое значение событий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особенности развития культуры, быта и нравов народов в эпоху Древнего мира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Излагать оценки наиболее значительных событий и личностей древней истории, приводимые в учебной литературе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Высказывать на уровне эмоциональных оценок отношение к поступкам людей прошлого, к памятникам культуры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Аргументировать собственную или предложенную точку зрения на события и личностей древней истории с опорой на фактический материал, в том числе используя источники разных типов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историческими понятиями древней истории и использовать их для решения учебных и практических задач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Раскрывать значение памятников древней истории и культуры, необходимость сохранения их в современном мире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поиск исторической информации в справочной литературе, информационно-телекоммуникационной сети "Интернет" для решения познавательных задач</w:t>
            </w:r>
          </w:p>
        </w:tc>
      </w:tr>
      <w:tr w:rsidR="007C38E4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Выполнять учебные проекты по истории первобытности и Древнего мира (в том числе с привлечением регионального материала), оформлять полученные результаты в форме сообщения, альбома, презентации</w:t>
            </w:r>
          </w:p>
        </w:tc>
      </w:tr>
    </w:tbl>
    <w:p w:rsidR="007C38E4" w:rsidRDefault="007C38E4">
      <w:pPr>
        <w:spacing w:before="199" w:after="199"/>
        <w:ind w:left="120"/>
      </w:pPr>
    </w:p>
    <w:p w:rsidR="007C38E4" w:rsidRDefault="008827B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:rsidR="007C38E4" w:rsidRDefault="007C38E4">
      <w:pPr>
        <w:spacing w:before="199" w:after="199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54"/>
        <w:gridCol w:w="7709"/>
      </w:tblGrid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>Код проверяемого результата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>Проверяемые предметные результаты освоения основной образовательной программы основного общего образования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хронологии, работа с хронологией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Называть даты важнейших событий Средневековья, определять их принадлежность к веку, историческому периоду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последовательность событий, явлений, процессов отечественной и всеобщей истории эпохи Средневековья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Называть этапы отечественной и всеобщей истории Средних веков, их хронологические рамки (периоды Средневековья, этапы становления и развития Русского государства)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длительность и синхронность событий истории Руси и всеобщей истории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современников исторических событий, явлений, процессов отечественной и всеобщей истории эпохи Средневековья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исторических фактов, работа с фактами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Указывать (называть) место, обстоятельства, участников, результаты важнейших событий отечественной и всеобщей истории эпохи Средневековья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Группировать, систематизировать факты по заданному признаку (составление систематических таблиц)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и показывать на карте исторические объекты, используя легенду карты; давать словесное описание их местоположения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Извлекать из карты информацию о территории, экономических и культурных центрах Руси и других государств в Средние века, о направлениях крупнейших передвижений людей - походов, завоеваний, колонизаций, о ключевых событиях средневековой истории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на основе исторической карты (схемы) исторические события, явления, процессы отечественной и всеобщей истории эпохи Средневековья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Сопоставлять информацию, представленную на исторической карте (схеме) по отечественной и всеобщей истории эпохи Средневековья, с информацией из других источников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основные типы исторических источников отечественной и всеобщей истории эпохи Средневековья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основные виды письменных источников Средневековья (летописи, хроники, законодательные акты, духовная литература, источники личного происхождения)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авторство, время, место создания источника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в тексте письменного источника исторические описания (хода событий, действий людей) и объяснения (причин, сущности, последствий исторических событий)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в визуальном источнике и вещественном памятнике ключевые символы, образы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позицию автора письменного и визуального исторического источника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Соотносить извлеченную из исторического источника по отечественной и всеобщей истории эпохи Средневековья информацию с информацией из других источников при изучении исторических событий, явлений, процессов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контекстную информацию при работе с историческими источниками по отечественной и всеобщей истории эпохи Средневековья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Анализировать текстовые, визуальные источники исторической информации по отечественной и всеобщей истории эпохи Средневековья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Представлять историческую информацию по отечественной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всеобщей истории эпохи Средневековья в виде таблиц, схем, диаграмм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Рассказывать на основе самостоятельно составленного плана об исторических событиях, явлениях, процессах отечественной и всеобщей истории в эпоху Средневековья, их участниках,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краткую характеристику (исторический портрет) известных деятелей отечественной и всеобщей истории средневековой эпохи (известные биографические сведения, личные качества, основные деяния)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описание памятников материальной и художественной культуры изучаемой эпохи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Анализ, объяснение исторических событий, явлений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Раскрывать существенные черты и характерные признаки исторических событий, явлений, процессов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причины и следствия важнейших событий, явлений, процессов отечественной и всеобщей истории эпохи Средневековья (находить в учебнике и излагать суждения о причинах и следствиях исторических событий, соотносить объяснение причин и следствий событий, представленное в нескольких текстах); характеризовать итоги и историческое значение событий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синхронизацию и сопоставление однотипных событий, явлений и процессов отечественной и всеобщей истории (по предложенному плану), выделять черты сходства и различия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особенности развития культуры, быта и нравов народов отечественной и всеобщей истории эпохи Средневековья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Излагать оценки событий и личностей эпохи Средневековья, приводимые в учебной и научно-популярной литературе, объяснять, на каких фактах они основаны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Высказывать отношение к поступкам и качествам людей средневековой эпохи с учетом исторического контекста и восприятия современного человека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и аргументировать собственную или предложенную точку зрения на события и личностей отечественной и всеобщей истории эпохи Средневековья с опорой на фактический материал, в том числе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используя источники разных типов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значение памятников истории и культуры Руси и других стран эпохи Средневековья, необходимость сохранения их в современном мире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Выполнять учебные проекты по истории Средних веков (в том числе на региональном материале)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исторические понятия для решения учебных и практических задач</w:t>
            </w:r>
          </w:p>
        </w:tc>
      </w:tr>
      <w:tr w:rsidR="007C38E4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поиск исторической информации по отечественной и всеобщей истории эпохи Средневековья в справочной литературе, информационно-телекоммуникационной сети "Интернет" для решения познавательных задач</w:t>
            </w:r>
          </w:p>
        </w:tc>
      </w:tr>
    </w:tbl>
    <w:p w:rsidR="007C38E4" w:rsidRDefault="007C38E4">
      <w:pPr>
        <w:spacing w:after="0"/>
        <w:ind w:left="120"/>
      </w:pPr>
    </w:p>
    <w:p w:rsidR="007C38E4" w:rsidRDefault="008827B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7C38E4" w:rsidRDefault="007C38E4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47"/>
        <w:gridCol w:w="7616"/>
      </w:tblGrid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>Проверяемые предметные результаты освоения основной образовательной программы основного общего образования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хронологии, работа с хронологией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Называть этапы отечественной и всеобщей истории Нового времени, их хронологические рамки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последовательность событий, явлений, процессов отечественной и всеобщей истории XVI - XVII вв.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Локализовать во времени ключевые события отечественной и всеобщей истории XVI - XVII вв., определять их принадлежность к части века (половина, треть, четверть)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синхронность событий отечественной и всеобщей истории XVI - XVII вв.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современников исторических событий, явлений, процессов отечественной и всеобщей истории XVI - XVII вв.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исторических фактов, работа с фактами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Указывать (называть) место, обстоятельства, участников, результаты важнейших событий отечественной и всеобщей истории XVI - XVII вв.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Группировать, систематизировать факты по заданному признаку (группировка событий по их принадлежности к историческим процессам, составление таблиц, схем)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историческую карту как источник информации 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границах России и других государств, важнейших исторических событиях и процессах отечественной и всеобщей истории XVI - XVII вв.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на основе карты связи между географическим положением страны и особенностями ее экономического, социального и политического развития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на основе исторической карты (схемы) исторические события, явления, процессы отечественной и всеобщей истории XVI - XVII вв.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Сопоставлять информацию, представленную на исторической карте (схеме) по отечественной и всеобщей истории XVI - XVII вв., с информацией из других источников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основные типы исторических источников отечественной и всеобщей истории XVI - XVII вв.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виды письменных исторических источников (официальные, личные, литературные и другие)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обстоятельства и цель создания источника, раскрывать его информационную ценность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поиск информации в тексте письменного источника, визуальных и вещественных памятниках эпохи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Сопоставлять и систематизировать информацию из нескольких однотипных источников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контекстную информацию при работе с историческими источниками по отечественной и всеобщей истории XVI - XVII вв.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Анализировать текстовые, визуальные источники исторической информации по отечественной и всеобщей истории XVI - XVII вв.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историческую информацию по отечественной и всеобщей истории XVI - XVII вв. в виде таблиц, схем, диаграмм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Рассказывать на основе самостоятельно составленного плана об исторических событиях, явлениях, процессах отечественной и всеобщей истории XVI - XVII вв., их участниках,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краткую характеристику известных персоналий отечественной и всеобщей истории XVI - XVII вв. (ключевые факты биографии, личные качества, деятельность)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описание памятников материальной и художественной культуры изучаемой эпохи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Анализ, объяснение исторических событий, явлений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Раскрывать существенные черты и характерные признаки исторических событий, явлений, процессов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причины и следствия важнейших событий, явлений, процессов отечественной и всеобщей истории XVI - XVII вв. (выявлять в историческом тексте и излагать суждения о причинах и следствиях событий, систематизировать объяснение причин и следствий событий, представленное в нескольких текстах); характеризовать итоги и историческое значение событий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сопоставление однотипных событий, явлений и процессов отечественной и всеобщей истории (раскрывать повторяющиеся черты исторических ситуаций, выделять черты сходства и различия)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особенности развития культуры, быта и нравов народов отечественной и всеобщей истории XVI - XVII вв.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Излагать альтернативные оценки событий и личностей отечественной и всеобщей истории XVI - XVII вв., представленные в учебной литературе; объяснять, на чем основываются отдельные мнения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Выражать отношение к деятельности исторических личностей XVI - XVII вв. с учетом обстоятельств изучаемой эпохи и в современной шкале ценностей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и аргументировать собственную или предложенную точку зрения на события и личностей отечественной и всеобщей истории XVI - XVII вв. с опорой на фактический материал, в том числе используя источники разных типов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Раскрывать на примере перехода от средневекового общества к обществу Нового времени, как меняются со сменой исторических эпох представления людей о мире, системы общественных ценностей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значение памятников истории и культуры России и других стран XVI - XVII вв. для времени, когда они появились, и для современного общества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Выполнять учебные проекты по отечественной и всеобщей истории XVI - XVII вв. (в том числе на региональном материале)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исторические понятия для решения учебных и практических задач</w:t>
            </w:r>
          </w:p>
        </w:tc>
      </w:tr>
      <w:tr w:rsidR="007C38E4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Осуществлять поиск исторической информации по отечественной и всеобщей истории XVI - XVII вв. в справочной литературе, информационно-телекоммуникационной сети "Интернет" для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решения познавательных задач, оценивать полноту и верифицированность информации</w:t>
            </w:r>
          </w:p>
        </w:tc>
      </w:tr>
    </w:tbl>
    <w:p w:rsidR="007C38E4" w:rsidRDefault="007C38E4">
      <w:pPr>
        <w:spacing w:after="0"/>
        <w:ind w:left="120"/>
      </w:pPr>
    </w:p>
    <w:p w:rsidR="007C38E4" w:rsidRDefault="008827B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7C38E4" w:rsidRDefault="007C38E4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612"/>
      </w:tblGrid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хронологии, работа с хронологией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Называть даты важнейших событий отечественной и всеобщей истории XVIII в.; определять их принадлежность к историческому периоду, этапу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последовательность событий, явлений, процессов отечественной и всеобщей истории XVIII в.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синхронность событий отечественной и всеобщей истории XVIII в.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современников исторических событий, явлений, процессов отечественной и всеобщей истории XVIII в.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исторических фактов, работа с фактами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Указывать (называть) место, обстоятельства, участников, результаты важнейших событий отечественной и всеобщей истории XVIII в.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Группировать, систематизировать факты по заданному признаку (по принадлежности к историческим процессам и другим), составлять систематические таблицы, схемы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XVIII в.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на основе исторической карты (схемы) исторические события, явления, процессы отечественной и всеобщей истории XVIII в.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Сопоставлять информацию, представленную на исторической карте (схеме) по отечественной и всеобщей истории XVIII в., с информацией из других источников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основные типы исторических источников отечественной и всеобщей истории XVIII в.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источники официального и личного происхождения, публицистические произведения (называть их основные виды, информационные особенности)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назначение исторического источника, раскрывать его информационную ценность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Извлекать, сопоставлять и систематизировать информацию о событиях отечественной и всеобщей истории XVIII в. из взаимодополняющих письменных, визуальных и вещественных источников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Соотносить извлеченную из исторического источника по отечественной и всеобщей истории XVIII в. информацию с информацией из других источников при изучении исторических событий, явлений, процессов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Привлекать контекстную информацию при работе с историческими источниками по отечественной и всеобщей истории XVIII в.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Анализировать текстовые, визуальные источники исторической информации по отечественной и всеобщей истории XVIII в.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историческую информацию по отечественной и всеобщей истории XVIII в. в виде таблиц, схем, диаграмм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Рассказывать на основе самостоятельно составленного плана об исторических событиях, явлениях, процессах отечественной и всеобщей истории XVIII в., их участниках,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характеристику (исторический портрет) известных деятелей отечественной и всеобщей истории XVIII в. на основе информации учебника и дополнительных материалов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описание памятников материальной и художественной культуры изучаемой эпохи (в виде сообщения, аннотации)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Анализ, объяснение исторических событий, явлений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Раскрывать существенные черты и характерные признаки исторических событий, явлений, процессов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причины и следствия важнейших событий, явлений, процессов отечественной и всеобщей истории XVIII в. (выявлять в историческом тексте суждения о причинах и следствиях событий, систематизировать объяснение причин и следствий событий, представленное в нескольких текстах); характеризовать итоги и историческое значение событий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Проводить сопоставление однотипных событий, явлений и процессов отечественной и всеобщей истории XVIII в. (раскрывать повторяющиеся черты исторических ситуаций, выделять черты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сходства и различия)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6.5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особенности развития культуры, быта и нравов народов отечественной и всеобщей истории XVIII в.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Анализировать высказывания историков по спорным вопросам отечественной и всеобщей истории XVIII в. (выявлять обсуждаемую проблему, мнение автора, приводимые аргументы, оценивать степень их убедительности)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в описаниях событий и личностей XVIII в. ценностные категории, значимые для данной эпохи (в том числе для разных социальных слоев), выражать свое отношение к ним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и аргументировать собственную или предложенную точку зрения на события и личностей отечественной и всеобщей истории XVIII в. с помощью фактического материала, в том числе используя источники разных типов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Раскрывать (объяснять), как сочетались в памятниках культуры России XVIII в. европейские влияния и национальные традиции, показывать на примерах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Выполнять учебные проекты по отечественной и всеобщей истории XVIII в. (в том числе на региональном материале)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исторические понятия для решения учебных и практических задач</w:t>
            </w:r>
          </w:p>
        </w:tc>
      </w:tr>
      <w:tr w:rsidR="007C38E4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поиск исторической информации по отечественной и всеобщей истории XVIII в. в справочной литературе, сети Интернет для решения познавательных задач, оценивать полноту и верифицированность информации</w:t>
            </w:r>
          </w:p>
        </w:tc>
      </w:tr>
    </w:tbl>
    <w:p w:rsidR="007C38E4" w:rsidRDefault="007C38E4">
      <w:pPr>
        <w:spacing w:after="0"/>
        <w:ind w:left="120"/>
      </w:pPr>
    </w:p>
    <w:p w:rsidR="007C38E4" w:rsidRDefault="008827B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7C38E4" w:rsidRDefault="007C38E4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45"/>
        <w:gridCol w:w="7618"/>
      </w:tblGrid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хронологии, работа с хронологией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Называть даты (хронологические границы) важнейших событий и процессов отечественной и всеобщей истории XIX - начала XX в.; выделять этапы (периоды) в развитии ключевых событий и процессов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синхронность (асинхронность) исторических процессов отечественной и всеобщей истории XIX - начала XX в.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последовательность событий, явлений, процессов отечественной и всеобщей истории XIX - начала XX в., в том числе на основе анализа причинно-следственных связей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современников исторических событий, явлений, процессов отечественной и всеобщей истории XIX - начала XX в.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исторических фактов, работа с фактами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место, обстоятельства, участников, результаты важнейших событий отечественной и всеобщей истории XIX - начала XX в.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Группировать, систематизировать факты по самостоятельно определяемому признаку (хронологии, принадлежности к историческим процессам, типологическим основаниям и другим), составлять систематические таблицы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XIX - начала XX в.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на основе карты влияние географического фактора на развитие различных сфер жизни страны (группы стран)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на основе исторической карты (схемы) исторические события, явления, процессы отечественной и всеобщей истории XIX - начала XX в.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Сопоставлять информацию, представленную на исторической карте (схеме) по отечественной и всеобщей истории XIX - начала XX в., с информацией из других источников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в дополнение к известным ранее видам письменных источников особенности таких материалов, как произведения общественной мысли, газетная публицистика, программы политических партий, статистические данные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тип и вид источника (письменного, визуального)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принадлежность источника определенному лицу, социальной группе, общественному течению и другим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Извлекать, сопоставлять и систематизировать информацию о событиях отечественной и всеобщей истории XIX - начала XX в. из разных письменных, визуальных и вещественных источников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в тексте письменных источников факты и интерпретации событий прошлого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Представлять в дополнение к известным ранее видам письменных источников особенности таких материалов, как произведения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общественной мысли, газетная публицистика, программы политических партий, статистические данные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4.7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Соотносить извлеченную из исторического источника по отечественной и всеобщей истории XIX - начала XX в. информацию с информацией из других источников при изучении исторических событий, явлений, процессов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Привлекать контекстную информацию при работе с историческими источниками по отечественной и всеобщей истории XIX - начала XX в.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Анализировать текстовые, визуальные источники исторической информации по отечественной и всеобщей истории XIX - начала XX в.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историческую информацию по отечественной и всеобщей истории XIX - начала XX в. в виде таблиц, схем, диаграмм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развернутый рассказ на основе самостоятельно составленного плана об исторических событиях, явлениях, процессах отечественной и всеобщей истории XIX - начала XX в. с использованием визуальных материалов (устно, письменно в форме короткого эссе, презентации),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развернутую характеристику исторических личностей XIX - начала XX в. с описанием и оценкой их деятельности (сообщение, презентация, эссе)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описание памятников материальной и художественной культуры изучаемой эпохи, их назначения, использованных при их создании технических и художественных приемов и другое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Анализ, объяснение исторических событий, явлений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Раскрывать существенные черты и характерные признаки исторических событий, явлений, процессов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смысл ключевых понятий, относящихся к данной эпохе отечественной и всеобщей истории; соотносить общие понятия и факты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причины и следствия важнейших событий, явлений, процессов отечественной и всеобщей истории XIX - начала XX в. (выявлять в историческом тексте суждения о причинах и следствиях событий, систематизировать объяснение причин и следствий событий, представленное в нескольких текстах, определять и объяснять свое отношение к существующим трактовкам причин и следствий исторических событий); характеризовать итоги и историческое значение событий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сопоставление однотипных событий, явлений и процессов отечественной и всеобщей истории XIX - начала XX в. (указывать повторяющиеся черты исторических ситуаций, выделять черты сходства и различия, раскрывать, чем объяснялось своеобразие ситуаций в России, других странах)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особенности развития культуры, быта и нравов народов отечественной и всеобщей истории XIX - начала XX в.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Сопоставлять высказывания историков, содержащие разные мнения по спорным вопросам отечественной и всеобщей истории XIX - начала XX в., объяснять, что могло лежать в их основе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Оценивать степень убедительности предложенных точек зрения, формулировать и аргументировать свое мнение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Объяснять, какими ценностями руководствовались люди в рассматриваемую эпоху (на примерах конкретных ситуаций, персоналий), выражать свое отношение к ним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и аргументировать собственную или предложенную точку зрения на события и личностей отечественной и всеобщей истории XIX - начала XX в. с использованием фактического материала, в том числе используя источники разных типов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окружающей среде, в том числе в родном населенном пункте, регионе памятники материальной и художественной культуры XIX - начала XX в., объяснять, в чем заключалось их значение для времени их создания и для современного общества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Выполнять учебные проекты по отечественной и всеобщей истории XIX - начала XX в. (в том числе на региональном материале)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Объяснять, в чем состоит наследие истории XIX - начала XX в. для России, других стран мира, высказывать и аргументировать свое отношение к культурному наследию в общественных обсуждениях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исторические понятия для решения учебных и практических задач</w:t>
            </w:r>
          </w:p>
        </w:tc>
      </w:tr>
      <w:tr w:rsidR="007C38E4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поиск исторической информации по отечественной и всеобщей истории XIX - начала XX в. в справочной литературе, сети Интернет для решения познавательных задач, оценивать полноту и верифицированность информации</w:t>
            </w:r>
          </w:p>
        </w:tc>
      </w:tr>
    </w:tbl>
    <w:p w:rsidR="007C38E4" w:rsidRDefault="007C38E4">
      <w:pPr>
        <w:sectPr w:rsidR="007C38E4">
          <w:pgSz w:w="11906" w:h="16383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before="199" w:after="199"/>
        <w:ind w:left="120"/>
      </w:pPr>
      <w:bookmarkStart w:id="8" w:name="block-103088519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7C38E4" w:rsidRDefault="008827B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7C38E4" w:rsidRDefault="007C38E4">
      <w:pPr>
        <w:spacing w:before="199" w:after="199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87"/>
        <w:gridCol w:w="8576"/>
      </w:tblGrid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>Проверяемый элемент содержания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историю. Первобытность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Что изучает история. Источники исторических знаний. Специальные (вспомогательные) исторические дисциплины. Историческая хронология (счет лет "до н.э." и "н.э."). Историческая карта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Происхождение, расселение и эволюция древнейшего человека. Первобытность на территории России. Заселение территории нашей страны человеком. Петроглифы Беломорья и Онежского озера. Аркаим - памятник археологии. Условия жизни и занятия первобытных людей. Овладение огнем. Орудия и жилища первобытных людей. Появление человека разумного. Охота и собирательство. Присваивающее хозяйство. Род и родовые отношения. Представления об окружающем мире, верования первобытных людей. Искусство первобытных людей. Древнейшие земледельцы и скотоводы: трудовая деятельность, изобретения. Ареалы древнейшего земледелия и скотоводства. Появление ремесел. Переход от присваивающего хозяйства к производящему. Развитие обмена и торговли. Появление металлических орудий и их влияние на первобытное общество. Центры древнейшей металлургии. Появление первого в мире колесного транспорта. Переход от родовой к соседской общине. Появление знати. Кочевые общества евразийских степей в эпоху бронзы и раннем железном веке. Степь и ее роль в распространении культурных взаимовлияний. Разложение первобытнообщинных отношений. На пороге цивилизации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и хронологические рамки истории Древнего мира. Карта Древнего мира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Восток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Понятие "Древний Восток". Карта древневосточного мира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Египет.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Природа Египта. Условия жизни и занятия древних египтян. Возникновение государственной власти. Объединение Египта. Управление государством (фараон, вельможи, чиновники). Положение и повинности населения. Рабы. Развитие земледелия, скотоводства, ремесел. Хозяйство Древнего Египта в середине II тыс. до н.э. Египетское войско. Отношения Египта с соседними народами. Тутмос III. Завоевательные походы фараонов. Могущество Египта при Рамсесе II. Религиозные верования египтян. Боги Древнего Египта. Храмы и жрецы. Фараон-реформатор Эхнатон. Пирамиды и гробницы. Храмы. Письменность (иероглифы, папирус). Открытие Ж.Ф. Шампольона. Образование. Познания древних египтян (астрономия, математика, медицина). Искусство Древнего Египта (архитектура, рельефы, фрески)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Древние цивилизации Месопотамии.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условия Месопотамии (Междуречья). Занятия населения. Древнейшие города-государства. Создание единого государства. Письменность. Научные открытия древних шумеров. Религиозные верования. Мифы и сказания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Вавилон. Царь Хаммурапи и его законы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Ассирия. Завоевания ассирийцев. Создание сильной державы. Культурные сокровища Ниневии. Гибель империи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Усиление Нововавилонского царства. Легендарные памятники города Вавилона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Восточное Средиземноморье в древности.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условия, их влияние на занятия жителей. Финикия: развитие ремесел, караванной и морской торговли. Города-государства. Финикийская колонизация. Изобретения финикийцев. Финикийский алфавит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Палестина и ее население. Возникновение Израильского государства. Царь Соломон. Религиозные верования. Ветхозаветные предания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Персидская держава.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Персидского государства. Завоевания персов. Государство Ахеменидов. Великие цари: Кир II Великий, Дарий I. Расширение территории державы. Государственное устройство. Центр и сатрапии, управление империей. Религия персов. Дербент - один из старейших городов на территории современной России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Индия.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условия Древней Индии. Занятия населения. Древнейшие города-государства. Приход ариев в Северную Индию. Держава Маурьев. Государство Гуптов. Общественное устройство, варны. Религиозные верования древних индийцев. Легенды и сказания. Возникновение и распространение буддизма. Культурное наследие Древней Индии (эпос и литература, художественная культура, научное познание)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Китай.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условия Древнего Китая. Хозяйственная деятельность и условия жизни населения. Древнейшие царства. Создание объединенной империи. Цинь Шихуанди. Возведение Великой Китайской стены. Правление династии Хань. Жизнь в империи: правители и подданные, положение различных групп населения. Развитие ремесел и торговли. Великий шелковый путь. Религиозно-философские учения. Религиозные сооружения. Конфуций. Научные знания и изобретения древних китайцев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Греция. Эллинизм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Древнейшая Греция.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Природные условия Древней Греции. Занятия населения. Древнейшие государства на Крите. Расцвет и гибель Минойской цивилизации. Государства Ахейской Греции (Микены, Тиринф). Троянская война. Вторжение дорийских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племен. Поэмы Гомера "Илиада", "Одиссея"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Греческие полисы.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Подъем хозяйственной жизни после "темных веков". Развитие земледелия и ремесла. Становление полисов, их политическое устройство. Аристократия и демос. Великая греческая колонизация. Метрополии и колонии. Народы, проживавшие на территории современной России до середины I тыс. до н. э. Скифы и скифская культура. Античные города-государства Северного Причерноморья. Боспорское царство. Пантикапей. Античный Херсонес. Фанагория. Киммерийцы. Скифское царство в Крыму. Сарматы. Афины: утверждение демократии. Законы Солона. Реформы Клисфена, их значение. Спарта: основные группы населения, политическое устройство. Организация военного дела. Спартанское воспитание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Греко-персидские войны.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Причины войн. Походы персов на Грецию. Битва при Марафоне, ее значение. Усиление афинского могущества; Фемистокл. Битва при Фермопилах. Захват персами Аттики. Победы греков в Саламинском сражении, при Платеях и Микале. Итоги греко-персидских войн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Возвышение Афинского государства. Афины при Перикле. Хозяйственная жизнь. Пелопоннесская война: причины, участники, итоги. Упадок Эллады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Древней Греции.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Верования древних греков. Пантеон Богов. Взаимоотношения Богов и людей. Греческое искусство: архитектура, скульптура, живопись. Афинский акрополь. Храмы и жрецы. Повседневная жизнь и быт древних греков. Школа и образование. Литература. Развитие наук. Греческая философия. Досуг (театр, спортивные состязания). Общегреческие игры в Олимпии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Македонские завоевания. Эллинизм.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Возвышение Македонии. Политика Филиппа II. Главенство Македонии над греческими полисами. Коринфский союз. Александр Македонский и его завоевания на Востоке. Распад державы Александра Македонского. Эллинистические государства Востока. Культура эллинистического мира. Александрия Египетская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Древний Рим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Римского государства.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Природа и население Апеннинского полуострова в древности. Этрусские города-государства. Наследие этрусков. Легенды об основании Рима. Рим эпохи царей. Республика римских граждан. Патриции и плебеи. Управление и законы. Верования древних римлян. Боги. Жрецы. Завоевание Римом Италии. Римское войско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Римские завоевания в Средиземноморье.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Войны Рима с Карфагеном. Ганнибал; битва при Каннах. Поражение Карфагена. Установление господства Рима в Средиземноморье. Римские провинции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Поздняя Римская республика. Гражданские войны.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Подъем сельского хозяйства. Латифундии. Рабство. Борьба за аграрную реформу. Деятельность братьев Гракхов: проекты реформ, мероприятия, итоги. Гражданская война и установление диктатуры Суллы. Восстание Спартака. Участие армии в гражданских войнах. Первый триумвират. Гай Юлий Цезарь: путь к власти, диктатура. Борьба между наследниками Цезаря. Победа Октавиана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Расцвет и падение Римской империи.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императорской власти. Октавиан Август. Императоры Рима: завоеватели и правители. Римская империя: территория, управление. Римское гражданство. Повседневная жизнь в столице и провинциях. Возникновение и распространение христианства. Император Константин I, перенос столицы в Константинополь. Разделение Римской империи на Западную и Восточную части. Начало Великого переселения народов. Рим и варвары. Падение Западной Римской империи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Древнего Рима.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Римская литература, золотой век поэзии. Искусство Древнего Рима: архитектура, скульптура. Пантеон. Развитие наук. Римское право. Римские историки. Ораторское искусство. Цицерон. Повседневная жизнь в столице и провинциях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и культурное наследие цивилизаций Древнего мира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 в древности: особенности географического положения территории края, традиции народов, населяющих край в древности, значимые исторические события до вхождения края в состав Российского государства. Культурные особенности края</w:t>
            </w:r>
          </w:p>
        </w:tc>
      </w:tr>
    </w:tbl>
    <w:p w:rsidR="007C38E4" w:rsidRDefault="008827B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:rsidR="007C38E4" w:rsidRDefault="007C38E4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0"/>
        <w:gridCol w:w="8573"/>
      </w:tblGrid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Всеобщая история. История Средних веков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Средние века: понятие, хронологические рамки и периодизация Средневековья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Европа в раннее Средневековье.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Падение Западной Римской империи и образование варварских королевств. Завоевание франками Галлии. Хлодвиг. Усиление королевской власти. Салическая правда. Принятие франками христианства. Франкское государство в VIII - IX вв. Усиление власти майордомов. Карл Мартелл и его военная реформа. Завоевания Карла Великого. Управление империей. "Каролингское возрождение". Верденский раздел, его причины и значение. Образование государств во Франции, Германии, Италии. Священная Римская империя. Британия и Ирландия в раннее Средневековье. Норманны: общественный строй, завоевания. Ранние славянские государства. Возникновение Венгерского королевства. Христианизация Европы. Светские правители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папы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Византийская империя в VI - XI вв.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Территория, население империи ромеев. Византийские императоры; Юстиниан. Кодификация законов. Внешняя политика Византии. Византия и славяне. Власть императора и церковь. Церковные соборы. Культура Византии. Образование и книжное дело. Художественная культура (архитектура, мозаика, фреска, иконопись). Влияние Византии на Русь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Мусульманская цивилизация в VII - XI вв.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условия Аравийского полуострова. Основные занятия арабов. Традиционные верования. Пророк Мухаммад и возникновение ислама. Хиджра. Победа новой веры. Коран. Завоевания арабов. Арабский халифат, его расцвет и распад. Культура исламского мира. Образование и наука. Роль арабского языка. Расцвет литературы и искусства. Архитектура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Средневековое европейское общество.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Аграрное производство. Натуральное хозяйство. Феодальное землевладение. Знать и рыцарство: социальный статус, образ жизни. Замок сеньора. Куртуазная культура. Крестьянство: зависимость от сеньора, повинности, условия жизни. Крестьянская община. Города - центры ремесла, торговли, культуры. Население городов. Цехи и гильдии. Городское управление. Борьба городов за самоуправление. Средневековые города-республики. Развитие торговли. Ярмарки. Торговые пути в Средиземноморье и на Балтике. Ганза. Облик средневековых городов. Образ жизни и быт горожан. Церковь и духовенство. Разделение христианства на католицизм и православие. Борьба пап за независимость церкви от светской власти. Крестовые походы: цели, участники, итоги. Духовно-рыцарские ордены. Ереси: причины возникновения и распространения. Преследование еретиков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Расцвет Средневековья в Западной Европе. Государства Европы в XI - XIII вв. Усиление королевской власти в странах Западной Европы. Сословно-представительная монархия. Образование централизованных государств в Англии, Франции. Реконкиста и образование централизованных государств на Пиренейском полуострове. Священная Римская империя в XI - XIII вв. Итальянские государства в XI - XIII вв. Польско-литовское государство в XI - XIII вв. Развитие экономики в европейских странах в период зрелого Средневековья. Византийская империя и славянские государства в XI - XIII вв.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Осень Средневековья. Столетняя война. Ж. Д'Арк. Обострение социальных противоречий в XIV в. (Жакерия, восстание Уота Тайлера). Гуситское движение в Чехии. Экспансия турок-османов. Османские завоевания на Балканах. Падение Константинополя. Укрепление королевской власти в странах Европы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средневековой Европы.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Представления средневекового человека о мире. Место религии в жизни человека и общества. Образование: школы и университеты. Сословный характер культуры. Средневековый эпос. Рыцарская литература. Городской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крестьянский фольклор. Романский и готический стили в художественной культуре. Развитие знаний о природе и человеке. Гуманизм. Раннее Возрождение: художники и их творения. Изобретение книгопечатания в Европе. И. Гутенберг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и народы Азии и Африки в Средние века.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Монгольская держава: общественный строй монгольских племен, завоевания Чингисхана и его потомков, управление подчиненными территориями Китай: империи, правители и подданные, борьба против завоевателей. Япония в Средние века: образование государства, власть императоров и управление сегунов. Культура средневекового Китая и Японии. Индия: раздробленность индийских княжеств, вторжение мусульман, Делийский султанат. Культура и наука Индии. Культура народов Востока. Литература. Архитектура. Традиционные искусства и ремесла Государства и народы Африки в Средние века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Государства доколумбовой Америки в Средние века.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Цивилизации майя, ацтеков и инков: общественный строй, религиозные верования, культура. Появление европейских завоевателей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и культурное наследие Средних веков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историю России. Народы и государства на территории нашей страны в древности. Восточная Европа в середине I тыс. н.э.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Роль и место России в мировой истории. Проблемы периодизации российской истории. Источники по истории России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Великое переселение народов на территории современной России. Государство Русь. Города-государства на территории современной России, основанные в эпоху античности. Великое переселение народов. Миграция готов. Нашествие гуннов. Страны и народы Восточной Европы, Сибири и Дальнего Востока. Вопрос о славянской прародине и происхождении славян. Расселение славян, их разделение на три ветви - восточных, западных и южных. Тюркский каганат. Аварский каганат. Хазарский каганат (Хазария). Волжская Булгария. Славянские общности Восточной Европы. Их соседи - балты и финно-угры. Восточные славяне и варяги. Хозяйство восточных славян, их общественный строй и политическая организация. Возникновение княжеской власти. Традиционные верования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Русь в IX - начале XII в.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государства Русь. Исторические условия складывания русской государственности: природно-климатический фактор и политические процессы в Европе в конце I тыс. н.э. Формирование новой политической и этнической карты континента. Первые известия о Руси. Проблема образования государства. Формирование территории государства Русь. Дань и полюдье. Первые русские князья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Отношения с Византийской империей, государствами Центральной, Западной и Северной Европы, кочевниками европейских степей. Русь в международной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торговле. Путь "из варяг в греки". Волжский торговый путь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Принятие христианства и его значение.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Борьба за власть между сыновьями Владимира Святого. Ярослав Мудрый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Русь при Ярославичах. Владимир Мономах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Территория и население государства Русь (Русская земля). Крупнейшие города Руси. Новгород как центр освоения Севера Восточной Европы, освоение Русской равнины. Территориально-политическая структура Руси. Органы власти: князь, вече. Внутриполитическое развитие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Князья, дружина. Духовенство. Городское население. Купцы. Категории рядового и зависимого населения. Древнерусское право: Русская Правда, церковные уставы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Русь в социально-политическом контексте Евразии. Внешняя политика и международные связи: отношения Руси с Византией; Херсонес; отношения Руси со странами Центральной, Западной и Северной Европы. Русь и Волжская Булгария. Русь и Великая Степь, отношения с кочевыми народами - печенегами, половцами (Дешт-и-Кипчак)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Культурные контакты Руси и Византии. Византийское наследие на Руси. Русская церковь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земли в середине XII - начале XIII в.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Формирование системы земель - самостоятельных государств. Важнейшие земли, управляемые ветвями княжеского рода Рюриковичей: Черниговская, Смоленская, Галицкая, Волынская, (Галицко-Волынская земля), Суздальская (Владимиро-Суздальская), Полоцкая. Земли, имевшие особый статус: Киевская и Новгородская. Особенность политического устройства Новгородской земли. Посадник, тысяцкий. Эволюция общественного строя и права; внешняя политика русских земель. Отношения с Ганзой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Летописание и памятники литературы: Киево-Печерский патерик, "Моление Даниила Заточника", "Слово о полку Игореве". Белокаменные храмы Северо-Восточной Руси: Успенский и Дмитровский соборы во Владимире, церковь Покрова на Нерли, Георгиевский собор Юрьева-Польского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земли в середине XIII - XIV в.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Монгольской империи. Завоевания Чингисхана и его потомков. Походы Батыя на Восточную Европу. Возникновение Золотой Орды. Судьбы русских земель после монгольского нашествия. Система зависимости русских земель от ордынских ханов (так называемое "ордынское иго")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Великого княжества Литовского и включение в его состав части западных и южных русских земель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Ордены крестоносцев и борьба с их экспансией на западных границах Руси. Александр Невский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Взаимоотношения с Ордой. Княжества Северо-Восточной Руси. Борьба за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великое княжение Владимирское. Противостояние Твери и Москвы. Усиление Московского княжества при первых московских князьях, Иван Калита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Дмитрий Донской. Куликовская битва. Закрепление первенствующего положения московских князей в Северо-Восточной и Северо-Западной Руси. Противостояние Московского княжества с Великим княжеством Литовским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Перенос митрополичьей кафедры в Москву. Роль Православной церкви в ордынский период русской истории. Святитель Алексий Московский (Митрополит Алексий) и преподобный Сергий Радонежский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Народы и государства степной зоны Восточной Европы и Сибири в XIII - XV вв. Золотая Орда: государственный строй, население, экономика, культура. Города и кочевые степи. Принятие ислама. Ослабление государства во второй половине XIV в., нашествие Тимура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Распад Золотой Орды. Казанское ханство. Сибирское ханство. Астраханское ханство. Ногайская Орда. Крымское ханство. Касимовское ханство. Народы Северного Кавказа. Итальянские фактории Причерноморья (Каффа, Тана, Солдайя и другие) и их роль в системе торговых и политических связей Руси с Западом и Востоком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пространство. Изменения в представлениях о картине мира в Евразии в связи с завершением монгольских завоеваний. Культурное взаимодействие цивилизаций. Межкультурные связи и коммуникации (взаимодействие и взаимовлияние русской культуры и культур народов Евразии). Начало возрождения культуры в XIV в. Устное народное творчество и литература. Летописание. Литературные памятники Куликовского цикла. Жития. Епифаний Премудрый. "Хожение за три моря" Афанасия Никитина. Архитектура. Каменные соборы Кремля. Дворцово-храмовый ансамбль Соборной площади в Москве. Шатровый стиль в архитектуре. Изобразительное искусство. Феофан Грек. Андрей Рублев. Дионисий. Итальянские архитекторы в Москве - Аристотель Фиораванти. Быт русских людей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единого Русского государства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Объединение русских земель вокруг Москвы. Междоусобная война в Московском княжестве второй четверти XV в. Василий Темный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Новгород и Псков в XV в.: политический строй, отношения с Москвой, Ливонским орденом, Великим княжеством Литовским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Падение Византии и рост церковно-политической роли Москвы в православном мире. Теория "Москва - третий Рим". Сакрализация великокняжеской власти. Флорентийская уния. Установление автокефалии Русской церкви. Внутрицерковная борьба (иосифляне и нестяжатели)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Иван III. Переход Новгорода и Твери под власть Великого князя Московского и Владимирского. Ликвидация зависимости от Орды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Расширение международных связей Московского государства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Принятие общерусского Судебника. Формирование аппарата управления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единого государства. Перемены в устройстве двора великого князя: новая государственная символика; царский титул и регалии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Василий III. Вхождение Псковской, Смоленской, Рязанской земель в состав Российского единого государства. Начало централизации. Отмирание удельной системы. Укрепление великокняжеской власти. Органы государственной власти. Приказная система: формирование первых приказных учреждений. Боярская дума, ее роль в управлении государством. "Малая дума". Местничество. Местное управление: наместники и волостели, система кормлений. Государство и церковь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Российского государства в первой трети XVI в.: война с Великим княжеством Литовским, отношения с Крымским и Казанским ханствами, посольства в европейские государства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 в истории России в Средние века и Новое время (до начала XX в.)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Вхождение края в состав российского государства. Формирование политического и экономического единства. Наш край в основных вехах истории Российского государства (Смута, эпоха Петровских преобразований, век Екатерины Великой, Отечественная война 1812 года, преобразования Александра II, развитие в конце XIX - начале XX вв.)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Наши известные земляки в политической, экономической, военно-исторической, образовательной и культурной жизни России. Религия и памятники. Развитие культуры края. Отражение истории края в музейных экспозициях</w:t>
            </w:r>
          </w:p>
        </w:tc>
      </w:tr>
    </w:tbl>
    <w:p w:rsidR="007C38E4" w:rsidRDefault="007C38E4">
      <w:pPr>
        <w:spacing w:before="199" w:after="199"/>
        <w:ind w:left="120"/>
      </w:pPr>
    </w:p>
    <w:p w:rsidR="007C38E4" w:rsidRDefault="008827B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7C38E4" w:rsidRDefault="007C38E4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0"/>
        <w:gridCol w:w="8573"/>
      </w:tblGrid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Всеобщая история. История Нового времени. Конец XV - XVII в.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Понятие "Новое время". Хронологические рамки и периодизация истории Нового времени. Источники по истории раннего Нового времени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Эпоха Великих географических открытий.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Предпосылки Великих географических открытий. Поиски европейцами морских путей в страны Востока. Экспедиции Колумба. Тордесильясский договор 1494 г. Открытие Васко да Гамой морского пути в Индию. Кругосветное плавание Магеллана. Плавания Тасмана и открытие Австралии. Завоевания конкистадоров в Центральной и Южной Америке (Ф. Кортес, Ф. Писарро). Европейцы в Северной Америке. Поиски северо-восточного морского пути в Китай и Индию. Политические, экономические и культурные последствия Великих географических открытий конца XV - XVII в.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Изменения в европейском обществе в XVI - XVII вв.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Развитие техники, горного дела, производства металлов. Появление мануфактур. Возникновение капиталистических отношений. Распространение наемного труда в деревне. Расширение внутреннего и мирового рынков. Изменения в сословной структуре общества, появление новых социальных групп. Повседневная жизнь обитателей городов и деревень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Причины Реформации. Начало Реформации в Германии; М. Лютер. Развертывание Реформации и Крестьянская война в Германии. Распространение протестантизма в Европе. Кальвинизм. Религиозные войны. Борьба католической церкви против реформационного движения. Контрреформация. Инквизиция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Государства Европы в XVI - XVII вв.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Абсолютизм и сословное представительство. Преодоление раздробленности. Борьба за колониальные владения. Начало формирования колониальных империй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Дунайская монархия Габсбургов. Испания под властью потомков католических королей. Внутренняя и внешняя политика испанских Габсбургов. Национально-освободительное движение в Нидерландах: цели, участники, формы борьбы. Итоги и значение национально-освободительного движения в Нидерландах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Франция: путь к абсолютизму. Королевская власть и централизация управления страной. Католики и гугеноты. Религиозные войны. Генрих IV. Нантский эдикт 1598 г. Людовик XIII и кардинал Ришелье. Фронда. Французский абсолютизм при Людовике XIV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Англия. Развитие капиталистических отношений в городах и деревнях. Огораживания. Укрепление королевской власти при Тюдорах. Генрих VIII и королевская реформация. "Золотой век" Елизаветы I. Английская революция середины XVII в. Причины, участники, этапы революции. Размежевание в революционном лагере. О. Кромвель. Итоги и значение революции. Реставрация Стюартов. Славная революция. Становление английской парламентской монархии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Центральной, Южной и Юго-Восточной Европы. В мире империй и вне его. Германские государства. Итальянские земли. Положение славянских народов. Образование Речи Посполитой. Речь Посполитая в XVI - XVII вв. Особенности социально-экономического развития. Люблинская уния. Стефан Баторий. Сигизмунд III. Реформация и Контрреформация в Польше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Международные отношения в XVI - XVII вв.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Борьба за первенство, военные конфликты между европейскими державами. Столкновение интересов в приобретении колониальных владений и господстве на торговых путях. Противостояние османской экспансии в Европе. Образование державы австрийских Габсбургов. Тридцатилетняя война. Вестфальский мир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Европейская культура в раннее Новое время.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Высокое Возрождение в Италии: художники и их произведения. Северное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Возрождение. Мир человека в литературе раннего Нового времени. М. Сервантес. У. Шекспир. Стили художественной культуры (барокко, классицизм). Французский театр эпохи классицизма. Развитие науки: переворот в естествознании, возникновение новой картины мира. Выдающиеся ученые и их открытия (Н. Коперник, И. Ньютон). Утверждение рационализма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Азии и Африки в XVI - XVII вв.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империя: на вершине могущества. Сулейман I Великолепный: завоеватель, законодатель. Управление многонациональной империей. Османская армия. Иран. Правление династии Сефевидов. Аббас I Великий. Индия при Великих Моголах. Начало проникновения европейцев. Ост-Индские компании. Китай в эпоху Мин. Экономическая и социальная политика государства. Утверждение маньчжурской династии Цин. Япония: борьба знатных кланов за власть, установление сегуната Токугава, укрепление централизованного государства. "Закрытие" страны для иноземцев. Культура и искусство стран Востока в XVI - XVII вв. Средиземноморская Африка. Влияние Великих географических открытий на развитие Африки. Историческое и культурное наследие Раннего Нового времени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 в.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Эпоха Ивана IV. Регентство Елены Глинской: денежная реформа, унификация мер длины, веса, объема, начало губной реформы, обострение придворной борьбы. Период боярского правления. Соперничество боярских кланов. Московское восстание 1547 г.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Принятие Иваном IV царского титула. "Избранная рада": ее состав и значение. Реформы середины XVI в. Реформы центральной власти: появление Земских соборов, формирование приказов. Судебник 1550 г. Стоглавый собор. Военные реформы: создание полурегулярного стрелецкого войска, Уложение о службе. Преобразование местной власти: продолжение губной реформы, отмена кормлений и формирование местного самоуправления через выбор губных и земских старост. Налоговая реформа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 XVI в. Присоединение Казанского и Астраханского ханств. Значение включения Среднего и Нижнего Поволжья в состав Российского государства. Войны с Крымским ханством. Битва при Молодях. Укрепление южных границ. Ливонская война: причины и характер. Ликвидация Ливонского ордена. Причины и результаты поражения России в Ливонской войне. Поход Ермака Тимофеевича на Сибирское ханство. Начало присоединения к России Западной Сибири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Социальная структура российского общества - светское население и духовенство. Служилые люди по отечеству: бояре. Дворяне. Дети боярские. Формирование Государева двора и "служилых городов". Служилые люди по прибору: стрельцы, пушкари. Торгово-ремесленное население городов - купцы и посадские люди. Крестьяне черносошные, дворцовые, владельческие, монастырские. Начало закрепощения крестьян: Указ о "заповедных летах". Холопы. Формирование вольного казачества. Многонациональный состав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населения Российского государства. Финно-угорские народы. Народы Поволжья после присоединения к России (Ясачные люди). Служилые татары. Сосуществование религий в Российском государстве. Русская православная церковь. Мусульманское духовенство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Опричнина, причины и характер. Поход Ивана IV на Новгород. Последствия опричнины. Значение правления Ивана Грозного. Исторический портрет царя на фоне эпохи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конце XVI в. Царь Федор Иванович. Борьба за власть в боярском окружении. Правление Бориса Годунова. Учреждение патриаршества. Тявзинский мирный договор со Швецией: восстановление позиций России в Прибалтике. Противостояние с Крымским ханством. Строительство российских крепостей и засечных черт. Продолжение закрепощения крестьянства: Указ об "урочных летах". Пресечение царской династии Рюриковичей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в XVI в. Архитектура. Собор Покрова на Рву, Барма Постник. Крепости (Китай-город, Смоленский, Псковский кремли). Федор Конь. Живопись. Прикладное искусство. Религиозные искания. Феодосий Косой. Летописание и публицистика. Просвещение и начало книгопечатание. Лицевой свод. Домострой. Переписка Ивана Грозного с князем Андреем Курбским. Технические знания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Смута в России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Смутное время начала XVII в. Дискуссия о его причинах и сущности. Нарастание экономического, социального и политического кризисов, пресечение династии московской ветви Рюриковичей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Земский собор 1598 г. и избрание на царство Бориса Годунова. Политика Бориса Годунова в отношении боярства и других сословий. Голод 1601 - 1603 гг. Самозванцы и самозванство. Личность Лжедмитрия I и его политика. Восстание 1606 г. и убийство самозванца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Царствование Василия Шуйского. Восстание Ивана Болотникова. Лжедмитрий II. Польско-литовская интервенция. Оборона Троице-Сергиева монастыря. Выборгский договор между Россией и Швецией. М.В. Скопин-Шуйский. Открытое вступление Речи Посполитой в войну против России. Оборона Смоленска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Свержение Василия Шуйского и переход власти к Семибоярщине. Договор об избрании на престол польского королевича Владислава и вступление польско-литовского гарнизона в Москву. Захват Новгорода шведскими войсками. Подъем национально-освободительного движения. Патриарх Гермоген. Московское восстание 1611 г. и сожжение города оккупантами. Первое и второе земские ополчения. "Совет всея земли". Деятельность вождей Второго ополчения Дмитрия Пожарского и Кузьмы Минина. Освобождение Москвы в 1612 г.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Земский собор 1613 г. и его роль в восстановлении центральной власти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России. Избрание на царство Михаила Федоровича Романова. Борьба с казачьими выступлениями против центральной власти. Столбовский мир со Швецией: утрата выхода к Балтийскому морю. Продолжение войны с Речью Посполитой. Поход королевича Владислава на Москву. Заключение Деулинского перемирия с Речью Посполитой. Окончание смуты. Итоги и последствия Смутного времени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XVII в.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первых Романовых. Завершение процесса централизации. Царствование Михаила Федоровича. Продолжение закрепощения крестьян. Земские соборы. Роль патриарха Филарета в управлении государством. Органы государственной власти и православная церковь в XVII в. Боярская дума. Приказная система. Приказные люди. Органы местного управления. Изменения в вооруженных силах. Полки "нового" (иноземного) строя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Царь Алексей Михайлович. Укрепление самодержавия. Ослабление роли Боярской думы в управлении государством. Развитие приказного строя. Усиление воеводской власти в уездах и постепенная ликвидация земского самоуправления. Соборное уложение 1649 г. Завершение оформления крепостного права и территория его распространения. Денежная реформа 1654 г. Затухание деятельности земских соборов.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Правительство Б.И. Морозова: итоги его деятельности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Патриарх Никон, его конфликт с царской властью. Раскол в Церкви. Протопоп Аввакум, формирование религиозной традиции старообрядчества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Царь Федор Алексеевич. Отмена местничества. Налоговая (податная) реформа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Экономическое развитие России в XVII в. Восстановление экономического потенциала страны. Первые мануфактуры. Ярмарки. Укрепление внутренних торговых связей и развитие хозяйственной специализации регионов Российского государства. Торговый и Новоторговый уставы. Торговля с Западом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структура российского общества. Государев двор, служилый город, духовенство, торговые люди, посадское население, стрельцы, служилые иноземцы, казаки, крестьяне, холопы. Русская деревня в XVII в.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Городские восстания середины XVII в. Соляной бунт в Москве. Народные восстания 1650-х гг. в городах России, Новгородское и Псковское восстания. Медный бунт. Побеги крестьян на Дон и в Сибирь. Восстание Степана Разина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Внешняя политика России в XVII в. Дипломатические контакты со странами Европы и Азии после Смуты. Смоленская война. Поляновский мир. Связи России с православным населением Речи Посполитой: противодействие, распространению католичества и унии, контакты с Запорожской Сечью. Восстание Богдана Хмельницкого. Переяславская рада. Вхождение земель Гетманщины (запорожских и малороссийских земель под управлением гетмана Богдана Хмельницкого) в состав России. Война между Россией и Речью Посполитой 1654 - 1667 гг. Андрусовское перемирие. Русско-шведская война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1656 - 1658 гг. и ее результаты. Укрепление южных рубежей России.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Белгородская засечная черта. Конфликты с Османской империей. "Азовское осадное сидение" донских казаков. Русско-Турецкая война (1676 - 1681 гг.) и Бахчисарайский мирный договор. Отношения России со странами Западной Европы. Проникновение русских землепроходцев в Восточную Сибирь и Даурию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4.9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Освоение новых территорий. Народы России в XVII 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Эпоха Великих географических открытий и русские географические открытия. Плавание Семена Дежнева. Выход к Тихому океану. Походы Ерофея Хабарова и Василия Пояркова и исследование бассейна реки Амур. Нерчинский договор с Китаем. Освоение Поволжья и Сибири.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Калмыцкое ханство. Ясачное налогообложение. Переселение русских на новые земли. Миссионерство и христианизация. Межэтнические отношения. Формирование многонациональной элиты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в XVII в. Литература. "Калязинская челобитная". Жития. Симеон Полоцкий. Архитектура. Приказ каменных дел. Ансамбли Ростовского и Астраханского кремля, монастырские комплексы Кирилло-Белозерского монастыря, Соловецкого (XVI - XVII вв.) монастыря, Ново-Иерусалимского монастыря и Крутицкого подворья (XVII в.) в Москве. Храмы в стиле Московского барокко. Изобразительное искусство. Симон Ушаков. Ярославская школа иконописи. Парсунная живопись. Просвещение и образование. "Синопсис" Иннокентия Гизеля - первое учебное пособие по истории. Школы при Аптекарском и Посольском приказах. Усиление светского начала в российской культуре. Немецкая слобода как проводник европейского культурного влияния. Перемены в быту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 в Новейшее время (начало XX в. - настоящее время)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годы Первой мировой и Гражданской войн. Установление советской власти.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годы первых пятилеток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годы Великой Отечественной войны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Послевоенное восстановление и развитие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1960 - 70-е годы. Экономическое и культурное развитие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1980-е годы. Кризисные проявления, влияние распада СССР на развитие региона. Наш край в 1990-е годы - XXI век. Система государственного управления краем.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Наши известные земляки. История края в наши дни. Специальная военная операция: герои и подвиги</w:t>
            </w:r>
          </w:p>
        </w:tc>
      </w:tr>
    </w:tbl>
    <w:p w:rsidR="007C38E4" w:rsidRDefault="007C38E4">
      <w:pPr>
        <w:spacing w:before="199" w:after="199"/>
        <w:ind w:left="120"/>
      </w:pPr>
    </w:p>
    <w:p w:rsidR="007C38E4" w:rsidRDefault="008827B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575"/>
      </w:tblGrid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Всеобщая история. История Нового времени. XVIII в.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Век Просвещения.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Истоки европейского Просвещения. Достижения естественных наук и распространение идей рационализма. Английское Просвещение; Дж. Локк и Т. Гоббс. Секуляризация (обмирщение) сознания. Культ Разума. Франция - центр Просвещения. Философские и политические идеи Ф.М. Вольтера, Ш.Л. Монтескье, Ж.Ж. Руссо. "Энциклопедия" (Д. Дидро, Ж. Д'Аламбер). Германское Просвещение. Распространение идей Просвещения в Америке. Влияние просветителей на изменение представлений об отношениях власти и общества. "Союз королей и философов"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Государства Европы в XVIII в. Монархии в Европе XVIII в.: абсолютные и парламентские монархии. Просвещенный абсолютизм: правители, идеи, практика. Политика в отношении сословий: старые порядки и новые веяния. Государство и Церковь. Секуляризация церковных земель. Экономическая политика власти. Меркантилизм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Великобритания в XVIII в. Королевская власть и парламент. Тори и виги. Предпосылки промышленного переворота в Англии. Технические изобретения и создание первых машин. Появление фабрик, замена ручного труда машинным. Социальные и экономические последствия промышленного переворота. Условия труда и быта фабричных рабочих. Движения протеста. Луддизм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Франция. Абсолютная монархия: политика сохранения старого порядка.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Попытки проведения реформ. Королевская власть и сословия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Германские государства, монархия Габсбургов, итальянские земли в XVIII в. Раздробленность Германии. Возвышение Пруссии. Фридрих II Великий. Габсбургская монархия в XVIII в. Правление Марии Терезии и Иосифа II. Реформы просвещенного абсолютизма. Итальянские государства: политическая раздробленность. Усиление власти Габсбургов над частью итальянских земель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Государства Пиренейского полуострова. Испания: проблемы внутреннего развития, ослабление международных позиций. Реформы в правление Карла III. Попытки проведения реформ в Португалии. Управление колониальными владениями Испании и Португалии в Южной Америке. Недовольство населения колоний политикой метрополий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Британские колонии в Северной Америке: борьба за независимость.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английских колоний на американской земле. Состав европейских переселенцев. Складывание местного самоуправления. Колонисты и индейцы. Южные и северные колонии: особенности экономического развития и социальных отношений. Противоречия между метрополией и колониями. "Бостонское чаепитие". Первый Континентальный конгресс (1774) и начало Войны за независимость. Первые сражения войны. Создание регулярной армии под командованием Дж. Вашингтона. Принятие Декларации независимости (1776). Перелом в войне и ее завершение. Поддержка колонистов со стороны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России. Итоги Войны за независимость. Конституция (1787). "Отцы-основатели". Билль о правах (1791). Значение завоевания североамериканскими штатами независимости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Французская революция конца XVIII 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Причины революции. Хронологические рамки и основные этапы революции. Начало революции. Декларация прав человека и гражданина. Политические течения и деятели революции (Ж.Ж. Дантон, Ж.-П. Марат). Упразднение монархии и провозглашение республики. Вареннский кризис. Начало войн против европейских монархов. Казнь короля. Вандея. Политическая борьба в годы республики. Конвент и "революционный порядок управления". Комитет общественного спасения. М. Робеспьер. Террор. Отказ от основ "старого мира": культ разума, борьба против церкви, новый календарь. Термидорианский переворот (27 июля 1794 г.). Учреждение Директории. Наполеон Бонапарт. Государственный переворот 18 - 19 брюмера (ноябрь 1799 г.). Установление режима консульства. Итоги и значение революции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Европейская культура в XVIII 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науки. Новая картина мира в трудах математиков, физиков, астрономов. Достижения в естественных науках и медицине. Продолжение географических открытий. Распространение образования. Литература XVIII в.: жанры, писатели, великие романы. Художественные стили: классицизм, барокко, рококо. Музыка духовная и светская. Театр: жанры, популярные авторы, произведения. Сословный характер культуры. Повседневная жизнь обитателей городов и деревень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Международные отношения в XVIII 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Проблемы европейского баланса сил и дипломатия. Участие России в международных отношениях в XVIII в. Северная война (1700 - 1721). Династические войны "за наследство". Семилетняя война (1756 - 1763). Разделы Речи Посполитой. Войны антифранцузских коалиций против революционной Франции. Колониальные захваты европейских держав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Востока в XVIII 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империя: от могущества к упадку. Положение населения. Попытки проведения реформ; Селим III. Индия. Ослабление империи Великих Моголов. Борьба европейцев за владения в Индии. Утверждение британского владычества. Китай. Империя Цин в XVIII в.: власть маньчжурских императоров, система управления страной. Внешняя политика империи Цин; отношения с Россией. "Закрытие" Китая для иноземцев. Япония в XVIII в. Сегуны и дайме. Положение сословий. Культура стран Востока в XVIII в. Историческое и культурное наследие XVIII в.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эпоху преобразований Петра I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Причины и предпосылки преобразований. Россия и Европа в конце XVII в. Модернизация как жизненно важная национальная задача. Начало царствования Петра I, борьба за власть. Правление царевны Софьи. Стрелецкие бунты. Хованщина. Первые шаги на пути преобразований.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Сподвижники Петра I. Азовские походы. Великое посольство и его значение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Экономическая политика. Строительство заводов и мануфактур. Создание базы металлургической индустрии на Урале. Оружейные заводы и корабельные верфи. Роль государства в создании промышленности. Преобладание крепостного и подневольного труда. Принципы меркантилизма и протекционизма. Таможенный тариф 1724 г. Введение подушной подати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политика. Консолидация дворянского сословия, повышение его роли в управлении страной. Указ о единонаследии и Табель о рангах. Противоречия в политике по отношению к купечеству и городским сословиям: расширение их прав в местном управлении и усиление налогового гнета. Положение крестьян. Переписи населения (ревизии)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Реформы управления. Реформы местного управления (бурмистры и Ратуша), городская и областная (губернская) реформы. Сенат, коллегии, органы надзора и суда. Усиление централизации и бюрократизации управления. Генеральный регламент. Санкт-Петербург - новая столица. Первые гвардейские полки. Создание регулярной армии, военного флота. Рекрутские наборы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Церковная реформа. Упразднение патриаршества, учреждение Синода. Положение инославных конфессий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Оппозиция реформам Петра I. Социальные движения в первой четверти XVIII в. Восстания в Астрахани, Башкирии, на Дону. Дело царевича Алексея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политика. Северная война. Причины и цели войны. Неудачи в начале войны и их преодоление. Битва при деревне Лесной и победа под Полтавой. Прутский поход. Борьба за гегемонию на Балтике. Сражения у мыса Гангут и острова Гренгам. Ништадтский мир и его последствия. Закрепление России на берегах Балтики. Провозглашение России империей. Каспийский поход Петра I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Преобразования Петра I в области культуры. Доминирование светского начала в культурной политике. Влияние культуры стран зарубежной Европы. Привлечение иностранных специалистов. Введение нового летоисчисления, гражданского шрифта и гражданской печати. Первая газета "Ведомости". Создание сети школ и специальных учебных заведений. Развитие науки. Открытие Академии наук в Санкт-Петербурге. Кунсткамера. Светская живопись, портрет петровской эпохи. Скульптура и архитектура. Памятники раннего барокко.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Повседневная жизнь и быт правящей элиты и основной массы населения. Перемены в образе жизни российского дворянства. "Юности честное зерцало". Новые формы общения в дворянской среде. Ассамблеи, балы, светские государственные праздники. Европейский стиль в одежде, развлечениях, питании. Изменения в положении женщин.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Итоги, последствия и значение петровских преобразований. Образ Петра I в русской культуре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после Петра I. Дворцовые перевороты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Причины нестабильности политического строя. Дворцовые перевороты. Фаворитизм. Создание Верховного тайного совета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Крушение политической карьеры А.Д. Меншикова. Кондиции "верховников" и приход к власти Анны Иоанновны. Кабинет министров. Роль Э. Бирона, А.И. Остермана, А.П. Волынского, Б.Х. Миниха в управлении и политической жизни страны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Укрепление границ империи на восточной и юго-восточной окраинах. Переход Младшего жуза под суверенитет Российской империи. Война с Османской империей 1735 - 1739 гг.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Елизавете Петровне. Экономическая и финансовая политика. Деятельность П.И. Шувалова. Создание Дворянского и Купеческого банков. Усиление роли косвенных налогов. Ликвидация внутренних таможен. Распространение монополий в промышленности и внешней торговле. Основание Московского университета. М.В. Ломоносов и И.И. Шувалов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международных конфликтах 1740 - 1750-х гг. Участие в Семилетней войне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Петр III. Манифест о вольности дворянства. Причины переворота 28 июня 1762 г.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1760 - 1790-х гг. Правление Екатерины II и Павла I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Внутренняя политика Екатерины II. Личность императрицы. Идеи Просвещения. "Просвещенный абсолютизм", его особенности в России. Секуляризация церковных земель. Деятельность Уложенной комиссии. Экономическая и финансовая политика правительства. Начало выпуска ассигнаций. Отмена монополий, умеренность таможенной политики. Вольное экономическое общество. Губернская реформа. Жалованные грамоты дворянству и городам. Положение сословий. Дворянство - "первенствующее сословие" империи. Привлечение представителей сословий к местному управлению. Создание дворянских обществ в губерниях и уездах. Расширение привилегий гильдейского купечества в налоговой сфере и городском управлении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Национальная политика и народы России в XVIII в. Унификация управления на окраинах империи. Ликвидация гетманства на Левобережной Украине и Войска Запорожского. Формирование Кубанского казачества. Активизация деятельности по привлечению иностранцев в Россию. Расселение колонистов в Новороссии, Поволжье, других регионах. Укрепление веротерпимости по отношению к неправославным и нехристианским конфессиям. Политика по отношению к исламу. Башкирские восстания. Формирование черты оседлости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Экономическое развитие России во второй половине XVIII в. Крестьяне: крепостные, государственные, монастырские. Условия жизни крепостной деревни. Права помещика по отношению к своим крепостным. Барщинное и оброчное хозяйство. Дворовые люди. Роль крепостного строя в экономике страны.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Промышленность в городе и деревне. Роль государства, купечества, помещиков в развитии промышленности. Крепостной и вольнонаемный труд. Привлечение крепостных оброчных крестьян к работе на мануфактурах. Развитие крестьянских промыслов. Рост текстильной промышленности: распространение производства хлопчатобумажных тканей. Начало известных предпринимательских династий: Морозовы, Рябушинские, Гарелины, Прохоровы, Демидовы и другие.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Внутренняя и внешняя торговля. Торговые пути внутри страны.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Водно-транспортные системы: Вышневолоцкая, Тихвинская, Мариинская и другие ярмарки и их роль во внутренней торговле. Макарьевская, Ирбитская, Свенская, Коренная ярмарки. Ярмарки Малороссии. Партнеры России во внешней торговле в Европе и в мире. Обеспечение активного внешнеторгового баланса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Обострение социальных противоречий. Чумной бунт в Москве. Восстание под предводительством Емельяна Пугачева. Антидворянский и антикрепостнический характер движения. Роль казачества, народов Урала и Поволжья в восстании. Влияние восстания на внутреннюю политику и развитие общественной мысли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второй половины XVIII в., ее основные задачи. Н.И. Панин и А.А. Безбородко. Борьба России за выход к Черному морю. Войны с Османской империей. П.А. Румянцев, А.В. Суворов, Ф.Ф. Ушаков, победы российских войск под их руководством. Присоединение Крыма и Северного Причерноморья. Организация управления Новороссией. Строительство новых городов и портов. Основание Пятигорска, Севастополя, Одессы, Херсона. Г.А. Потемкин. Путешествие Екатерины II на юг в 1787 г.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Участие России в разделах Речи Посполитой. Политика России в Польше до начала 1770-х гг.: стремление к усилению российского влияния в условиях сохранения польского государства. Участие России в разделах Польши вместе с империей Габсбургов и Пруссией. Первый, второй и третий разделы. Борьба поляков за национальную независимость. Восстание под предводительством Т. Костюшко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Павле I. Личность Павла I и ее влияние на политику страны. Основные принципы внутренней политики. Ограничение дворянских привилегий. Укрепление абсолютизма через отказ от принципов "просвещенного абсолютизма" и усиление бюрократического и полицейского характера государства и личной власти императора. Акт о престолонаследии и Манифест о "трехдневной барщине". Политика по отношению к дворянству, взаимоотношения со столичной знатью. Меры в области внешней политики. Причины дворцового переворота 11 марта 1801 г.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Участие России в борьбе с революционной Францией. Итальянский и Швейцарский походы А.В. Суворова. Действия эскадры Ф.Ф. Ушакова в Средиземном море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Российской империи в XVIII 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Идеи Просвещения в российской общественной мысли, публицистике и литературе. Литература народов России в XVIII в. Первые журналы. Общественные идеи в произведениях А.П. Сумарокова, Г.Р. Державина, Д.И. Фонвизина. Н.И. Новиков, материалы о положении крепостных крестьян в его журналах. А.Н. Радищев и его "Путешествие из Петербурга в Москву". Русская культура и культура народов России в XVIII в. Развитие новой светской культуры после преобразований Петра I. Укрепление взаимосвязей с культурой стран зарубежной Европы. Масонство в России. Распространение в России основных стилей и жанров европейской художественной культуры (барокко, классицизм, рококо). Вклад в развитие русской культуры ученых, художников, мастеров, прибывших из-за рубежа. Усиление внимания к жизни и культуре русского народа и историческому прошлому России к концу столетия.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 быт российских сословий. Дворянство: жизнь и быт дворянской усадьбы. Духовенство. Купечество. Крестьянство.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Русская архитектура XVIII в. Строительство Санкт-Петербурга, формирование его городского плана. Регулярный характер застройки Санкт-Петербурга и других городов. Барокко в архитектуре Москвы и Санкт-Петербурга. Переход к классицизму, создание архитектурных ансамблей в стиле классицизма в обеих столицах. В.И. Баженов, М.Ф. Казаков, Ф.Ф. Растрелли.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Изобразительное искусство в России, его выдающиеся мастера и произведения. Академия художеств в Санкт-Петербурге. Расцвет жанра парадного портрета в середине XVIII в. Новые веяния в изобразительном искусстве в конце столетия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Российская наука в XVIII в. Академия наук в Санкт-Петербурге. Изучение страны - главная задача российской науки. Географические экспедиции. Вторая Камчатская экспедиция. Освоение Аляски и Северо-Западного побережья Америки. Российско-американская компания. Исследования в области отечественной истории. Изучение российской словесности и развитие русского литературного языка. Российская академия. Е.Р. Дашкова. М.В. Ломоносов и его роль в становлении российской науки и образования. Образование в России в XVIII в. Основные педагогические идеи. Воспитание "новой породы" людей. Основание воспитательных домов в Санкт-Петербурге и Москве, Института благородных девиц в Смольном монастыре. Сословные учебные заведения для юношества из дворянства. Московский университет - первый российский университет</w:t>
            </w:r>
          </w:p>
        </w:tc>
      </w:tr>
      <w:tr w:rsidR="007C38E4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XVIII в.</w:t>
            </w:r>
          </w:p>
        </w:tc>
      </w:tr>
    </w:tbl>
    <w:p w:rsidR="007C38E4" w:rsidRDefault="007C38E4">
      <w:pPr>
        <w:spacing w:after="0"/>
        <w:ind w:left="120"/>
      </w:pPr>
    </w:p>
    <w:p w:rsidR="007C38E4" w:rsidRDefault="008827B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7C38E4" w:rsidRDefault="007C38E4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78"/>
        <w:gridCol w:w="8585"/>
      </w:tblGrid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Всеобщая история. История Нового времени. XIX - начало XX в.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Европа в начале XIX 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Провозглашение империи Наполеона I во Франции. Реформы. Законодательство. Наполеоновские войны. Антинаполеоновские коалиции. Политика Наполеона в завоеванных странах. Отношение населения к завоевателям: сопротивление, сотрудничество. Поход армии Наполеона в Россию и крушение Французской империи. Венский конгресс: цели, главные участники, решения. Создание Священного союза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индустриального общества в первой половине XIX в.: экономика, социальные отношения, политические процессы. Промышленный переворот, его особенности в странах Европы и США. Изменения в социальной структуре общества. Распространение социалистических идей; социалисты-утописты.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Выступления рабочих. Социальные и национальные движения в странах Европы. Оформление консервативных, либеральных, радикальных политических течений и партий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Политическое развитие европейских стран в 1815 - 1840-е гг.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Франция: Реставрация, Июльская монархия, Вторая республика. Великобритания: борьба за парламентскую реформу; чартизм. Нарастание освободительных движений. Освобождение Греции. Европейские революции 1830 г. и 1848 - 1849 гг. Возникновение и распространение марксизма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Великобритания в викторианскую эпоху. "Мастерская мира". Рабочее движение. Политические и социальные реформы. Британская колониальная империя; доминионы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Франция. Империя Наполеона III: внутренняя и внешняя политика. Активизация колониальной экспансии. Франко-германская война 1870 - 1871 гг. Парижская коммуна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Италия. Подъем борьбы за независимость итальянских земель. К. Кавур, Дж. Гарибальди. Образование единого государства. Король Виктор Эммануил II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Германия. Движение за объединение германских государств.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О. Бисмарк. Северогерманский союз. Провозглашение Германской империи. Социальная политика. Включение империи в систему внешнеполитических союзов и колониальные захваты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Центральной и Юго-Восточной Европы во второй половине XIX - начале XX в. Габсбургская империя: экономическое и политическое развитие, положение народов, национальные движения. Провозглашение дуалистической Австро-Венгерской монархии (1867). Югославянские народы: борьба за освобождение от османского господства. Русско-турецкая война 1877 - 1878 гг., ее итоги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Соединенные Штаты Америки. Север и Юг: экономика, социальные отношения, политическая жизнь. Проблема рабства; аболиционизм. Гражданская война (1861 - 1865): причины, участники, итоги. А. Линкольн. Восстановление Юга. Промышленный рост в конце XIX в.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Экономическое и социально-политическое развитие стран Европы и США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конце XIX - начале XX 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промышленного переворота. Вторая промышленная революция. Индустриализация. Монополистический капитализм. Технический прогресс в промышленности и сельском хозяйстве. Развитие транспорта и средств связи. Миграция из Старого в Новый Свет. Положение основных социальных групп. Рабочее движение и профсоюзы. Образование социалистических партий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Латинской Америки в XIX - начале XX 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Политика метрополий в латиноамериканских владениях. Колониальное общество. Освободительная борьба: задачи, участники, формы выступлений. Ф.Д. Туссен-Лувертюр, С. Боливар. Провозглашение независимых государств. Влияние США на страны Латинской Америки. Традиционные отношения; латифундизм. Проблемы модернизации. Мексиканская революция 1910 - 1917 гг.: участники, итоги, значение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Япония. Внутренняя и внешняя политика сегуната Токугава. "Открытие Японии". Реставрация Мэйдзи. Введение конституции. Модернизация в экономике и социальных отношениях. Переход к политике завоеваний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Китай. Империя Цин. "Опиумные войны". Восстание тайпинов. "Открытие" Китая. Политика "самоусиления". Восстание "ихэтуаней". Революция 1911 - 1913 гг. Сунь Ятсен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империя. Традиционные устои и попытки проведения реформ. Политика Танзимата. Принятие конституции. Младотурецкая революция 1908 - 1909 гг.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Революция 1905 - 1911 г. в Иране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Индия. Колониальный режим. Индийское национальное движение. Восстание сипаев (1857 - 1859). Объявление Индии владением британской короны. Политическое развитие Индии во второй половине XIX в. Создание Индийского национального конгресса. Б. Тилак, М.К. Ганди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Народы Африки в XIX - начале XX 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колониального раздела мира. Колониальные порядки и традиционные общественные отношения в странах Африки. Выступления против колонизаторов. Англо-бурская война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1.18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культуры в XIX - начале XX 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Научные открытия и технические изобретения в XIX - начале XX в. Революция в физике. Достижения естествознания и медицины. Развитие философии, психологии и социологии.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Распространение образования. Технический прогресс и изменения в условиях труда и повседневной жизни людей. Художественная культура XIX - начала XX в. Эволюция стилей в литературе, живописи: классицизм, романтизм, реализм. Импрессионизм. Модернизм. Смена стилей в архитектуре. Музыкальное и театральное искусство. Рождение кинематографа. Деятели культуры: жизнь и творчество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1.19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Международные отношения в XIX - начале XX 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Венская система международных отношений. Внешнеполитические интересы великих держав и политика союзов в Европе. Восточный вопрос. Колониальные захваты и колониальные империи. Старые и новые лидеры индустриального мира. Активизация борьбы за передел мира. Формирование военно-политических блоков великих держав. Первая Гаагская мирная конференция (1899). Международные конфликты и войны в конце XIX - начале XX в. (испано-американская война, русско-японская война, боснийский кризис). Балканские войны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1.20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и культурное наследие XIX в.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История России. Александровская эпоха: государственный либерализм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Проекты либеральных реформ Александра I. Внешние и внутренние факторы. Негласный комитет. Реформы государственного управления. М.М. Сперанский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России. Война России с Францией 1805 - 1807 гг. Тильзитский мир. Война со Швецией 1808 - 1809 гг. и присоединение Финляндии. Война с Турцией и Бухарестский мир 1812 г. Отечественная война 1812 г. - важнейшее событие российской и мировой истории XIX в. Венский конгресс и его решения. Священный союз. Возрастание роли России в европейской политике после победы над Наполеоном и Венского конгресса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Либеральные и охранительные тенденции во внутренней политике. Польская конституция 1815 г. Военные поселения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Дворянская оппозиция самодержавию. Тайные организации: Союз спасения, Союз благоденствия, Северное и Южное общества. Восстание декабристов 14 декабря 1825 г.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Николаевское самодержавие: государственный консерватизм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Реформаторские и консервативные тенденции в политике Николая I. Экономическая политика в условиях политического консерватизма. Начало железнодорожного строительства. Государственная регламентация общественной жизни: централизация управления, политическая полиция, кодификация законов, цензура, попечительство об образовании. Крестьянский вопрос. Реформа государственных крестьян П.Д. Киселева 1837 - 1841 гг. Официальная идеология: "православие, самодержавие, народность". Формирование профессиональной бюрократии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Расширение империи: русско-иранская и русско-турецкая войны. Россия и Западная Европа: особенности взаимного восприятия. "Священный союз". Россия и революции в Европе. Восточный вопрос. Распад Венской системы. Крымская война. Героическая оборона Севастополя. Парижский мир 1856 г.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Сословная структура российского общества. Крепостное хозяйство. Помещик и крестьянин, конфликты и сотрудничество. Промышленный переворот и его особенности в России. Москва и Петербург: спор двух столиц. Города как административные, торговые и промышленные центры. Городское самоуправление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Общественная жизнь в 1830 - 1850-е гг. Роль литературы, печати,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университетов в формировании независимого общественного мнения. Общественная мысль: официальная идеология, славянофилы и западники, зарождение социалистической мысли. Складывание теории русского социализма. А.И. Герцен. Влияние немецкой философии и французского социализма на русскую общественную мысль. Россия и Европа как центральный пункт общественных дебатов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Царство Польское. Польское восстание 1830 - 1831 гг. Присоединение Грузии и Закавказья. Кавказская война. Движение Шамиля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империи в первой половине XIX в.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Национальные корни отечественной культуры и западные влияния. Государственная политика в области культуры. Основные стили в художественной культуре: романтизм, классицизм, реализм. Ампир как стиль империи. Культ гражданственности. Золотой век русской литературы. Формирование русской музыкальной школы. Театр, живопись, архитектура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науки и техники. Географические экспедиции. Открытие Антарктиды. Деятельность Русского географического общества. Школы и университеты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Народная культура. Культура повседневности: обретение комфорта. Жизнь в городе и в усадьбе. Российская культура как часть европейской культуры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культур и религий Российской империи. Православная церковь и основные конфессии (католичество, протестантство, ислам, иудаизм, буддизм). Конфликты и сотрудничество между народами. Особенности административного управления на окраинах империи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и правовая модернизация страны при Александре II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Реформы 1860 - 1870-х гг. - движение к правовому государству и гражданскому обществу. Крестьянская реформа 1861 г. и ее последствия. Крестьянская община. Земская и городская реформы. Становление общественного самоуправления. Судебная реформа и развитие правового сознания. Военные реформы. Утверждение начал всесословности в правовом строе страны. Конституционный вопрос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Многовекторность внешней политики империи. Завершение Кавказской войны. Присоединение Средней Азии. Россия и Балканы. Русско-турецкая война 1877 - 1878 гг. Россия на Дальнем Востоке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Национальная политика самодержавия. Укрепление автономии Финляндии. Польское восстание 1863 г.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1880 - 1890-х гг.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"Народное самодержавие" Александра III. Идеология самобытного развития России. Государственный национализм. Реформы и "контрреформы". Политика консервативной стабилизации. Ограничение общественной самодеятельности. Местное самоуправление и самодержавие. Независимость суда. Права университетов и власть попечителей. Печать и цензура. Экономическая модернизация через государственное вмешательство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экономику. Форсированное развитие промышленности. Финансовая политика. Консервация аграрных отношений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Сельское хозяйство и промышленность. Пореформенная деревня: традиции и новации. Общинное землевладение и крестьянское хозяйство. Взаимозависимость помещичьего и крестьянского хозяйств. Помещичье "оскудение". Социальные типы крестьян и помещиков. Дворяне-предприниматели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Индустриализация и урбанизация. Железные дороги и их роль в экономической и социальной модернизации. Миграции сельского населения в города. Рабочий вопрос и его особенности в России. Государственные, общественные и частнопредпринимательские способы его решения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Пространство империи. Основные сферы и направления внешнеполитических интересов. Упрочение статуса великой державы. Освоение государственной территории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Формирование гражданского общества и основные направления общественных движений. Общественная жизнь в 1860 - 1890-х гг.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Рост общественной самодеятельности. Расширение публичной сферы (общественное самоуправление, печать, образование, суд). Феномен интеллигенции. Общественные организации. Благотворительность. Студенческое движение. Рабочее движение. Женское движение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Идейные течения и общественное движение. Влияние позитивизма, дарвинизма, марксизма и других направлений европейской общественной мысли. Консервативная мысль. Национализм. Либерализм и его особенности в России. Русский социализм. Русский анархизм. Формы политической оппозиции: земское движение, революционное подполье и эмиграция. Народничество и его эволюция. Народнические кружки: идеология и практика. Большое общество пропаганды. "Хождение в народ". "Земля и воля" и ее раскол. "Черный передел" и "Народная воля". Политический терроризм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Распространение марксизма и формирование социал-демократии. Группа "Освобождение труда". "Союз борьбы за освобождение рабочего класса". I съезд Российской социал-демократической рабочей партии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империи во второй половине XIX в.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Этнокультурный облик империи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 быт народов России во второй половине XIX в. Развитие городской культуры. Технический прогресс и перемены в повседневной жизни. Развитие транспорта, связи. Рост образования и распространение грамотности. Появление массовой печати. Роль печатного слова в формировании общественного мнения. Народная, элитарная и массовая культура. Российская культура XIX в. как часть мировой культуры. Становление национальной научной школы и ее вклад в мировое научное знание. Достижения российской науки. Общественная значимость художественной культуры. Литература, живопись, музыка, театр. Архитектура и градостроительство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регионы и народы Российской империи и их роль в жизни страны. Правовое положение различных этносов и конфессий. Процессы национального и религиозного возрождения у народов Российской империи. Национальные движения народов России. Взаимодействие национальных культур и народов. Прибалтика. Еврейский вопрос. Поволжье. Северный Кавказ и Закавказье. Север, Сибирь, Дальний Восток. Средняя Азия. Миссии Русской православной церкви и ее знаменитые миссионеры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на пороге XX в.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 пороге нового века: динамика и противоречия развития. Экономический рост. Промышленное развитие. Новая география экономики. Урбанизация и облик городов. Отечественный и иностранный капитал, его роль в индустриализации страны. Россия - мировой экспортер хлеба. Аграрный вопрос. Демография, социальная стратификация. Разложение сословных структур. Формирование новых социальных страт. Буржуазия. Рабочие: социальная характеристика и борьба за права. Средние городские слои. Типы сельского землевладения и хозяйства. Помещики и крестьяне. Положение женщины в обществе. Церковь в условиях кризиса имперской идеологии. Распространение светской этики и культуры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Имперский центр и регионы. Национальная политика, этнические элиты и национально-культурные движения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системе международных отношений. Политика на Дальнем Востоке. Русско-японская война 1904 - 1905 гг. Оборона Порт-Артура. Цусимское сражение. Обострение международной обстановки накануне Первой мировой войны. Блоковая система и участие в ней России. Россия в преддверии мировой катастрофы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Первая российская революция 1905 - 1907 гг. Начало парламентаризма в России. Николай II и его окружение.</w:t>
            </w:r>
          </w:p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Деятельность В.К. Плеве на посту министра внутренних дел. Оппозиционное либеральное движение. "Союз освобождения". Банкетная кампания. Предпосылки Первой российской революции. Формы социальных протестов. Деятельность профессиональных революционеров. Политический терроризм. "Кровавое воскресенье" 9 января 1905 г. Выступления рабочих, крестьян, средних городских слоев, солдат и матросов. Всероссийская октябрьская политическая стачка. Манифест 17 октября 1905 г. Формирование многопартийной системы. Политические партии, массовые движения и их лидеры. Неонароднические партии и организации (социалисты-революционеры). Социал-демократия: большевики и меньшевики. Либеральные партии (кадеты, октябристы). Национальные партии. Правомонархические партии в борьбе с революцией. Советы и профсоюзы. Декабрьское 1905 г. вооруженное восстание в Москве. Особенности революционных выступлений в 1906 - 1907 гг. Избирательный закон 11 декабря 1905 г. Избирательная кампания в I Государственную думу. Основные государственные законы 23 апреля 1906 г. Деятельность I и II Государственной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думы: итоги и уроки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и власть после революции. Уроки революции: политическая стабилизация и социальные преобразования. П.А. Столыпин: программа системных реформ, масштаб и результаты. Незавершенность преобразований и нарастание социальных противоречий. III и IV Государственная дума. Идейно-политический спектр. Общественный и социальный подъем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Серебряный век российской культуры. Новые явления в художественной литературе и искусстве. Мировоззренческие ценности и стиль жизни. Литература начала XX в. Живопись. "Мир искусства". Архитектура. Скульптура. Драматический театр: традиции и новаторство. Музыка. "Русские сезоны" в Париже. Зарождение российского кинематографа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народного просвещения: попытка преодоления разрыва между образованным обществом и народом. Открытия российских ученых. Достижения гуманитарных наук. Формирование русской философской школы. Вклад России начала XX в. в мировую культуру</w:t>
            </w:r>
          </w:p>
        </w:tc>
      </w:tr>
      <w:tr w:rsidR="007C38E4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XIX - начале XX в.</w:t>
            </w:r>
          </w:p>
        </w:tc>
      </w:tr>
    </w:tbl>
    <w:p w:rsidR="007C38E4" w:rsidRDefault="007C38E4">
      <w:pPr>
        <w:sectPr w:rsidR="007C38E4">
          <w:pgSz w:w="11906" w:h="16383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before="199" w:after="199"/>
        <w:ind w:left="120"/>
      </w:pPr>
      <w:bookmarkStart w:id="9" w:name="block-103088515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>ПРОВЕРЯЕМЫЕ НА ОГЭ ПО ИСТОРИИ ТРЕБОВАНИЯ К РЕЗУЛЬТАТАМ ОСВОЕНИЯ ОСНОВНОЙ ОБРАЗОВАТЕЛЬНОЙ ПРОГРАММЫ ОСНОВНОГО ОБЩЕГО ОБРАЗОВАНИЯ</w:t>
      </w:r>
    </w:p>
    <w:p w:rsidR="007C38E4" w:rsidRDefault="007C38E4">
      <w:pPr>
        <w:spacing w:before="199" w:after="199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47"/>
        <w:gridCol w:w="7616"/>
      </w:tblGrid>
      <w:tr w:rsidR="007C38E4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требования 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</w:t>
            </w:r>
          </w:p>
        </w:tc>
      </w:tr>
      <w:tr w:rsidR="007C38E4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определять последовательность событий, явлений, процессов; соотносить события истории разных стран и народов с историческими периодами, событиями региональной и мировой истории, события истории родного края и истории России; определять современников исторических событий, явлений, процессов</w:t>
            </w:r>
          </w:p>
        </w:tc>
      </w:tr>
      <w:tr w:rsidR="007C38E4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выявлять особенности развития культуры, быта и нравов народов в различные исторические эпохи</w:t>
            </w:r>
          </w:p>
        </w:tc>
      </w:tr>
      <w:tr w:rsidR="007C38E4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Овладение историческими понятиями и их использование для решения учебных и практических задач</w:t>
            </w:r>
          </w:p>
        </w:tc>
      </w:tr>
      <w:tr w:rsidR="007C38E4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рассказывать на основе самостоятельно составленного плана об исторических событиях, явлениях, процессах истории родного края, истории России и мировой истории и их участниках,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:rsidR="007C38E4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выявлять существенные черты и характерные признаки исторических событий, явлений, процессов</w:t>
            </w:r>
          </w:p>
        </w:tc>
      </w:tr>
      <w:tr w:rsidR="007C38E4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сравнивать исторические события, явления, процессы в различные исторические эпохи</w:t>
            </w:r>
          </w:p>
        </w:tc>
      </w:tr>
      <w:tr w:rsidR="007C38E4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определять и аргументировать собственную или предложенную точку зрения с помощью фактического материала, в том числе используя источники разных типов</w:t>
            </w:r>
          </w:p>
        </w:tc>
      </w:tr>
      <w:tr w:rsidR="007C38E4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различать основные типы исторических источников: письменные, вещественные, аудиовизуальные</w:t>
            </w:r>
          </w:p>
        </w:tc>
      </w:tr>
      <w:tr w:rsidR="007C38E4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находить и критически анализировать для решения познавательной задачи исторические источники разных типов (в том числе по истории родного края), оценивать их полноту и достоверность, соотносить с историческим периодом; соотносить извлеченную информацию с информацией из других источников при изучении исторических событий, явлений, процессов; привлекать контекстную информацию при работе с историческими источниками</w:t>
            </w:r>
          </w:p>
        </w:tc>
      </w:tr>
      <w:tr w:rsidR="007C38E4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читать и анализировать историческую карту (схему); характеризовать на основе анализа исторической карты (схемы) исторические события, явления, процессы; сопоставлять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информацию, представленную на исторической карте (схеме), с информацией из других источников</w:t>
            </w:r>
          </w:p>
        </w:tc>
      </w:tr>
      <w:tr w:rsidR="007C38E4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анализировать текстовые, визуальные источники исторической информации; представлять историческую информацию в форме таблиц, схем, диаграмм</w:t>
            </w:r>
          </w:p>
        </w:tc>
      </w:tr>
      <w:tr w:rsidR="007C38E4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осуществлять с соблюдением правил информационной безопасности поиск исторической информации в справочной литературе, сети Интернет для решения познавательных задач, оценивать полноту и достоверность информации</w:t>
            </w:r>
          </w:p>
        </w:tc>
      </w:tr>
      <w:tr w:rsidR="007C38E4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Приобретение опыта взаимодействия с людьми другой культуры, национальной и религиозной принадлежности на основе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культур; уважения к историческому наследию народов России</w:t>
            </w:r>
          </w:p>
        </w:tc>
      </w:tr>
    </w:tbl>
    <w:p w:rsidR="007C38E4" w:rsidRDefault="007C38E4">
      <w:pPr>
        <w:spacing w:before="199" w:after="199"/>
        <w:ind w:left="120"/>
      </w:pPr>
    </w:p>
    <w:p w:rsidR="007C38E4" w:rsidRDefault="007C38E4">
      <w:pPr>
        <w:sectPr w:rsidR="007C38E4">
          <w:pgSz w:w="11906" w:h="16383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before="199" w:after="199"/>
        <w:ind w:left="120"/>
      </w:pPr>
      <w:bookmarkStart w:id="10" w:name="block-103088514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П</w:t>
      </w:r>
      <w:r>
        <w:rPr>
          <w:rFonts w:ascii="Times New Roman" w:hAnsi="Times New Roman"/>
          <w:b/>
          <w:color w:val="222222"/>
          <w:sz w:val="28"/>
        </w:rPr>
        <w:t>ЕРЕЧЕНЬ ЭЛЕМЕНТОВ СОДЕРЖАНИЯ, ПРОВЕРЯЕМЫХ НА ОГЭ ПО ИСТОРИИ</w:t>
      </w:r>
    </w:p>
    <w:p w:rsidR="007C38E4" w:rsidRDefault="007C38E4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1"/>
        <w:gridCol w:w="8572"/>
      </w:tblGrid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22222"/>
                <w:sz w:val="24"/>
              </w:rPr>
              <w:t>Проверяемый элемент содержания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От Руси к Российскому государству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Народы и государства на территории нашей страны в древности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Роль и место России в мировой истории. Периодизация и источники российской истории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Образование Руси: исторические условия образования государства Русь. Формирование территории. Внутренняя политика первых князей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Принятие христианства и его значение. Русь в конце X - начале XII в.: территория, органы власти, социальная структура, хозяйственный уклад, крупнейшие города. Новгород как центр освоения Севера Восточной Европы, освоение Русской равнины. Территориально-политическая структура Руси. Внутриполитическое развитие. Общественный строй Руси. Древнерусское право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первых русских князей. Внешняя политика и международные связи Руси в конце X - начале XII в.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Культура средневековой Руси. Византийское наследие на Руси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Русь в середине XII - начале XIII в.: формирование системы земель - самостоятельных государств. Эволюция общественного строя и права. Политический строй Новгорода и Пскова. Внешняя политика русских земель в евразийском контексте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Русские земли в середине XIII - XIV в.: борьба Руси против монгольского нашествия. Судьбы русских земель после монгольского завоевания. Система зависимости русских земель от ордынских ханов. Борьба с экспансией крестоносцев на западных границах Руси. Возвышение Московского княжества. Московское княжество во главе борьбы русского народа против ордынского господства. Православная церковь в ордынский период русской истории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1.9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Народы и государства степной зоны Восточной Европы и Сибири в XIII - XV вв. Золотая Орда. Межкультурные связи и коммуникации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1.10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Формирование единого Русского государства в XV веке: объединение русских земель вокруг Москвы. Междоусобная война в Московском княжестве. Новгород и Псков в XV в. Падение Византии и рост церковно-политической роли Москвы в православном мире. Ликвидация зависимости от Орды. Расширение международных связей Московского государства. Принятие общерусского Судебника и учреждение герба. Формирование единого аппарата управления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1.11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 xml:space="preserve">Формирование региональных центров культуры в середине XII - начале XIII в. Культурное пространство русских земель в середине XIII - XIV в. Культурное </w:t>
            </w:r>
            <w:r>
              <w:rPr>
                <w:rFonts w:ascii="Times New Roman" w:hAnsi="Times New Roman"/>
                <w:color w:val="222222"/>
                <w:sz w:val="24"/>
              </w:rPr>
              <w:lastRenderedPageBreak/>
              <w:t>пространство единого государства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lastRenderedPageBreak/>
              <w:t>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Россия в XVI - XVII веках: от великого княжества к царству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Россия в XVI в.: завершение объединения русских земель вокруг Москвы. Отмирание удельной системы. Укрепление великокняжеской власти. Сопротивление удельных князей. Органы государственной власти. Унификация денежной системы. Местничество. Государство и церковь. Реформы середины XVI в. Земские соборы. Формирование органов местного самоуправления. Социальная структура российского общества. Начало закрепощения крестьян. Формирование вольного казачества. Многонациональный состав населения. Опричнина: сущность, результаты и последствия. Россия в конце XVI в. Пресечение династии Рюриковичей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России в XVI в.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Смута в России: Смутное время начала XVII в., причины, сущность и основные этапы. Самозванцы и самозванство. Перерастание внутреннего кризиса в гражданскую войну. Вступление в войну против России Речи Посполитой. Подъем национально-освободительного движения. Освобождение Москвы в 1612 г. Земский собор 1613 г. и его роль в укреплении государственности. Итоги и последствия Смутного времени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Россия в XVII в.: Россия при первых Романовых. Укрепление самодержавия. Церковный раскол. Экономическое развитие России в XVII в. Социальная структура российского общества. Русская деревня в XVII в. Юридическое оформление крепостного права. Социальные движения. Эпоха Великих географических открытий и русские географические открытия. Начало освоения Сибири и Дальнего Востока. Межэтнические отношения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России в XVII в.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Культурное пространство России в XVI в. Культурное пространство России в XVII в. Развитие образования и научных знаний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Россия в конце XVII - XVIII вв.: от царства к империи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Россия в эпоху Петра I: Причины и предпосылки преобразований. Экономическая политика Петра I. Роль государства в создании промышленности. Социальная политика. Консолидация дворянского сословия, повышение его роли в управлении страной. Реформы управления. Создание регулярной армии, военного флота. Церковная реформа. Упразднение патриаршества. Оппозиция реформам Петра I. Социальные движения. Итоги, последствия и значение петровских преобразований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Петра I. Северная война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Эпоха "дворцовых переворотов": причины и сущность. Внутренняя и внешняя политика России в 1725 - 1762 гг.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 xml:space="preserve">Россия в 1760 - 1790-х гг.: "Просвещенный абсолютизм", его особенности в России. Политическое развитие. Промышленность. Финансы. Сельское хозяйство. Внутренняя и внешняя торговля. Социальный строй. Обострение социальных противоречий, их влияние на внутреннюю политику и развитие </w:t>
            </w:r>
            <w:r>
              <w:rPr>
                <w:rFonts w:ascii="Times New Roman" w:hAnsi="Times New Roman"/>
                <w:color w:val="222222"/>
                <w:sz w:val="24"/>
              </w:rPr>
              <w:lastRenderedPageBreak/>
              <w:t>общественной мысли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lastRenderedPageBreak/>
              <w:t>3.5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России в период правления Екатерины II, ее основные задачи, направления, итоги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Народы России в XVIII в. Национальная политика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Внутренняя и внешняя политика Павла I. Ограничение дворянских привилегий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Преобразования Петра I в области культуры. Влияние идей Просвещения на культурное пространство Российской империи в XVIII в. Русская культура и культура народов России. Культура и быт российских сословий. Российская наука. Отечественное образование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Российская империя в XIX - начале XX вв.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Внутренняя политика Александра I в начале царствования. Проекты либеральных реформ. Негласный комитет. Реформы государственного управления. Либеральные и охранительные тенденции во внутренней политике. Движение и восстание декабристов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России. Отечественная война 1812 г. - важнейшее событие отечественной и мировой истории XIX в. Россия - великая мировая держава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Внутренняя политика Николая I: реформаторские и консервативные тенденции. Социально-экономическое развитие России в первой половине XIX в. Рост городов. Начало промышленного переворота и его особенности в России. Кодификация права. Оформление официальной идеологии. Сословная структура российского общества. Крестьянский вопрос. Общественная жизнь в 1830 - 1850-е гг. Этнокультурный облик страны. Национальная политика. Кавказская война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России в период правления Николая I. Крымская война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Культурное пространство империи в первой половине XIX в.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Социальная и правовая модернизация страны при Александре II. Великие реформы 1860 - 1870-х гг. Национальная и религиозная политика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Общественное движение в период правления Александра II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Многовекторность внешней политики империи в период правления Александра II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4.9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Внутренняя политика Александра III. Реформы и "контрреформы". Национальная и религиозная политика. Экономическая модернизация через государственное вмешательство в экономику. Промышленный подъем на рубеже XIX - XX вв. Индустриализация и урбанизация. Пореформенный социум: идейные течения и общественные движения в 1880 - 1890-х гг. Основные регионы Российской империи и их роль в жизни страны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4.10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Александра III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Культура и быт народов России во второй половине XIX в.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 xml:space="preserve">Россия на пороге XX в.: динамика и противоречия развития. Демография, социальная стратификация. Разложение сословных структур. Формирование новых социальных страт. Имперский центр и национальные регионы. Система </w:t>
            </w:r>
            <w:r>
              <w:rPr>
                <w:rFonts w:ascii="Times New Roman" w:hAnsi="Times New Roman"/>
                <w:color w:val="222222"/>
                <w:sz w:val="24"/>
              </w:rPr>
              <w:lastRenderedPageBreak/>
              <w:t>власти. Николай II. Общественно-политические движения и политические партии в начале XX в.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lastRenderedPageBreak/>
              <w:t>4.13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Россия в системе международных отношений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Первая российская революция 1905 - 1907 гг. Начало парламентаризма в России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"Основные Законы Российской империи" 1906 г. Общественное и политическое развитие России в 1907 - 1914 гг.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"Серебряный век" российской культуры: основные тенденции развития русской культуры начала XX в. Развитие науки и образования. Вклад России начала XX в. в мировую культуру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Всеобщая история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Происхождение человека. Первобытное общество. Периодизация и характеристика основных этапов истории Древнего мира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Восток. Зарождение первых цивилизаций на берегах великих рек. Древний Египет, Месопотамия, Финикия, Палестина, Персидская держава, Древняя Индия, Древний Китай. Культура и религия стран Древнего Востока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Античность. Древняя Греция. Эллинизм. Культура и религия Древней Греции. Культура эллинистического мира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Древний Рим. Культура и религия Древнего Рима. Возникновение и развитие христианства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История Средних веков и раннего Нового времени: Периодизация и характеристика основных этапов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Социально-экономическое и политическое развитие стран Европы в Средние века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и народы Азии, Америки и Африки в Средние века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Международные отношения в Средние века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Средневековья. Возникновение и развитие ислама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Великие географические открытия. Возникновение капиталистических отношений в Западной Европе. Становление абсолютизма в европейских странах. Колонизация. Реформация и контрреформация в Европе. Политическое и социально-экономическое развитие Испании, Франции, Англии в конце XV - XVII в.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Внутриполитическое развитие Османской империи, Индии, Китая, Японии в конце XV - XVII вв.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Борьба христианской Европы с расширением господства Османской империи. Политические и религиозные противоречия начала XVII в. Тридцатилетняя война. Международные отношения в конце XV - XVII вв.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История Нового времени: Периодизация и характеристика основных этапов. Эпоха Просвещения. Просвещенный абсолютизм: общее и особенное. Социально-экономическое развитие Англии в XVIII в. Промышленный переворот. Развитие парламентской монархии в Англии в XVIII в. Абсолютная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монархия во Франции. Особенности положения третьего сословия. Французская революция XVIII в. Своеобразие Священной Римской империи германской нации и государств, входивших в ее состав. Создание королевства Пруссия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Характерные черты международных отношений XVIII в. Война за независимость британских колоний в Северной Америке и образование США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колониальных империй. Внутренняя и внешняя политика Османской империи, Индии, Китая, Японии. Колониальный период в Латинской Америке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Политическое и социально-экономическое развитие европейских стран в XIX - начале XX в. Европейские революции XIX в. Утверждение конституционных и парламентских монархий. Создание Германской империи. Образование единого государства в Италии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США в XIX - начале XX в. Гражданская война в США. Борьба за освобождение и образование независимых государств в Латинской Америке в XIX в.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Политическое и социально-экономическое развитие Османской империи, Индии, Китая, Японии в XIX - начале XX в. Колониальный раздел Африки. Антиколониальные движения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5.19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Международные отношения в XIX в.</w:t>
            </w:r>
          </w:p>
        </w:tc>
      </w:tr>
      <w:tr w:rsidR="007C38E4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5.20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7C38E4" w:rsidRDefault="008827B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 картина мира человека раннего Нового времени. Развитие науки, образования и культуры в Новое время</w:t>
            </w:r>
          </w:p>
        </w:tc>
      </w:tr>
    </w:tbl>
    <w:p w:rsidR="007C38E4" w:rsidRDefault="007C38E4">
      <w:pPr>
        <w:sectPr w:rsidR="007C38E4">
          <w:pgSz w:w="11906" w:h="16383"/>
          <w:pgMar w:top="1134" w:right="850" w:bottom="1134" w:left="1701" w:header="720" w:footer="720" w:gutter="0"/>
          <w:cols w:space="720"/>
        </w:sectPr>
      </w:pPr>
    </w:p>
    <w:p w:rsidR="007C38E4" w:rsidRDefault="008827B9">
      <w:pPr>
        <w:spacing w:after="0"/>
        <w:ind w:left="120"/>
      </w:pPr>
      <w:bookmarkStart w:id="11" w:name="block-103088513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7C38E4" w:rsidRDefault="008827B9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7C38E4" w:rsidRDefault="007C38E4">
      <w:pPr>
        <w:spacing w:after="0" w:line="480" w:lineRule="auto"/>
        <w:ind w:left="120"/>
      </w:pPr>
    </w:p>
    <w:p w:rsidR="007C38E4" w:rsidRDefault="007C38E4">
      <w:pPr>
        <w:spacing w:after="0" w:line="480" w:lineRule="auto"/>
        <w:ind w:left="120"/>
      </w:pPr>
    </w:p>
    <w:p w:rsidR="007C38E4" w:rsidRDefault="007C38E4">
      <w:pPr>
        <w:spacing w:after="0"/>
        <w:ind w:left="120"/>
      </w:pPr>
    </w:p>
    <w:p w:rsidR="007C38E4" w:rsidRDefault="008827B9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7C38E4" w:rsidRDefault="007C38E4">
      <w:pPr>
        <w:spacing w:after="0" w:line="480" w:lineRule="auto"/>
        <w:ind w:left="120"/>
      </w:pPr>
    </w:p>
    <w:p w:rsidR="007C38E4" w:rsidRDefault="007C38E4">
      <w:pPr>
        <w:spacing w:after="0"/>
        <w:ind w:left="120"/>
      </w:pPr>
    </w:p>
    <w:p w:rsidR="007C38E4" w:rsidRDefault="008827B9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7C38E4" w:rsidRDefault="007C38E4">
      <w:pPr>
        <w:spacing w:after="0" w:line="480" w:lineRule="auto"/>
        <w:ind w:left="120"/>
      </w:pPr>
    </w:p>
    <w:p w:rsidR="007C38E4" w:rsidRDefault="007C38E4">
      <w:pPr>
        <w:sectPr w:rsidR="007C38E4">
          <w:pgSz w:w="11906" w:h="16383"/>
          <w:pgMar w:top="1134" w:right="850" w:bottom="1134" w:left="1701" w:header="720" w:footer="720" w:gutter="0"/>
          <w:cols w:space="720"/>
        </w:sectPr>
      </w:pPr>
    </w:p>
    <w:bookmarkEnd w:id="11"/>
    <w:p w:rsidR="008827B9" w:rsidRDefault="008827B9"/>
    <w:sectPr w:rsidR="008827B9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B96A93"/>
    <w:multiLevelType w:val="multilevel"/>
    <w:tmpl w:val="C1E859F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7C38E4"/>
    <w:rsid w:val="006F24E1"/>
    <w:rsid w:val="007C38E4"/>
    <w:rsid w:val="008827B9"/>
    <w:rsid w:val="009F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6DCB76F-8B27-49BD-8314-EE9A952E8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.edsoo.ru/X1B7M3L2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145</Pages>
  <Words>37630</Words>
  <Characters>214496</Characters>
  <Application>Microsoft Office Word</Application>
  <DocSecurity>0</DocSecurity>
  <Lines>1787</Lines>
  <Paragraphs>503</Paragraphs>
  <ScaleCrop>false</ScaleCrop>
  <Company/>
  <LinksUpToDate>false</LinksUpToDate>
  <CharactersWithSpaces>251623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4</cp:revision>
  <dcterms:created xsi:type="dcterms:W3CDTF">2019-12-09T11:15:00Z</dcterms:created>
  <dcterms:modified xsi:type="dcterms:W3CDTF">2026-10-13T17:14:00Z</dcterms:modified>
</cp:coreProperties>
</file>