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55CF" w:rsidRDefault="0033460B">
      <w:pPr>
        <w:spacing w:after="0"/>
        <w:ind w:left="120"/>
      </w:pPr>
      <w:r>
        <w:rPr>
          <w:noProof/>
          <w:lang w:val="ru-RU" w:eastAsia="ru-RU"/>
        </w:rPr>
        <w:drawing>
          <wp:inline distT="0" distB="0" distL="0" distR="0">
            <wp:extent cx="5940425" cy="8168084"/>
            <wp:effectExtent l="0" t="0" r="0" b="0"/>
            <wp:docPr id="1" name="Рисунок 1" descr="C:\Users\user\Desktop\Титульные листы программ сканы\Рисунок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Титульные листы программ сканы\Рисунок (1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4155CF" w:rsidRDefault="004155CF">
      <w:pPr>
        <w:spacing w:after="0"/>
        <w:ind w:left="120"/>
      </w:pPr>
    </w:p>
    <w:p w:rsidR="004155CF" w:rsidRDefault="004155CF" w:rsidP="007A475B">
      <w:pPr>
        <w:spacing w:after="0"/>
      </w:pPr>
      <w:bookmarkStart w:id="0" w:name="_GoBack"/>
      <w:bookmarkEnd w:id="0"/>
    </w:p>
    <w:p w:rsidR="004155CF" w:rsidRDefault="004155CF">
      <w:pPr>
        <w:spacing w:after="0"/>
        <w:ind w:left="120"/>
      </w:pPr>
    </w:p>
    <w:p w:rsidR="004155CF" w:rsidRDefault="004155CF">
      <w:pPr>
        <w:sectPr w:rsidR="004155CF">
          <w:pgSz w:w="11906" w:h="16383"/>
          <w:pgMar w:top="1134" w:right="850" w:bottom="1134" w:left="1701" w:header="720" w:footer="720" w:gutter="0"/>
          <w:cols w:space="720"/>
        </w:sectPr>
      </w:pPr>
      <w:bookmarkStart w:id="1" w:name="block-67446441"/>
    </w:p>
    <w:p w:rsidR="004155CF" w:rsidRPr="0033460B" w:rsidRDefault="00325121">
      <w:pPr>
        <w:spacing w:after="0" w:line="264" w:lineRule="auto"/>
        <w:ind w:left="120"/>
        <w:jc w:val="both"/>
        <w:rPr>
          <w:lang w:val="ru-RU"/>
        </w:rPr>
      </w:pPr>
      <w:bookmarkStart w:id="2" w:name="block-67446442"/>
      <w:bookmarkEnd w:id="1"/>
      <w:r w:rsidRPr="0033460B">
        <w:rPr>
          <w:rFonts w:ascii="Times New Roman" w:hAnsi="Times New Roman"/>
          <w:b/>
          <w:color w:val="000000"/>
          <w:sz w:val="28"/>
          <w:lang w:val="ru-RU"/>
        </w:rPr>
        <w:lastRenderedPageBreak/>
        <w:t>ПОЯСНИТЕЛЬНАЯ ЗАПИСКА</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Программа по географии составлена на основе требований к результатам освоения ООП ООО,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Программа по географии отражает основные требования ФГОС ООО к личностным, метапредметным и предметным результатам освоения образовательных программ.</w:t>
      </w:r>
    </w:p>
    <w:p w:rsidR="004155CF" w:rsidRPr="0033460B" w:rsidRDefault="00325121">
      <w:pPr>
        <w:spacing w:after="0" w:line="264" w:lineRule="auto"/>
        <w:ind w:left="120"/>
        <w:jc w:val="both"/>
        <w:rPr>
          <w:lang w:val="ru-RU"/>
        </w:rPr>
      </w:pPr>
      <w:r w:rsidRPr="0033460B">
        <w:rPr>
          <w:rFonts w:ascii="Times New Roman" w:hAnsi="Times New Roman"/>
          <w:color w:val="000000"/>
          <w:sz w:val="28"/>
          <w:lang w:val="ru-RU"/>
        </w:rPr>
        <w:t>Программа по географии даёт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даёт распределение учебных часов по тематическим разделам курса и последовательность их изучения с учётом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ОБЩАЯ ХАРАКТЕРИСТИКА УЧЕБНОГО ПРЕДМЕТА «ГЕОГРАФИЯ»</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География в основной школе — предмет, формирующий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Содержание курса географии в основной школе является базой для реализации краеведческого подхода в обучении, изучения географических закономерностей, теорий, законов и гипотез в старшей школе, базовым звеном в системе непрерывного географического образования, основой для последующей уровневой дифференциации.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lastRenderedPageBreak/>
        <w:t xml:space="preserve">ЦЕЛИ ИЗУЧЕНИЯ </w:t>
      </w:r>
      <w:r w:rsidRPr="0033460B">
        <w:rPr>
          <w:rFonts w:ascii="Times New Roman" w:hAnsi="Times New Roman"/>
          <w:b/>
          <w:color w:val="333333"/>
          <w:sz w:val="28"/>
          <w:lang w:val="ru-RU"/>
        </w:rPr>
        <w:t>УЧЕБНОГО ПРЕДМЕТА</w:t>
      </w:r>
      <w:r w:rsidRPr="0033460B">
        <w:rPr>
          <w:rFonts w:ascii="Times New Roman" w:hAnsi="Times New Roman"/>
          <w:b/>
          <w:color w:val="000000"/>
          <w:sz w:val="28"/>
          <w:lang w:val="ru-RU"/>
        </w:rPr>
        <w:t xml:space="preserve"> «ГЕОГРАФИЯ»</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Изучение географии в общем образовании направлено на достижение следующих целей:</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1) 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2) 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3) воспитание экологической культуры, соответствующей современному уровню геоэкологического мышления на основе освоения знаний о взаимосвязях в ПК,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4) формирование способности поиска и применения различных источников географической информации, в том числе ресурсов Интернета, для описания, характеристики, объяснения и оценки разнообразных географических явлений и процессов, жизненных ситуаций;</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5) 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6) 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серьёзной базы географических знаний.</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МЕСТО УЧЕБНОГО ПРЕДМЕТА «ГЕОГРАФИЯ» В УЧЕБНОМ ПЛАНЕ</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 системе общего образования «География» признана обязательным учебным предметом, который входит в состав предметной области «Общественно-научные предметы».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lastRenderedPageBreak/>
        <w:t>Освоение содержания курса «География» в основной школе происходит с опорой на географические знания и умения, сформированные ранее в курсе «Окружающий мир».</w:t>
      </w:r>
    </w:p>
    <w:p w:rsidR="004155CF" w:rsidRPr="0033460B" w:rsidRDefault="00325121">
      <w:pPr>
        <w:spacing w:after="0" w:line="264" w:lineRule="auto"/>
        <w:ind w:left="120"/>
        <w:jc w:val="both"/>
        <w:rPr>
          <w:lang w:val="ru-RU"/>
        </w:rPr>
      </w:pPr>
      <w:r w:rsidRPr="0033460B">
        <w:rPr>
          <w:rFonts w:ascii="Times New Roman" w:hAnsi="Times New Roman"/>
          <w:color w:val="000000"/>
          <w:sz w:val="28"/>
          <w:lang w:val="ru-RU"/>
        </w:rPr>
        <w:t>Учебным планом на изучение географии отводится 272 часа: по одному часу в неделю в 5 и 6 классах и по 2 часа в 7, 8 и 9 классах.</w:t>
      </w:r>
    </w:p>
    <w:p w:rsidR="004155CF" w:rsidRPr="0033460B" w:rsidRDefault="004155CF">
      <w:pPr>
        <w:rPr>
          <w:lang w:val="ru-RU"/>
        </w:rPr>
        <w:sectPr w:rsidR="004155CF" w:rsidRPr="0033460B">
          <w:pgSz w:w="11906" w:h="16383"/>
          <w:pgMar w:top="1134" w:right="850" w:bottom="1134" w:left="1701" w:header="720" w:footer="720" w:gutter="0"/>
          <w:cols w:space="720"/>
        </w:sectPr>
      </w:pPr>
    </w:p>
    <w:p w:rsidR="004155CF" w:rsidRPr="0033460B" w:rsidRDefault="00325121">
      <w:pPr>
        <w:spacing w:after="0" w:line="264" w:lineRule="auto"/>
        <w:ind w:left="120"/>
        <w:jc w:val="both"/>
        <w:rPr>
          <w:lang w:val="ru-RU"/>
        </w:rPr>
      </w:pPr>
      <w:bookmarkStart w:id="3" w:name="block-67446443"/>
      <w:bookmarkEnd w:id="2"/>
      <w:r w:rsidRPr="0033460B">
        <w:rPr>
          <w:rFonts w:ascii="Times New Roman" w:hAnsi="Times New Roman"/>
          <w:b/>
          <w:color w:val="000000"/>
          <w:sz w:val="28"/>
          <w:lang w:val="ru-RU"/>
        </w:rPr>
        <w:lastRenderedPageBreak/>
        <w:t>СОДЕРЖАНИЕ УЧЕБНОГО ПРЕДМЕТА</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5 КЛАСС</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1. Географическое изучение Земли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Введение</w:t>
      </w:r>
      <w:r w:rsidRPr="0033460B">
        <w:rPr>
          <w:rFonts w:ascii="Times New Roman" w:hAnsi="Times New Roman"/>
          <w:color w:val="000000"/>
          <w:sz w:val="28"/>
          <w:lang w:val="ru-RU"/>
        </w:rPr>
        <w:t>. География — наука о планете Земля</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Что изучает география? Географические объекты, процессы и явления. Как география изучает объекты, процессы и явления. Географические методы изучения объектов и явлений. Древо географических наук.</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Организация фенологических наблюдений в природе: планирование, участие в групповой работе, форма систематизации данных.</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1. История географических открытий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Представления о мире в древности (Древний Китай, Древний Египет, Древняя Греция, Древний Рим). Путешествие Пифея. Плавания финикийцев вокруг Африки. Экспедиции Т. Хейердала как модель путешествий в древности. Появление географических карт.</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География в эпоху Средневековья: путешествия и открытия викингов, древних арабов, русских землепроходцев. Путешествия М. Поло и А. Никитина.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Эпоха Великих географических открытий. Три пути в Индию. Открытие Нового света — экспедиция Х. Колумба. Первое кругосветное плавание — экспедиция Ф. Магеллана. Значение Великих географических открытий. Карта мира после эпохи Великих географических открытий.</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Географические открытия </w:t>
      </w:r>
      <w:r>
        <w:rPr>
          <w:rFonts w:ascii="Times New Roman" w:hAnsi="Times New Roman"/>
          <w:color w:val="000000"/>
          <w:sz w:val="28"/>
        </w:rPr>
        <w:t>XVII</w:t>
      </w:r>
      <w:r w:rsidRPr="0033460B">
        <w:rPr>
          <w:rFonts w:ascii="Times New Roman" w:hAnsi="Times New Roman"/>
          <w:color w:val="000000"/>
          <w:sz w:val="28"/>
          <w:lang w:val="ru-RU"/>
        </w:rPr>
        <w:t>—</w:t>
      </w:r>
      <w:r>
        <w:rPr>
          <w:rFonts w:ascii="Times New Roman" w:hAnsi="Times New Roman"/>
          <w:color w:val="000000"/>
          <w:sz w:val="28"/>
        </w:rPr>
        <w:t>XIX</w:t>
      </w:r>
      <w:r w:rsidRPr="0033460B">
        <w:rPr>
          <w:rFonts w:ascii="Times New Roman" w:hAnsi="Times New Roman"/>
          <w:color w:val="000000"/>
          <w:sz w:val="28"/>
          <w:lang w:val="ru-RU"/>
        </w:rPr>
        <w:t xml:space="preserve"> вв. Поиски Южной Земли — открытие Австралии. Русские путешественники и мореплаватели на северо-востоке Азии. Первая русская кругосветная экспедиция (Русская экспедиция Ф. Ф. Беллинсгаузена, М. П. Лазарева — открытие Антарктиды).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Географические исследования в ХХ в. Исследование полярных областей Земли. Изучение Мирового океана. Географические открытия Новейшего времени.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Обозначение на контурной карте географических объектов, открытых в разные периоды.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Сравнение карт Эратосфена, Птолемея и современных карт по предложенным учителем вопросам.</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2. Изображения земной поверхности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1. Планы местности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lastRenderedPageBreak/>
        <w:t>Виды изображения земной поверхности. Планы местности. Условные знаки. Масштаб. Виды масштаба. Способы определения расстояний на местности. Глазомерная, полярная и маршрутная съёмка местности. Изображение на планах местности неровностей земной поверхности. Абсолютная и относительная высоты. Профессия топограф. Ориентирование по плану местности: стороны горизонта. Разнообразие планов (план города, туристические планы, военные, исторические и транспортные планы, планы местности в мобильных приложениях) и области их применения.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Определение направлений и расстояний по плану местности.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Составление описания маршрута по плану местности.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2. Географические карты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Различия глобуса и географических карт. Способы перехода от сферической поверхности глобуса к плоскости географической карты. Градусная сеть на глобусе и картах. Параллели и меридианы. Экватор и нулевой меридиан. Географические координаты. Географическая широта и географическая долгота, их определение на глобусе и картах. Определение расстояний по глобусу.</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Искажения на карте. Линии градусной сети на картах. Определение расстояний с помощью масштаба и градусной сети. Разнообразие географических карт и их классификации. Способы изображения на мелкомасштабных географических картах. Изображение на физических картах высот и глубин. Географический атлас. Использование карт в жизни и хозяйственной деятельности людей. Сходство и различие плана местности и географической карты. Профессия картограф. Система космической навигации. Геоинформационные системы.</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Определение направлений и расстояний по карте полушарий.</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Определение географических координат объектов и определение объектов по их географическим координатам.</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3. Земля — планета Солнечной системы</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Земля в Солнечной системе. Гипотезы возникновения Земли. Форма, размеры Земли, их географические следствия.</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Движения Земли. Земная ось и географические полюсы. Географические следствия движения Земли вокруг Солнца. Смена времён года на Земле. Дни весеннего и осеннего равноденствия, летнего и зимнего солнцестояния. Неравномерное распределение солнечного света и тепла на поверхности </w:t>
      </w:r>
      <w:r w:rsidRPr="0033460B">
        <w:rPr>
          <w:rFonts w:ascii="Times New Roman" w:hAnsi="Times New Roman"/>
          <w:color w:val="000000"/>
          <w:sz w:val="28"/>
          <w:lang w:val="ru-RU"/>
        </w:rPr>
        <w:lastRenderedPageBreak/>
        <w:t>Земли. Пояса освещённости. Тропики и полярные круги. Вращение Земли вокруг своей оси. Смена дня и ночи на Земле.</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Влияние Космоса на Землю и жизнь людей.</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Выявление закономерностей изменения продолжительности дня и высоты Солнца над горизонтом в зависимости от географической широты и времени года на территории России.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4. Оболочки Земли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1. Литосфера — каменная оболочка Земли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Литосфера — твёрдая оболочка Земли. Методы изучения земных глубин. Внутреннее строение Земли: ядро, мантия, земная кора. Строение земной коры: материковая и океаническая кора. Вещества земной коры: минералы и горные породы. Образование горных пород. Магматические, осадочные и метаморфические горные породы.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Проявления внутренних и внешних процессов образования рельефа. Движение литосферных плит. Образование вулканов и причины землетрясений. Шкалы измерения силы и интенсивности землетрясений. Изучение вулканов и землетрясений. Профессии сейсмолог и вулканолог. Разрушение и изменение горных пород и минералов под действием внешних и внутренних процессов. Виды выветривания. Формирование рельефа земной поверхности как результат действия внутренних и внешних сил.</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Рельеф земной поверхности и методы его изучения. Планетарные формы рельефа — материки и впадины океанов. Формы рельефа суши: горы и равнины. Различие гор по высоте, высочайшие горные системы мира. Разнообразие равнин по высоте. Формы равнинного рельефа, крупнейшие по площади равнины мира.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Человек и литосфера. Условия жизни человека в горах и на равнинах. Деятельность человека, преобразующая земную поверхность, и связанные с ней экологические проблемы.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Рельеф дна Мирового океана. Части подводных окраин материков. Срединно-океанические хребты. Острова, их типы по происхождению. Ложе Океана, его рельеф.</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Описание горной системы или равнины по физической карте.</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Заключение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Практикум «Сезонные изменения в природе своей местности»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lastRenderedPageBreak/>
        <w:t>Сезонные изменения продолжительности светового дня и высоты Солнца над горизонтом, температуры воздуха, поверхностных вод, растительного и животного мира.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Анализ результатов фенологических наблюдений и наблюдений за погодой.</w:t>
      </w:r>
    </w:p>
    <w:p w:rsidR="004155CF" w:rsidRPr="0033460B" w:rsidRDefault="004155CF">
      <w:pPr>
        <w:spacing w:after="0" w:line="264" w:lineRule="auto"/>
        <w:ind w:left="120"/>
        <w:jc w:val="both"/>
        <w:rPr>
          <w:lang w:val="ru-RU"/>
        </w:rPr>
      </w:pP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6 КЛАСС</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1. Оболочки Земли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 xml:space="preserve"> Тема 1. Гидросфера — водная оболочка Земли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Гидросфера и методы её изучения. Части гидросферы. Мировой круговорот воды. Значение гидросферы.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Исследования вод Мирового океана. Профессия океанолог. Солёность и температура океанических вод. Океанические течения. Тёплые и холодные течения. Способы изображения на географических картах океанических течений, солёности и температуры вод Мирового океана на картах. Мировой океан и его части. Движения вод Мирового океана: волны; течения, приливы и отливы. Стихийные явления в Мировом океане. Способы изучения и наблюдения за загрязнением вод Мирового океана.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Воды суши. Способы изображения внутренних вод на картах.</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Реки: горные и равнинные. Речная система, бассейн, водораздел. Пороги и водопады. Питание и режим реки.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Озёра. Происхождение озёрных котловин. Питание озёр. Озёра сточные и бессточные. Профессия гидролог. Природные ледники: горные и покровные. Профессия гляциолог.</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Подземные воды (грунтовые, межпластовые, артезианские), их происхождение, условия залегания и использования. Условия образования межпластовых вод. Минеральные источники.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Многолетняя мерзлота. Болота, их образование.</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Стихийные явления в гидросфере, методы наблюдения и защиты.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Человек и гидросфера. Использование человеком энергии воды.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Использование космических методов в исследовании влияния человека на гидросферу.</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Сравнение двух рек (России и мира) по заданным признакам.</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Характеристика одного из крупнейших озёр России по плану в форме презентации.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lastRenderedPageBreak/>
        <w:t>3. Составление перечня поверхностных водных объектов своего края и их систематизация в форме таблицы.</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2. Атмосфера — воздушная оболочка Земли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Воздушная оболочка Земли: газовый состав, строение и значение атмосферы.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Температура воздуха. Суточный ход температуры воздуха и его графическое отображение. Особенности суточного хода температуры воздуха в зависимости от высоты Солнца над горизонтом. Среднесуточная, среднемесячная, среднегодовая температура. Зависимость нагревания земной поверхности от угла падения солнечных лучей. Годовой ход температуры воздуха.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Атмосферное давление. Ветер и причины его возникновения. Роза ветров. Бризы. Муссоны.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Вода в атмосфере. Влажность воздуха. Образование облаков. Облака и их виды. Туман. Образование и выпадение атмосферных осадков. Виды атмосферных осадков.</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Погода и её показатели. Причины изменения погоды.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Климат и климатообразующие факторы. Зависимость климата от географической широты и высоты местности над уровнем моря.</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Человек и атмосфера. Взаимовлияние человека и атмосферы. Адаптация человека к климатическим условиям. Профессия метеоролог. Основные метеорологические данные и способы отображения состояния погоды на метеорологической карте. Стихийные явления в атмосфере. Современные изменения климата. Способы изучения и наблюдения за глобальным климатом. Профессия климатолог. Дистанционные методы в исследовании влияния человека на воздушную оболочку Земли.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Представление результатов наблюдения за погодой своей местности.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Анализ графиков суточного хода температуры воздуха и относительной влажности с целью установления зависимости между данными элементами погоды.</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3. Биосфера — оболочка жизни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Биосфера — оболочка жизни. Границы биосферы. Профессии биогеограф и геоэколог. Растительный и животный мир Земли. Разнообразие животного и растительного мира. Приспособление живых организмов к среде обитания в разных природных зонах. Жизнь в Океане. Изменение животного и растительного мира Океана с глубиной и географической широтой.</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Человек как часть биосферы. Распространение людей на Земле.</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Исследования и экологические проблемы.</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lastRenderedPageBreak/>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Характеристика растительности участка местности своего края.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Заключение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Природно-территориальные комплексы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Взаимосвязь оболочек Земли. Понятие о природном комплексе. Природно-территориальный комплекс. Глобальные, региональные и локальные природные комплексы. Природные комплексы своей местности. Круговороты веществ на Земле. Почва, её строение и состав. Образование почвы и плодородие почв. Охрана почв.</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Природная среда. Охрана природы. Природные особо охраняемые территории. Всемирное наследие ЮНЕСКО.</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 (выполняется на местности)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Характеристика локального природного комплекса по плану.</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7 КЛАСС</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 xml:space="preserve">Раздел 1. Главные закономерности природы Земли </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1. Географическая оболочка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Географическая оболочка: особенности строения и свойства. Целостность, зональность, ритмичность — и их географические следствия. Географическая зональность (природные зоны) и высотная поясность. Современные исследования по сохранению важнейших биотопов Земли.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Выявление проявления широтной зональности по картам природных зон.</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2. Литосфера и рельеф Земли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История Земли как планеты. Литосферные плиты и их движение. Материки, океаны и части света. Сейсмические пояса Земли. Формирование современного рельефа Земли. Внешние и внутренние процессы рельефообразования. Полезные ископаемые.</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Анализ физической карты и карты строения земной коры с целью выявления закономерностей распространения крупных форм рельефа.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Объяснение вулканических или сейсмических событий, о которых говорится в тексте.</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3. Атмосфера и климаты Земли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Закономерности распределения температуры воздуха. Закономерности распределения атмосферных осадков. Пояса атмосферного давления на Земле. Воздушные массы, их типы. Преобладающие ветры — тропические </w:t>
      </w:r>
      <w:r w:rsidRPr="0033460B">
        <w:rPr>
          <w:rFonts w:ascii="Times New Roman" w:hAnsi="Times New Roman"/>
          <w:color w:val="000000"/>
          <w:sz w:val="28"/>
          <w:lang w:val="ru-RU"/>
        </w:rPr>
        <w:lastRenderedPageBreak/>
        <w:t>(экваториальные) муссоны, пассаты тропических широт, западные ветры. Разнообразие климата на Земле. Климатообразующие факторы: географическое положение, океанические течения, особенности циркуляции атмосферы (типы воздушных масс и преобладающие ветры), характер подстилающей поверхности и рельефа территории. Характеристика основных и переходных климатических поясов Земли. Влияние климатических условий на жизнь людей. Влияние современной хозяйственной деятельности людей на климат Земли. Глобальные изменения климата и различные точки зрения на их причины. Карты климатических поясов, климатические карты, карты атмосферных осадков по сезонам года. Климатограмма как графическая форма отражения климатических особенностей территории.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Описание климата территории по климатической карте и климатограмме.</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4. Мировой океан — основная часть гидросферы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Мировой океан и его части. Тихий, Атлантический, Индийский и Северный Ледовитый океаны. Южный океан и проблема выделения его как самостоятельной части Мирового океана. Тёплые и холодные океанические течения. Система океанических течений. Влияние тёплых и холодных океанических течений на климат. Солёность поверхностных вод Мирового океана, её измерение. Карта солёности поверхностных вод Мирового океана. Географические закономерности изменения солёности — зависимость от соотношения количества атмосферных осадков и испарения, опресняющего влияния речных вод и вод ледников. Образование льдов в Мировом океане. Изменения ледовитости и уровня Мирового океана, их причины и следствия. Жизнь в Океане, закономерности её пространственного распространения. Основные районы рыболовства. Экологические проблемы Мирового океана.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Выявление закономерностей изменения солёности поверхностных вод Мирового океана и распространения тёплых и холодных течений у западных и восточных побережий материков.</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Сравнение двух океанов по плану с использованием нескольких источников географической информации.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2. Человечество на Земле</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1. Численность населения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Заселение Земли человеком. Современная численность населения мира. Изменение численности населения во времени. Методы определения </w:t>
      </w:r>
      <w:r w:rsidRPr="0033460B">
        <w:rPr>
          <w:rFonts w:ascii="Times New Roman" w:hAnsi="Times New Roman"/>
          <w:color w:val="000000"/>
          <w:sz w:val="28"/>
          <w:lang w:val="ru-RU"/>
        </w:rPr>
        <w:lastRenderedPageBreak/>
        <w:t>численности населения, переписи населения. Факторы, влияющие на рост численности населения. Размещение и плотность населения.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Определение, сравнение темпов изменения численности населения отдельных регионов мира по статистическим материалам.</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Определение и сравнение различий в численности, плотности населения отдельных стран по разным источникам.</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2. Страны и народы мира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Народы и религии мира. Этнический состав населения мира. Языковая классификация народов мира. Мировые и национальные религии. География мировых религий. Хозяйственная деятельность людей, основные её виды: сельское хозяйство, промышленность, сфера услуг. Их влияние на природные комплексы. Комплексные карты. Города и сельские поселения. Культурно-исторические регионы мира. Многообразие стран, их основные типы. Профессия менеджер в сфере туризма, экскурсовод.</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Сравнение занятий населения двух стран по комплексным картам.</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 xml:space="preserve">Раздел 3. Материки и страны </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1. Южные материки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Африка. Австралия и Океания. Южная Америка. Антарктида. История открытия.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Политическая карта. Крупнейшие по территории и численности населения страны. Изменение природы под влиянием хозяйственной деятельности человека. Антарктида — уникальный материк на Земле. Освоение человеком Антарктиды. Цели международных исследований материка в </w:t>
      </w:r>
      <w:r>
        <w:rPr>
          <w:rFonts w:ascii="Times New Roman" w:hAnsi="Times New Roman"/>
          <w:color w:val="000000"/>
          <w:sz w:val="28"/>
        </w:rPr>
        <w:t>XX</w:t>
      </w:r>
      <w:r w:rsidRPr="0033460B">
        <w:rPr>
          <w:rFonts w:ascii="Times New Roman" w:hAnsi="Times New Roman"/>
          <w:color w:val="000000"/>
          <w:sz w:val="28"/>
          <w:lang w:val="ru-RU"/>
        </w:rPr>
        <w:t>—</w:t>
      </w:r>
      <w:r>
        <w:rPr>
          <w:rFonts w:ascii="Times New Roman" w:hAnsi="Times New Roman"/>
          <w:color w:val="000000"/>
          <w:sz w:val="28"/>
        </w:rPr>
        <w:t>XXI</w:t>
      </w:r>
      <w:r w:rsidRPr="0033460B">
        <w:rPr>
          <w:rFonts w:ascii="Times New Roman" w:hAnsi="Times New Roman"/>
          <w:color w:val="000000"/>
          <w:sz w:val="28"/>
          <w:lang w:val="ru-RU"/>
        </w:rPr>
        <w:t xml:space="preserve"> вв. Современные исследования в Антарктиде. Роль России в открытиях и исследованиях ледового континента.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Сравнение географического положения двух (любых) южных материков.</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Объяснение годового хода температур и режима выпадения атмосферных осадков в экваториальном климатическом поясе</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3. Сравнение особенностей климата Африки, Южной Америки и Австралии по плану.</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4. Описание Австралии или одной из стран Африки или Южной Америки по географическим картам.</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5. Объяснение особенностей размещения населения Австралии или одной из стран Африки или Южной Америки.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lastRenderedPageBreak/>
        <w:t>Тема 2. Северные материки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Северная Америка. Евразия. История открытия и освоения.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Политическая карта. Крупнейшие по территории и численности населения страны. Изменение природы под влиянием хозяйственной деятельности человека.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Объяснение распространения зон современного вулканизма и землетрясений на территории Северной Америки и Евразии.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Объяснение климатических различий территорий, находящихся на одной географической широте, на примере умеренного климатического пляса.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3. Представление в виде таблицы информации о компонентах природы одной из природных зон на основе анализа нескольких источников информации.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4. Описание одной из стран Северной Америки или Евразии в форме презентации (с целью привлечения туристов, создания положительного образа страны и т. д.).</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3. Взаимодействие природы и общества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Влияние закономерностей географической оболочки на жизнь и деятельность людей. Особенности взаимодействия человека и природы на разных материках. Необходимость международного сотрудничества в использовании природы и её охране. Развитие природоохранной деятельности на современном этапе (Международный союз охраны природы, Международная гидрографическая организация, ЮНЕСКО и др.).</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Глобальные проблемы человечества: экологическая, сырьевая, энергетическая, преодоления отсталости стран, продовольственная — и международные усилия по их преодолению. Программа ООН и цели устойчивого развития. Всемирное наследие ЮНЕСКО: природные и культурные объекты.</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Характеристика изменений компонентов природы на территории одной из стран мира в результате деятельности человека.</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8 КЛАСС</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1. Географическое пространство России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1. История формирования и освоения территории России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lastRenderedPageBreak/>
        <w:t xml:space="preserve">История освоения и заселения территории современной России в </w:t>
      </w:r>
      <w:r>
        <w:rPr>
          <w:rFonts w:ascii="Times New Roman" w:hAnsi="Times New Roman"/>
          <w:color w:val="000000"/>
          <w:sz w:val="28"/>
        </w:rPr>
        <w:t>XI</w:t>
      </w:r>
      <w:r w:rsidRPr="0033460B">
        <w:rPr>
          <w:rFonts w:ascii="Times New Roman" w:hAnsi="Times New Roman"/>
          <w:color w:val="000000"/>
          <w:sz w:val="28"/>
          <w:lang w:val="ru-RU"/>
        </w:rPr>
        <w:t>—</w:t>
      </w:r>
      <w:r>
        <w:rPr>
          <w:rFonts w:ascii="Times New Roman" w:hAnsi="Times New Roman"/>
          <w:color w:val="000000"/>
          <w:sz w:val="28"/>
        </w:rPr>
        <w:t>XVI</w:t>
      </w:r>
      <w:r w:rsidRPr="0033460B">
        <w:rPr>
          <w:rFonts w:ascii="Times New Roman" w:hAnsi="Times New Roman"/>
          <w:color w:val="000000"/>
          <w:sz w:val="28"/>
          <w:lang w:val="ru-RU"/>
        </w:rPr>
        <w:t xml:space="preserve"> вв. Расширение территории России в </w:t>
      </w:r>
      <w:r>
        <w:rPr>
          <w:rFonts w:ascii="Times New Roman" w:hAnsi="Times New Roman"/>
          <w:color w:val="000000"/>
          <w:sz w:val="28"/>
        </w:rPr>
        <w:t>XVI</w:t>
      </w:r>
      <w:r w:rsidRPr="0033460B">
        <w:rPr>
          <w:rFonts w:ascii="Times New Roman" w:hAnsi="Times New Roman"/>
          <w:color w:val="000000"/>
          <w:sz w:val="28"/>
          <w:lang w:val="ru-RU"/>
        </w:rPr>
        <w:t>—</w:t>
      </w:r>
      <w:r>
        <w:rPr>
          <w:rFonts w:ascii="Times New Roman" w:hAnsi="Times New Roman"/>
          <w:color w:val="000000"/>
          <w:sz w:val="28"/>
        </w:rPr>
        <w:t>XIX</w:t>
      </w:r>
      <w:r w:rsidRPr="0033460B">
        <w:rPr>
          <w:rFonts w:ascii="Times New Roman" w:hAnsi="Times New Roman"/>
          <w:color w:val="000000"/>
          <w:sz w:val="28"/>
          <w:lang w:val="ru-RU"/>
        </w:rPr>
        <w:t xml:space="preserve"> вв. Русские первопроходцы. Изменения внешних границ России в ХХ в. Воссоединение Крыма с Россией.</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Представление в виде таблицы сведений об изменении границ России на разных исторических этапах на основе анализа географических карт.</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2. Географическое положение и границы России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Государственная территория России. Территориальные воды. Государственная граница России. Морские и сухопутные границы, воздушное пространство, континентальный шельф и исключительная экономическая зона Российской Федерации. Географическое положение России. Виды географического положения. Страны — соседи России. Ближнее и дальнее зарубежье. Моря, омывающие территорию России.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3. Время на территории России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Россия на карте часовых поясов мира. Карта часовых зон России. Местное, поясное и зональное время: роль в хозяйстве и жизни людей.</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Определение различия во времени для разных городов России по карте часовых зон.</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4. Административно-территориальное устройство России. Районирование территории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Федеративное устройство России. Субъекты Российской Федерации, их равноправие и разнообразие. Основные виды субъектов Российской Федерации. Федеральные округа. Районирование как метод географических исследований и территориального управления. Виды районирования территории. Макрорегионы России: Западный (Европейская часть) и Восточный (Азиатская часть); их границы и состав. Крупные географические районы России: Европейский Север России и Северо-Запад России, Центральная Россия, Поволжье, Юг Европейской части России, Урал, Сибирь и Дальний Восток.</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Обозначение на контурной карте и сравнение границ федеральных округов и макрорегионов с целью выявления состава и особенностей географического положения.</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2. Природа России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1. Природные условия и ресурсы России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Природные условия и природные ресурсы. Классификации природных ресурсов. Природно-ресурсный капитал и экологический потенциал России. </w:t>
      </w:r>
      <w:r w:rsidRPr="0033460B">
        <w:rPr>
          <w:rFonts w:ascii="Times New Roman" w:hAnsi="Times New Roman"/>
          <w:color w:val="000000"/>
          <w:sz w:val="28"/>
          <w:lang w:val="ru-RU"/>
        </w:rPr>
        <w:lastRenderedPageBreak/>
        <w:t>Принципы рационального природопользования и методы их реализации. Минеральные ресурсы страны и проблемы их рационального использования. Основные ресурсные базы. Природные ресурсы суши и морей, омывающих Россию.</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Характеристика природно-ресурсного капитала своего края по картам и статистическим материалам.</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2. Геологическое строение, рельеф и полезные ископаемые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Основные этапы формирования земной коры на территории России. Основные тектонические структуры на территории России. Платформы и плиты. Пояса горообразования. Геохронологическая таблица. Основные формы рельефа и особенности их распространения на территории России. Зависимость между тектоническим строением, рельефом и размещением основных групп полезных ископаемых по территории страны.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Опасные геологические природные явления и их распространение по территории России. Изменение рельефа под влиянием деятельности человека. Антропогенные формы рельефа. Особенности рельефа своего края.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Объяснение распространения по территории России опасных геологических явлений.</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Объяснение особенностей рельефа своего края.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3. Климат и климатические ресурсы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Факторы, определяющие климат России. Влияние географического положения на климат России. Солнечная радиация и её виды. Влияние на климат России подстилающей поверхности и рельефа. Основные типы воздушных масс и их циркуляция на территории России. Распределение температуры воздуха, атмосферных осадков по территории России. Коэффициент увлажнения.</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Климатические пояса и типы климатов России, их характеристики. Атмосферные фронты, циклоны и антициклоны. Тропические циклоны и регионы России, подверженные их влиянию. Карты погоды. Изменение климата под влиянием естественных и антропогенных факторов. Влияние климата на жизнь и хозяйственную деятельность населения. Наблюдаемые климатические изменения на территории России и их возможные следствия. Способы адаптации человека к разнообразным климатическим условиям на </w:t>
      </w:r>
      <w:r w:rsidRPr="0033460B">
        <w:rPr>
          <w:rFonts w:ascii="Times New Roman" w:hAnsi="Times New Roman"/>
          <w:color w:val="000000"/>
          <w:sz w:val="28"/>
          <w:lang w:val="ru-RU"/>
        </w:rPr>
        <w:lastRenderedPageBreak/>
        <w:t>территории страны. Агроклиматические ресурсы. Опасные и неблагоприятные метеорологические явления. Наблюдаемые климатические изменения на территории России и их возможные следствия. Особенности климата своего края.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Описание и прогнозирование погоды территории по карте погоды.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Определение и объяснение по картам закономерностей распределения солнечной радиации, средних температур января и июля, годового количества атмосферных осадков, испаряемости по территории страны.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3. Оценка влияния основных климатических показателей своего края на жизнь и хозяйственную деятельность населения.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4. Моря России. Внутренние воды и водные ресурсы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Моря как аквальные ПК. Реки России. Распределение рек по бассейнам океанов. Главные речные системы России. Опасные гидрологические природные явления и их распространение по территории России. Роль рек в жизни населения и развитии хозяйства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Крупнейшие озёра, их происхождение. Болота. Подземные воды. Ледники. Многолетняя мерзлота. Неравномерность распределения водных ресурсов. Рост их потребления и загрязнения. Пути сохранения качества водных ресурсов. Оценка обеспеченности водными ресурсами крупных регионов России. Внутренние воды и водные ресурсы своего региона и своей местности.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Сравнение особенностей режима и характера течения двух рек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Объяснение распространения опасных гидрологических природных явлений на территории страны.</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5. Природно-хозяйственные зоны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Почва — особый компонент природы. Факторы образования почв. Основные зональные типы почв, их свойства, различия в плодородии. Почвенные ресурсы России. Изменение почв различных природных зон в ходе их хозяйственного использования. Меры по сохранению плодородия почв: мелиорация земель, борьба с эрозией почв и их загрязнением.</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Богатство растительного и животного мира России: видовое разнообразие, факторы, его определяющие. Особенности растительного и животного мира различных природно-хозяйственных зон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Природно-хозяйственные зоны России: взаимосвязь и взаимообусловленность их компонентов.</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Высотная поясность в горах на территории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lastRenderedPageBreak/>
        <w:t>Природные ресурсы природно-хозяйственных зон и их использование, экологические проблемы. Прогнозируемые последствия изменений климата для разных природно-хозяйственных зон на территории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Особо охраняемые природные территории России и своего края. Объекты Всемирного природного наследия ЮНЕСКО; растения и животные, занесённые в Красную книгу России.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Объяснение различий структуры высотной поясности в горных системах.</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Анализ различных точек зрения о влиянии глобальных климатических изменений на природу, на жизнь и хозяйственную деятельность населения на основе анализа нескольких источников информации.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3. Население России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1. Численность населения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Динамика численности населения России в </w:t>
      </w:r>
      <w:r>
        <w:rPr>
          <w:rFonts w:ascii="Times New Roman" w:hAnsi="Times New Roman"/>
          <w:color w:val="000000"/>
          <w:sz w:val="28"/>
        </w:rPr>
        <w:t>XX</w:t>
      </w:r>
      <w:r w:rsidRPr="0033460B">
        <w:rPr>
          <w:rFonts w:ascii="Times New Roman" w:hAnsi="Times New Roman"/>
          <w:color w:val="000000"/>
          <w:sz w:val="28"/>
          <w:lang w:val="ru-RU"/>
        </w:rPr>
        <w:t>—</w:t>
      </w:r>
      <w:r>
        <w:rPr>
          <w:rFonts w:ascii="Times New Roman" w:hAnsi="Times New Roman"/>
          <w:color w:val="000000"/>
          <w:sz w:val="28"/>
        </w:rPr>
        <w:t>XXI</w:t>
      </w:r>
      <w:r w:rsidRPr="0033460B">
        <w:rPr>
          <w:rFonts w:ascii="Times New Roman" w:hAnsi="Times New Roman"/>
          <w:color w:val="000000"/>
          <w:sz w:val="28"/>
          <w:lang w:val="ru-RU"/>
        </w:rPr>
        <w:t xml:space="preserve"> вв. и факторы, определяющие её. Переписи населения России. Естественное движение населения. Рождаемость, смертность, естественный прирост населения России и их географические различия в пределах разных регионов России. Геодемографическое положение России. Основные меры современной демографической политики государства. Общий прирост населения. Миграции (механическое движение населения). Внешние и внутренние миграции. Эмиграция и иммиграция. Миграционный прирост населения. Причины миграций и основные направления миграционных потоков. Причины миграций и основные направления миграционных потоков России в разные исторические периоды. Государственная миграционная политика Российской Федерации. Различные варианты прогнозов изменения численности населения России.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Определение по статистическим данным общего, естественного (или) миграционного прироста населения отдельных субъектов (федеральных округов) Российской Федерации или своего региона.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2. Территориальные особенности размещения населения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Географические особенности размещения населения: их обусловленность природными, историческими и социально-экономическими факторами. Основная полоса расселения. Плотность населения как показатель освоенности территории. Различия в плотности населения в географических районах и субъектах Российской Федерации. Городское и сельское население. Виды городских и сельских населённых пунктов. </w:t>
      </w:r>
      <w:r w:rsidRPr="0033460B">
        <w:rPr>
          <w:rFonts w:ascii="Times New Roman" w:hAnsi="Times New Roman"/>
          <w:color w:val="000000"/>
          <w:sz w:val="28"/>
          <w:lang w:val="ru-RU"/>
        </w:rPr>
        <w:lastRenderedPageBreak/>
        <w:t>Урбанизация в России. Крупнейшие города и городские агломерации. Классификация городов по численности населения. Роль городов в жизни страны. Функции городов России. Монофункциональные города. Сельская местность и современные тенденции сельского расселения.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3. Народы и религии России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Россия — многонациональное государство. Многонациональность как специфический фактор формирования и развития России. Языковая классификация народов России. Крупнейшие народы России и их расселение. Титульные этносы. География религий. Объекты Всемирного культурного наследия ЮНЕСКО на территории России.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Построение картограммы «Доля титульных этносов в численности населения республик и автономных округов РФ».</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4. Половой и возрастной состав населения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Половой и возрастной состав населения России. Половозрастная структура населения России в географических районах и субъектах Российской Федерации и факторы, её определяющие. Половозрастные пирамиды. Демографическая нагрузка. Средняя прогнозируемая (ожидаемая) продолжительность жизни мужского и женского населения России.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Объяснение динамики половозрастного состава населения России на основе анализа половозрастных пирамид.</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5. Человеческий капитал России</w:t>
      </w:r>
    </w:p>
    <w:p w:rsidR="004155CF" w:rsidRDefault="00325121">
      <w:pPr>
        <w:spacing w:after="0" w:line="264" w:lineRule="auto"/>
        <w:ind w:firstLine="600"/>
        <w:jc w:val="both"/>
      </w:pPr>
      <w:r w:rsidRPr="0033460B">
        <w:rPr>
          <w:rFonts w:ascii="Times New Roman" w:hAnsi="Times New Roman"/>
          <w:color w:val="000000"/>
          <w:sz w:val="28"/>
          <w:lang w:val="ru-RU"/>
        </w:rPr>
        <w:t xml:space="preserve">Понятие человеческого капитала. Трудовые ресурсы, рабочая сила. Неравномерность распределения трудоспособного населения по территории страны. Географические различия в уровне занятости населения России и факторы, их определяющие. Качество населения и показатели, характеризующие его. </w:t>
      </w:r>
      <w:r>
        <w:rPr>
          <w:rFonts w:ascii="Times New Roman" w:hAnsi="Times New Roman"/>
          <w:color w:val="000000"/>
          <w:sz w:val="28"/>
        </w:rPr>
        <w:t>ИЧР и его географические различия.</w:t>
      </w:r>
    </w:p>
    <w:p w:rsidR="004155CF" w:rsidRDefault="00325121">
      <w:pPr>
        <w:spacing w:after="0" w:line="264" w:lineRule="auto"/>
        <w:ind w:firstLine="600"/>
        <w:jc w:val="both"/>
      </w:pPr>
      <w:r>
        <w:rPr>
          <w:rFonts w:ascii="Times New Roman" w:hAnsi="Times New Roman"/>
          <w:b/>
          <w:color w:val="000000"/>
          <w:sz w:val="28"/>
        </w:rPr>
        <w:t>Практическая работа</w:t>
      </w:r>
    </w:p>
    <w:p w:rsidR="004155CF" w:rsidRPr="0033460B" w:rsidRDefault="00325121">
      <w:pPr>
        <w:numPr>
          <w:ilvl w:val="0"/>
          <w:numId w:val="1"/>
        </w:numPr>
        <w:spacing w:after="0" w:line="264" w:lineRule="auto"/>
        <w:jc w:val="both"/>
        <w:rPr>
          <w:lang w:val="ru-RU"/>
        </w:rPr>
      </w:pPr>
      <w:r w:rsidRPr="0033460B">
        <w:rPr>
          <w:rFonts w:ascii="Times New Roman" w:hAnsi="Times New Roman"/>
          <w:color w:val="000000"/>
          <w:sz w:val="28"/>
          <w:lang w:val="ru-RU"/>
        </w:rPr>
        <w:t>Классификация Федеральных округов по особенностям естественного и механического движения населения.</w:t>
      </w: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9 КЛАСС</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1. Хозяйство России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1. Общая характеристика хозяйства России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Состав хозяйства: важнейшие межотраслевые комплексы и отрасли. Отраслевая структура, функциональная и территориальная структуры хозяйства страны, факторы их формирования и развития. Группировка отраслей по их связи с природными ресурсами. Факторы производства. </w:t>
      </w:r>
      <w:r w:rsidRPr="0033460B">
        <w:rPr>
          <w:rFonts w:ascii="Times New Roman" w:hAnsi="Times New Roman"/>
          <w:color w:val="000000"/>
          <w:sz w:val="28"/>
          <w:lang w:val="ru-RU"/>
        </w:rPr>
        <w:lastRenderedPageBreak/>
        <w:t>Экономико-географическое положение (ЭГП) России как фактор развития её хозяйства. ВВП и ВРП как показатели уровня развития страны и регионов. Экономические карты. Общие особенности географии хозяйства России: территории опережающего развития, основная зона хозяйственного освоения, Арктическая зона и зона Севера. «Стратегия пространственного развития Российской Федерации на период до 2025 года»: цели, задачи, приоритеты и направления пространственного развития страны. Субъекты Российской Федерации, выделяемые в «Стратегии пространственного развития Российской Федерации» как «геостратегические территории».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Производственный капитал. Распределение производственного капитала по территории страны. Условия и факторы размещения хозяйства.</w:t>
      </w:r>
    </w:p>
    <w:p w:rsidR="004155CF" w:rsidRPr="0033460B" w:rsidRDefault="00325121">
      <w:pPr>
        <w:spacing w:after="0" w:line="264" w:lineRule="auto"/>
        <w:ind w:firstLine="600"/>
        <w:jc w:val="both"/>
        <w:rPr>
          <w:lang w:val="ru-RU"/>
        </w:rPr>
      </w:pPr>
      <w:r w:rsidRPr="0033460B">
        <w:rPr>
          <w:rFonts w:ascii="Times New Roman" w:hAnsi="Times New Roman"/>
          <w:b/>
          <w:color w:val="333333"/>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333333"/>
          <w:sz w:val="28"/>
          <w:lang w:val="ru-RU"/>
        </w:rPr>
        <w:t>1. Определение влияния географического положения России на особенности отраслевой и территориальной структуры хозяйства.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2. Топливно-энергетический комплекс (ТЭК)</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Состав, место и значение в хозяйстве. Нефтяная, газовая и угольная промышленность: география основных современных и перспективных районов добычи и переработки топливных ресурсов, систем трубопроводов. Место России в мировой добыче основных видов топливных ресурсов. Электроэнергетика. Место России в мировом производстве электроэнергии. Основные типы электростанций (атомные, тепловые, гидроэлектростанции, электростанции, использующие возобновляемые источники энергии (ВИЭ), их особенности и доля в производстве электроэнергии. Размещение крупнейших электростанций. Каскады ГЭС. Энергосистемы. Влияние ТЭК на окружающую среду. Основные положения «Энергетической стратегии России на период до 2035 года».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Анализ статистических и текстовых материалов с целью сравнения стоимости электроэнергии для населения России в различных регионах.</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Сравнительная оценка возможностей для развития энергетики ВИЭ в отдельных регионах страны.</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3. Металлургический комплекс</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 xml:space="preserve">Состав, место и значение в хозяйстве. Место России в мировом производстве чёрных и цветных металлов. Особенности технологии производства чёрных и цветных металлов. Факторы размещения предприятий разных отраслей металлургического комплекса. География металлургии чёрных, лёгких и тяжёлых цветных металлов: основные районы и центры. Металлургические базы России. Влияние металлургии на окружающую среду. Основные положения «Стратегии развития чёрной и </w:t>
      </w:r>
      <w:r w:rsidRPr="0033460B">
        <w:rPr>
          <w:rFonts w:ascii="Times New Roman" w:hAnsi="Times New Roman"/>
          <w:color w:val="000000"/>
          <w:sz w:val="28"/>
          <w:lang w:val="ru-RU"/>
        </w:rPr>
        <w:lastRenderedPageBreak/>
        <w:t>цветной металлургии России до 2030 года», утвержденной распоряжением Правительства Российской Федерации от 28 декабря 2022 г. №4260-р.</w:t>
      </w:r>
    </w:p>
    <w:p w:rsidR="004155CF" w:rsidRPr="0033460B" w:rsidRDefault="00325121">
      <w:pPr>
        <w:spacing w:after="0" w:line="264" w:lineRule="auto"/>
        <w:ind w:firstLine="600"/>
        <w:jc w:val="both"/>
        <w:rPr>
          <w:lang w:val="ru-RU"/>
        </w:rPr>
      </w:pPr>
      <w:r w:rsidRPr="0033460B">
        <w:rPr>
          <w:rFonts w:ascii="Times New Roman" w:hAnsi="Times New Roman"/>
          <w:b/>
          <w:color w:val="333333"/>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333333"/>
          <w:sz w:val="28"/>
          <w:lang w:val="ru-RU"/>
        </w:rPr>
        <w:t>1. Выявление факторов, влияющих на себестоимость производства предприятий металлургического комплекса в различных регионах страны (по выбору)".</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4. Машиностроительный комплекс</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Состав, место и значение в хозяйстве. Место России в мировом производстве машиностроительной продукции. Факторы размещения машиностроительных предприятий. География важнейших отраслей: основные районы и центры. Роль машиностроения в реализации целей политики импортозамещения. Машиностроение и охрана окружающей среды, значение отрасли для создания экологически эффективного оборудования. Перспективы развития машиностроения России. Основные положения документов, определяющих стратегию развития отраслей машиностроительного комплекса.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Выявление факторов, повлиявших на размещение машиностроительного предприятия (по выбору) на основе анализа различных источников информации.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5. Химико-лесной комплекс</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Химическая промышленность</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Состав, место и значение в хозяйстве. Факторы размещения предприятий. Место России в мировом производстве химической продукции. География важнейших подотраслей: основные районы и центры. Химическая промышленность и охрана окружающей среды. Основные положения «Стратегии развития химического и нефтехимического комплекса на период до 2030 года».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Лесопромышленный комплекс</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Состав, место и значение в хозяйстве. Место России в мировом производстве продукции лесного комплекса. Лесозаготовительная, деревообрабатывающая и целлюлозно-бумажная промышленность. Факторы размещения предприятий. География важнейших отраслей: основные районы и лесоперерабатывающие комплексы.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Лесное хозяйство и окружающая среда. Проблемы и перспективы развития. Основные положения «Стратегии развития лесного комплекса Российской Федерации до 2030 года».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lastRenderedPageBreak/>
        <w:t xml:space="preserve">1. Анализ документов «Прогноз развития лесного сектора Российской Федерации до 2030 года» (Гл.1, 3 и 11) и «Стратегия развития лесного комплекса Российской Федерации до 2030 года» (Гл. </w:t>
      </w:r>
      <w:r>
        <w:rPr>
          <w:rFonts w:ascii="Times New Roman" w:hAnsi="Times New Roman"/>
          <w:color w:val="000000"/>
          <w:sz w:val="28"/>
        </w:rPr>
        <w:t>II</w:t>
      </w:r>
      <w:r w:rsidRPr="0033460B">
        <w:rPr>
          <w:rFonts w:ascii="Times New Roman" w:hAnsi="Times New Roman"/>
          <w:color w:val="000000"/>
          <w:sz w:val="28"/>
          <w:lang w:val="ru-RU"/>
        </w:rPr>
        <w:t xml:space="preserve"> и </w:t>
      </w:r>
      <w:r>
        <w:rPr>
          <w:rFonts w:ascii="Times New Roman" w:hAnsi="Times New Roman"/>
          <w:color w:val="000000"/>
          <w:sz w:val="28"/>
        </w:rPr>
        <w:t>III</w:t>
      </w:r>
      <w:r w:rsidRPr="0033460B">
        <w:rPr>
          <w:rFonts w:ascii="Times New Roman" w:hAnsi="Times New Roman"/>
          <w:color w:val="000000"/>
          <w:sz w:val="28"/>
          <w:lang w:val="ru-RU"/>
        </w:rPr>
        <w:t>, Приложения № 1 и № 18) с целью определения перспектив и проблем развития комплекса.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6. Агропромышленный комплекс (далее - АПК)</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Состав, место и значение в экономике страны. Сельское хозяйство. Состав, место и значение в хозяйстве, отличия от других отраслей хозяйства. Земельные, почвенные и агроклиматические ресурсы. Сельскохозяйственные угодья, их площадь и структура. Растениеводство и животноводство: география основных отраслей. Сельское хозяйство и окружающая среда.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Пищевая промышленность. Состав, место и значение в хозяйстве. Факторы размещения предприятий. География важнейших отраслей: основные районы и центры. Пищевая промышленность и охрана окружающей среды. Лёгкая промышленность. Состав, место и значение в хозяйстве. Факторы размещения предприятий. География важнейших отраслей: основные районы и центры. Лёгкая промышленность и охрана окружающей среды. «Стратегия развития агропромышленного и рыбохозяйственного комплексов Российской Федерации на период до 2030 года». Особенности АПК своего края.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Определение влияния природных и социальных факторов на размещение отраслей АПК.</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7. Инфраструктурный комплекс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Состав: транспорт, информационная инфраструктура; сфера обслуживания, рекреационное хозяйство — место и значение в хозяйстве.</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Транспорт и связь. Состав, место и значение в хозяйстве. Морской, внутренний водный, железнодорожный, автомобильный, воздушный и трубопроводный транспорт. География отдельных видов транспорта и связи: основные транспортные пути и линии связи, крупнейшие транспортные узлы.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Транспорт и охрана окружающей среды.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Информационная инфраструктура. Рекреационное хозяйство. Особенности сферы обслуживания своего края.</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Проблемы и перспективы развития комплекса. «Стратегия развития транспорта России на период до 2030 года, Федеральный проект «Информационная инфраструктура».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Анализ статистических данных с целью определения доли отдельных морских бассейнов в грузоперевозках и объяснение выявленных различий.</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Характеристика туристско-рекреационного потенциала своего края.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lastRenderedPageBreak/>
        <w:t xml:space="preserve">Тема 8. Обобщение знаний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Государственная политика как фактор размещения производства. «Стратегия пространственного развития Российской Федерации до 2025 года»: основные положения. Новые формы территориальной организации хозяйства и их роль в изменении территориальной структуры хозяйства России. Кластеры. Особые экономические зоны (ОЭЗ). Территории опережающего развития (ТОР). Факторы, ограничивающие развитие хозяйства.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Развитие хозяйства и состояние окружающей среды. «Стратегия экологической безопасности Российской Федерации до 2025 года» и государственные меры по переходу России к модели устойчивого развития.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Сравнительная оценка вклада отдельных отраслей хозяйства в загрязнение окружающей среды на основе анализа статистических материалов.</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2. Регионы России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Тема 1. Западный макрорегион (Европейская часть)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Географические особенности географических районов: Европейский Север России, Северо-Запад России, Центральная Россия, Поволжье, Юг Европейской части России, Урал.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Западного макрорегиона по уровню социально-экономического развития; их внутренние различия.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Практические работы</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1. Сравнение ЭГП двух географических районов страны по разным источникам информации.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Классификация субъектов Российской Федерации одного из географических районов России по уровню социально-экономического развития на основе статистических данных.</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2. </w:t>
      </w:r>
      <w:r w:rsidRPr="0033460B">
        <w:rPr>
          <w:rFonts w:ascii="Times New Roman" w:hAnsi="Times New Roman"/>
          <w:b/>
          <w:color w:val="333333"/>
          <w:sz w:val="28"/>
          <w:lang w:val="ru-RU"/>
        </w:rPr>
        <w:t>Восточный макрорегион (</w:t>
      </w:r>
      <w:r w:rsidRPr="0033460B">
        <w:rPr>
          <w:rFonts w:ascii="Times New Roman" w:hAnsi="Times New Roman"/>
          <w:b/>
          <w:color w:val="000000"/>
          <w:sz w:val="28"/>
          <w:lang w:val="ru-RU"/>
        </w:rPr>
        <w:t>Азиатская часть) России</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Географические особенности географических районов: Сибирь и Дальний Восток.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Восточного макрорегиона по уровню социально-экономического развития; их внутренние различия.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Практическая работа</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lastRenderedPageBreak/>
        <w:t>1. Сравнение человеческого капитала двух географических районов (субъектов Российской Федерации) по заданным критериям.</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2. Выявление факторов размещения предприятий одного из промышленных кластеров Дальнего Востока (по выбору).</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 </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Тема 3. Обобщение знаний </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Федеральные и региональные целевые программы. Государственная программа Российской Федерации «Социально-экономическое развитие Арктической зоны Российской Федерации».</w:t>
      </w: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Раздел 6. Россия в современном мире</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Россия в системе международного географического разделения труда. Россия в составе международных экономических и политических организаций. Взаимосвязи России с другими странами мира. Россия и страны СНГ. ЕврАзЭС.</w:t>
      </w: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Значение для мировой цивилизации географического пространства России как комплекса природных, культурных и экономических ценностей. Объекты Всемирного природного и культурного наследия России.</w:t>
      </w:r>
    </w:p>
    <w:p w:rsidR="004155CF" w:rsidRPr="0033460B" w:rsidRDefault="004155CF">
      <w:pPr>
        <w:rPr>
          <w:lang w:val="ru-RU"/>
        </w:rPr>
        <w:sectPr w:rsidR="004155CF" w:rsidRPr="0033460B">
          <w:pgSz w:w="11906" w:h="16383"/>
          <w:pgMar w:top="1134" w:right="850" w:bottom="1134" w:left="1701" w:header="720" w:footer="720" w:gutter="0"/>
          <w:cols w:space="720"/>
        </w:sectPr>
      </w:pPr>
    </w:p>
    <w:p w:rsidR="004155CF" w:rsidRPr="0033460B" w:rsidRDefault="00325121">
      <w:pPr>
        <w:spacing w:after="0" w:line="264" w:lineRule="auto"/>
        <w:ind w:left="120"/>
        <w:jc w:val="both"/>
        <w:rPr>
          <w:lang w:val="ru-RU"/>
        </w:rPr>
      </w:pPr>
      <w:bookmarkStart w:id="4" w:name="block-67446439"/>
      <w:bookmarkEnd w:id="3"/>
      <w:r w:rsidRPr="0033460B">
        <w:rPr>
          <w:rFonts w:ascii="Times New Roman" w:hAnsi="Times New Roman"/>
          <w:b/>
          <w:color w:val="000000"/>
          <w:sz w:val="28"/>
          <w:lang w:val="ru-RU"/>
        </w:rPr>
        <w:lastRenderedPageBreak/>
        <w:t>ПЛАНИРУЕМЫЕ ОБРАЗОВАТЕЛЬНЫЕ РЕЗУЛЬТАТЫ</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ЛИЧНОСТНЫЕ РЕЗУЛЬТАТЫ</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Личностные результаты освоения программы основного общего образования по географии должны отражать готовность обучающихся руководствоваться системой позитивных ценностных ориентаций и расширения опыта деятельности на её основе и в процессе реализации основных направлений воспитательной деятельности, в том числе в части: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Патриотического воспитания</w:t>
      </w:r>
      <w:r w:rsidRPr="0033460B">
        <w:rPr>
          <w:rFonts w:ascii="Times New Roman" w:hAnsi="Times New Roman"/>
          <w:color w:val="000000"/>
          <w:sz w:val="28"/>
          <w:lang w:val="ru-RU"/>
        </w:rPr>
        <w:t>: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Гражданского воспитания:</w:t>
      </w:r>
      <w:r w:rsidRPr="0033460B">
        <w:rPr>
          <w:rFonts w:ascii="Times New Roman" w:hAnsi="Times New Roman"/>
          <w:color w:val="000000"/>
          <w:sz w:val="28"/>
          <w:lang w:val="ru-RU"/>
        </w:rPr>
        <w:t xml:space="preserve">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 («экологический патруль», волонтёрство).</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Духовно-нравственного воспитания:</w:t>
      </w:r>
      <w:r w:rsidRPr="0033460B">
        <w:rPr>
          <w:rFonts w:ascii="Times New Roman" w:hAnsi="Times New Roman"/>
          <w:color w:val="000000"/>
          <w:sz w:val="28"/>
          <w:lang w:val="ru-RU"/>
        </w:rPr>
        <w:t xml:space="preserve"> ориентация на моральные ценности и нормы в ситуациях нравственного выбора; 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учётом осознания последствий для окружающей среды.</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Эстетического воспитания:</w:t>
      </w:r>
      <w:r w:rsidRPr="0033460B">
        <w:rPr>
          <w:rFonts w:ascii="Times New Roman" w:hAnsi="Times New Roman"/>
          <w:color w:val="000000"/>
          <w:sz w:val="28"/>
          <w:lang w:val="ru-RU"/>
        </w:rPr>
        <w:t xml:space="preserve"> восприимчивость к разным традициям своего и других народов, понимание роли этнических культурных традиций; </w:t>
      </w:r>
      <w:r w:rsidRPr="0033460B">
        <w:rPr>
          <w:rFonts w:ascii="Times New Roman" w:hAnsi="Times New Roman"/>
          <w:color w:val="000000"/>
          <w:sz w:val="28"/>
          <w:lang w:val="ru-RU"/>
        </w:rPr>
        <w:lastRenderedPageBreak/>
        <w:t>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Ценности научного познания</w:t>
      </w:r>
      <w:r w:rsidRPr="0033460B">
        <w:rPr>
          <w:rFonts w:ascii="Times New Roman" w:hAnsi="Times New Roman"/>
          <w:color w:val="000000"/>
          <w:sz w:val="28"/>
          <w:lang w:val="ru-RU"/>
        </w:rPr>
        <w:t>: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индивидуального и коллективного благополучия.</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Физического воспитания, формирования культуры здоровья и эмоционального благополучия</w:t>
      </w:r>
      <w:r w:rsidRPr="0033460B">
        <w:rPr>
          <w:rFonts w:ascii="Times New Roman" w:hAnsi="Times New Roman"/>
          <w:color w:val="000000"/>
          <w:sz w:val="28"/>
          <w:lang w:val="ru-RU"/>
        </w:rPr>
        <w:t>: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 xml:space="preserve">Трудового воспитания: </w:t>
      </w:r>
      <w:r w:rsidRPr="0033460B">
        <w:rPr>
          <w:rFonts w:ascii="Times New Roman" w:hAnsi="Times New Roman"/>
          <w:color w:val="000000"/>
          <w:sz w:val="28"/>
          <w:lang w:val="ru-RU"/>
        </w:rPr>
        <w:t>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Экологического воспитания:</w:t>
      </w:r>
      <w:r w:rsidRPr="0033460B">
        <w:rPr>
          <w:rFonts w:ascii="Times New Roman" w:hAnsi="Times New Roman"/>
          <w:color w:val="000000"/>
          <w:sz w:val="28"/>
          <w:lang w:val="ru-RU"/>
        </w:rPr>
        <w:t xml:space="preserve"> ориентация на применение географических знаний для решения задач в области окружающей среды, </w:t>
      </w:r>
      <w:r w:rsidRPr="0033460B">
        <w:rPr>
          <w:rFonts w:ascii="Times New Roman" w:hAnsi="Times New Roman"/>
          <w:color w:val="000000"/>
          <w:sz w:val="28"/>
          <w:lang w:val="ru-RU"/>
        </w:rPr>
        <w:lastRenderedPageBreak/>
        <w:t>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МЕТАПРЕДМЕТНЫЕ РЕЗУЛЬТАТЫ</w:t>
      </w:r>
    </w:p>
    <w:p w:rsidR="004155CF" w:rsidRPr="0033460B" w:rsidRDefault="004155CF">
      <w:pPr>
        <w:spacing w:after="0" w:line="264" w:lineRule="auto"/>
        <w:ind w:left="120"/>
        <w:jc w:val="both"/>
        <w:rPr>
          <w:lang w:val="ru-RU"/>
        </w:rPr>
      </w:pPr>
    </w:p>
    <w:p w:rsidR="004155CF" w:rsidRPr="0033460B" w:rsidRDefault="00325121">
      <w:pPr>
        <w:spacing w:after="0" w:line="264" w:lineRule="auto"/>
        <w:ind w:firstLine="600"/>
        <w:jc w:val="both"/>
        <w:rPr>
          <w:lang w:val="ru-RU"/>
        </w:rPr>
      </w:pPr>
      <w:r w:rsidRPr="0033460B">
        <w:rPr>
          <w:rFonts w:ascii="Times New Roman" w:hAnsi="Times New Roman"/>
          <w:color w:val="000000"/>
          <w:sz w:val="28"/>
          <w:lang w:val="ru-RU"/>
        </w:rPr>
        <w:t>Изучение географии в основной школе способствует достижению метапредметных результатов, в том числе:</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Овладению универсальными познавательными действиями:</w:t>
      </w:r>
    </w:p>
    <w:p w:rsidR="004155CF" w:rsidRPr="0033460B" w:rsidRDefault="00325121">
      <w:pPr>
        <w:spacing w:after="0" w:line="264" w:lineRule="auto"/>
        <w:ind w:firstLine="600"/>
        <w:jc w:val="both"/>
        <w:rPr>
          <w:lang w:val="ru-RU"/>
        </w:rPr>
      </w:pPr>
      <w:r w:rsidRPr="0033460B">
        <w:rPr>
          <w:rFonts w:ascii="Times New Roman" w:hAnsi="Times New Roman"/>
          <w:b/>
          <w:color w:val="000000"/>
          <w:sz w:val="28"/>
          <w:lang w:val="ru-RU"/>
        </w:rPr>
        <w:t>Базовые логические действия</w:t>
      </w:r>
    </w:p>
    <w:p w:rsidR="004155CF" w:rsidRPr="0033460B" w:rsidRDefault="00325121">
      <w:pPr>
        <w:numPr>
          <w:ilvl w:val="0"/>
          <w:numId w:val="2"/>
        </w:numPr>
        <w:spacing w:after="0" w:line="264" w:lineRule="auto"/>
        <w:jc w:val="both"/>
        <w:rPr>
          <w:lang w:val="ru-RU"/>
        </w:rPr>
      </w:pPr>
      <w:r w:rsidRPr="0033460B">
        <w:rPr>
          <w:rFonts w:ascii="Times New Roman" w:hAnsi="Times New Roman"/>
          <w:color w:val="000000"/>
          <w:sz w:val="28"/>
          <w:lang w:val="ru-RU"/>
        </w:rPr>
        <w:t>Выявлять и характеризовать существенные признаки географических объектов, процессов и явлений;</w:t>
      </w:r>
    </w:p>
    <w:p w:rsidR="004155CF" w:rsidRPr="0033460B" w:rsidRDefault="00325121">
      <w:pPr>
        <w:numPr>
          <w:ilvl w:val="0"/>
          <w:numId w:val="2"/>
        </w:numPr>
        <w:spacing w:after="0" w:line="264" w:lineRule="auto"/>
        <w:jc w:val="both"/>
        <w:rPr>
          <w:lang w:val="ru-RU"/>
        </w:rPr>
      </w:pPr>
      <w:r w:rsidRPr="0033460B">
        <w:rPr>
          <w:rFonts w:ascii="Times New Roman" w:hAnsi="Times New Roman"/>
          <w:color w:val="000000"/>
          <w:sz w:val="28"/>
          <w:lang w:val="ru-RU"/>
        </w:rPr>
        <w:t>устанавливать существенный признак классификации географических объектов, процессов и явлений, основания для их сравнения;</w:t>
      </w:r>
    </w:p>
    <w:p w:rsidR="004155CF" w:rsidRPr="0033460B" w:rsidRDefault="00325121">
      <w:pPr>
        <w:numPr>
          <w:ilvl w:val="0"/>
          <w:numId w:val="2"/>
        </w:numPr>
        <w:spacing w:after="0" w:line="264" w:lineRule="auto"/>
        <w:jc w:val="both"/>
        <w:rPr>
          <w:lang w:val="ru-RU"/>
        </w:rPr>
      </w:pPr>
      <w:r w:rsidRPr="0033460B">
        <w:rPr>
          <w:rFonts w:ascii="Times New Roman" w:hAnsi="Times New Roman"/>
          <w:color w:val="000000"/>
          <w:sz w:val="28"/>
          <w:lang w:val="ru-RU"/>
        </w:rPr>
        <w:t>выявлять закономерности и противоречия в рассматриваемых фактах и данных наблюдений с учётом предложенной географической задачи;</w:t>
      </w:r>
    </w:p>
    <w:p w:rsidR="004155CF" w:rsidRPr="0033460B" w:rsidRDefault="00325121">
      <w:pPr>
        <w:numPr>
          <w:ilvl w:val="0"/>
          <w:numId w:val="2"/>
        </w:numPr>
        <w:spacing w:after="0" w:line="264" w:lineRule="auto"/>
        <w:jc w:val="both"/>
        <w:rPr>
          <w:lang w:val="ru-RU"/>
        </w:rPr>
      </w:pPr>
      <w:r w:rsidRPr="0033460B">
        <w:rPr>
          <w:rFonts w:ascii="Times New Roman" w:hAnsi="Times New Roman"/>
          <w:color w:val="000000"/>
          <w:sz w:val="28"/>
          <w:lang w:val="ru-RU"/>
        </w:rPr>
        <w:t>выявлять дефициты географической информации, данных, необходимых для решения поставленной задачи;</w:t>
      </w:r>
    </w:p>
    <w:p w:rsidR="004155CF" w:rsidRPr="0033460B" w:rsidRDefault="00325121">
      <w:pPr>
        <w:numPr>
          <w:ilvl w:val="0"/>
          <w:numId w:val="2"/>
        </w:numPr>
        <w:spacing w:after="0" w:line="264" w:lineRule="auto"/>
        <w:jc w:val="both"/>
        <w:rPr>
          <w:lang w:val="ru-RU"/>
        </w:rPr>
      </w:pPr>
      <w:r w:rsidRPr="0033460B">
        <w:rPr>
          <w:rFonts w:ascii="Times New Roman" w:hAnsi="Times New Roman"/>
          <w:color w:val="000000"/>
          <w:sz w:val="28"/>
          <w:lang w:val="ru-RU"/>
        </w:rPr>
        <w:t>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rsidR="004155CF" w:rsidRPr="0033460B" w:rsidRDefault="00325121">
      <w:pPr>
        <w:numPr>
          <w:ilvl w:val="0"/>
          <w:numId w:val="2"/>
        </w:numPr>
        <w:spacing w:after="0" w:line="264" w:lineRule="auto"/>
        <w:jc w:val="both"/>
        <w:rPr>
          <w:lang w:val="ru-RU"/>
        </w:rPr>
      </w:pPr>
      <w:r w:rsidRPr="0033460B">
        <w:rPr>
          <w:rFonts w:ascii="Times New Roman" w:hAnsi="Times New Roman"/>
          <w:color w:val="000000"/>
          <w:sz w:val="28"/>
          <w:lang w:val="ru-RU"/>
        </w:rPr>
        <w:t>самостоятельно выбирать способ решения учебной географической задачи (сравнивать несколько вариантов решения, выбирать наиболее подходящий с учётом самостоятельно выделенных критериев).</w:t>
      </w:r>
    </w:p>
    <w:p w:rsidR="004155CF" w:rsidRDefault="00325121">
      <w:pPr>
        <w:spacing w:after="0" w:line="264" w:lineRule="auto"/>
        <w:ind w:firstLine="600"/>
        <w:jc w:val="both"/>
      </w:pPr>
      <w:r>
        <w:rPr>
          <w:rFonts w:ascii="Times New Roman" w:hAnsi="Times New Roman"/>
          <w:b/>
          <w:color w:val="000000"/>
          <w:sz w:val="28"/>
        </w:rPr>
        <w:t>Базовые исследовательские действия</w:t>
      </w:r>
    </w:p>
    <w:p w:rsidR="004155CF" w:rsidRPr="0033460B" w:rsidRDefault="00325121">
      <w:pPr>
        <w:numPr>
          <w:ilvl w:val="0"/>
          <w:numId w:val="3"/>
        </w:numPr>
        <w:spacing w:after="0" w:line="264" w:lineRule="auto"/>
        <w:jc w:val="both"/>
        <w:rPr>
          <w:lang w:val="ru-RU"/>
        </w:rPr>
      </w:pPr>
      <w:r w:rsidRPr="0033460B">
        <w:rPr>
          <w:rFonts w:ascii="Times New Roman" w:hAnsi="Times New Roman"/>
          <w:color w:val="000000"/>
          <w:sz w:val="28"/>
          <w:lang w:val="ru-RU"/>
        </w:rPr>
        <w:t>Использовать географические вопросы как исследовательский инструмент познания;</w:t>
      </w:r>
    </w:p>
    <w:p w:rsidR="004155CF" w:rsidRPr="0033460B" w:rsidRDefault="00325121">
      <w:pPr>
        <w:numPr>
          <w:ilvl w:val="0"/>
          <w:numId w:val="3"/>
        </w:numPr>
        <w:spacing w:after="0" w:line="264" w:lineRule="auto"/>
        <w:jc w:val="both"/>
        <w:rPr>
          <w:lang w:val="ru-RU"/>
        </w:rPr>
      </w:pPr>
      <w:r w:rsidRPr="0033460B">
        <w:rPr>
          <w:rFonts w:ascii="Times New Roman" w:hAnsi="Times New Roman"/>
          <w:color w:val="000000"/>
          <w:sz w:val="28"/>
          <w:lang w:val="ru-RU"/>
        </w:rPr>
        <w:t>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rsidR="004155CF" w:rsidRPr="0033460B" w:rsidRDefault="00325121">
      <w:pPr>
        <w:numPr>
          <w:ilvl w:val="0"/>
          <w:numId w:val="3"/>
        </w:numPr>
        <w:spacing w:after="0" w:line="264" w:lineRule="auto"/>
        <w:jc w:val="both"/>
        <w:rPr>
          <w:lang w:val="ru-RU"/>
        </w:rPr>
      </w:pPr>
      <w:r w:rsidRPr="0033460B">
        <w:rPr>
          <w:rFonts w:ascii="Times New Roman" w:hAnsi="Times New Roman"/>
          <w:color w:val="000000"/>
          <w:sz w:val="28"/>
          <w:lang w:val="ru-RU"/>
        </w:rPr>
        <w:lastRenderedPageBreak/>
        <w:t>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rsidR="004155CF" w:rsidRPr="0033460B" w:rsidRDefault="00325121">
      <w:pPr>
        <w:numPr>
          <w:ilvl w:val="0"/>
          <w:numId w:val="3"/>
        </w:numPr>
        <w:spacing w:after="0" w:line="264" w:lineRule="auto"/>
        <w:jc w:val="both"/>
        <w:rPr>
          <w:lang w:val="ru-RU"/>
        </w:rPr>
      </w:pPr>
      <w:r w:rsidRPr="0033460B">
        <w:rPr>
          <w:rFonts w:ascii="Times New Roman" w:hAnsi="Times New Roman"/>
          <w:color w:val="000000"/>
          <w:sz w:val="28"/>
          <w:lang w:val="ru-RU"/>
        </w:rPr>
        <w:t>проводить по плану несложное географическое исследование, в том числе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rsidR="004155CF" w:rsidRPr="0033460B" w:rsidRDefault="00325121">
      <w:pPr>
        <w:numPr>
          <w:ilvl w:val="0"/>
          <w:numId w:val="3"/>
        </w:numPr>
        <w:spacing w:after="0" w:line="264" w:lineRule="auto"/>
        <w:jc w:val="both"/>
        <w:rPr>
          <w:lang w:val="ru-RU"/>
        </w:rPr>
      </w:pPr>
      <w:r w:rsidRPr="0033460B">
        <w:rPr>
          <w:rFonts w:ascii="Times New Roman" w:hAnsi="Times New Roman"/>
          <w:color w:val="000000"/>
          <w:sz w:val="28"/>
          <w:lang w:val="ru-RU"/>
        </w:rPr>
        <w:t>оценивать достоверность информации, полученной в ходе географического исследования;</w:t>
      </w:r>
    </w:p>
    <w:p w:rsidR="004155CF" w:rsidRPr="0033460B" w:rsidRDefault="00325121">
      <w:pPr>
        <w:numPr>
          <w:ilvl w:val="0"/>
          <w:numId w:val="3"/>
        </w:numPr>
        <w:spacing w:after="0" w:line="264" w:lineRule="auto"/>
        <w:jc w:val="both"/>
        <w:rPr>
          <w:lang w:val="ru-RU"/>
        </w:rPr>
      </w:pPr>
      <w:r w:rsidRPr="0033460B">
        <w:rPr>
          <w:rFonts w:ascii="Times New Roman" w:hAnsi="Times New Roman"/>
          <w:color w:val="000000"/>
          <w:sz w:val="28"/>
          <w:lang w:val="ru-RU"/>
        </w:rPr>
        <w:t>самостоятельно формулировать обобщения и выводы по результатам проведённого наблюдения или исследования, оценивать достоверность полученных результатов и выводов;</w:t>
      </w:r>
    </w:p>
    <w:p w:rsidR="004155CF" w:rsidRPr="0033460B" w:rsidRDefault="00325121">
      <w:pPr>
        <w:numPr>
          <w:ilvl w:val="0"/>
          <w:numId w:val="3"/>
        </w:numPr>
        <w:spacing w:after="0" w:line="264" w:lineRule="auto"/>
        <w:jc w:val="both"/>
        <w:rPr>
          <w:lang w:val="ru-RU"/>
        </w:rPr>
      </w:pPr>
      <w:r w:rsidRPr="0033460B">
        <w:rPr>
          <w:rFonts w:ascii="Times New Roman" w:hAnsi="Times New Roman"/>
          <w:color w:val="000000"/>
          <w:sz w:val="28"/>
          <w:lang w:val="ru-RU"/>
        </w:rPr>
        <w:t>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rsidR="004155CF" w:rsidRDefault="00325121">
      <w:pPr>
        <w:spacing w:after="0" w:line="264" w:lineRule="auto"/>
        <w:ind w:firstLine="600"/>
        <w:jc w:val="both"/>
      </w:pPr>
      <w:r>
        <w:rPr>
          <w:rFonts w:ascii="Times New Roman" w:hAnsi="Times New Roman"/>
          <w:b/>
          <w:color w:val="000000"/>
          <w:sz w:val="28"/>
        </w:rPr>
        <w:t>Работа с информацией</w:t>
      </w:r>
    </w:p>
    <w:p w:rsidR="004155CF" w:rsidRPr="0033460B" w:rsidRDefault="00325121">
      <w:pPr>
        <w:numPr>
          <w:ilvl w:val="0"/>
          <w:numId w:val="4"/>
        </w:numPr>
        <w:spacing w:after="0" w:line="264" w:lineRule="auto"/>
        <w:jc w:val="both"/>
        <w:rPr>
          <w:lang w:val="ru-RU"/>
        </w:rPr>
      </w:pPr>
      <w:r w:rsidRPr="0033460B">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географической информации с учётом предложенной учебной задачи и заданных критериев;</w:t>
      </w:r>
    </w:p>
    <w:p w:rsidR="004155CF" w:rsidRPr="0033460B" w:rsidRDefault="00325121">
      <w:pPr>
        <w:numPr>
          <w:ilvl w:val="0"/>
          <w:numId w:val="4"/>
        </w:numPr>
        <w:spacing w:after="0" w:line="264" w:lineRule="auto"/>
        <w:jc w:val="both"/>
        <w:rPr>
          <w:lang w:val="ru-RU"/>
        </w:rPr>
      </w:pPr>
      <w:r w:rsidRPr="0033460B">
        <w:rPr>
          <w:rFonts w:ascii="Times New Roman" w:hAnsi="Times New Roman"/>
          <w:color w:val="000000"/>
          <w:sz w:val="28"/>
          <w:lang w:val="ru-RU"/>
        </w:rPr>
        <w:t>выбирать, анализировать и интерпретировать географическую информацию различных видов и форм представления;</w:t>
      </w:r>
    </w:p>
    <w:p w:rsidR="004155CF" w:rsidRPr="0033460B" w:rsidRDefault="00325121">
      <w:pPr>
        <w:numPr>
          <w:ilvl w:val="0"/>
          <w:numId w:val="4"/>
        </w:numPr>
        <w:spacing w:after="0" w:line="264" w:lineRule="auto"/>
        <w:jc w:val="both"/>
        <w:rPr>
          <w:lang w:val="ru-RU"/>
        </w:rPr>
      </w:pPr>
      <w:r w:rsidRPr="0033460B">
        <w:rPr>
          <w:rFonts w:ascii="Times New Roman" w:hAnsi="Times New Roman"/>
          <w:color w:val="000000"/>
          <w:sz w:val="28"/>
          <w:lang w:val="ru-RU"/>
        </w:rPr>
        <w:t>находить сходные аргументы, подтверждающие или опровергающие одну и ту же идею, в различных источниках географической информации;</w:t>
      </w:r>
    </w:p>
    <w:p w:rsidR="004155CF" w:rsidRPr="0033460B" w:rsidRDefault="00325121">
      <w:pPr>
        <w:numPr>
          <w:ilvl w:val="0"/>
          <w:numId w:val="4"/>
        </w:numPr>
        <w:spacing w:after="0" w:line="264" w:lineRule="auto"/>
        <w:jc w:val="both"/>
        <w:rPr>
          <w:lang w:val="ru-RU"/>
        </w:rPr>
      </w:pPr>
      <w:r w:rsidRPr="0033460B">
        <w:rPr>
          <w:rFonts w:ascii="Times New Roman" w:hAnsi="Times New Roman"/>
          <w:color w:val="000000"/>
          <w:sz w:val="28"/>
          <w:lang w:val="ru-RU"/>
        </w:rPr>
        <w:t>самостоятельно выбирать оптимальную форму представления географической информации;</w:t>
      </w:r>
    </w:p>
    <w:p w:rsidR="004155CF" w:rsidRPr="0033460B" w:rsidRDefault="00325121">
      <w:pPr>
        <w:numPr>
          <w:ilvl w:val="0"/>
          <w:numId w:val="4"/>
        </w:numPr>
        <w:spacing w:after="0" w:line="264" w:lineRule="auto"/>
        <w:jc w:val="both"/>
        <w:rPr>
          <w:lang w:val="ru-RU"/>
        </w:rPr>
      </w:pPr>
      <w:r w:rsidRPr="0033460B">
        <w:rPr>
          <w:rFonts w:ascii="Times New Roman" w:hAnsi="Times New Roman"/>
          <w:color w:val="000000"/>
          <w:sz w:val="28"/>
          <w:lang w:val="ru-RU"/>
        </w:rPr>
        <w:t>оценивать надёжность географической информации по критериям, предложенным учителем или сформулированным самостоятельно;</w:t>
      </w:r>
    </w:p>
    <w:p w:rsidR="004155CF" w:rsidRPr="0033460B" w:rsidRDefault="00325121">
      <w:pPr>
        <w:numPr>
          <w:ilvl w:val="0"/>
          <w:numId w:val="4"/>
        </w:numPr>
        <w:spacing w:after="0" w:line="264" w:lineRule="auto"/>
        <w:jc w:val="both"/>
        <w:rPr>
          <w:lang w:val="ru-RU"/>
        </w:rPr>
      </w:pPr>
      <w:r w:rsidRPr="0033460B">
        <w:rPr>
          <w:rFonts w:ascii="Times New Roman" w:hAnsi="Times New Roman"/>
          <w:color w:val="000000"/>
          <w:sz w:val="28"/>
          <w:lang w:val="ru-RU"/>
        </w:rPr>
        <w:t>систематизировать географическую информацию в разных формах.</w:t>
      </w:r>
    </w:p>
    <w:p w:rsidR="004155CF" w:rsidRPr="0033460B" w:rsidRDefault="004155CF">
      <w:pPr>
        <w:spacing w:after="0" w:line="264" w:lineRule="auto"/>
        <w:ind w:left="120"/>
        <w:jc w:val="both"/>
        <w:rPr>
          <w:lang w:val="ru-RU"/>
        </w:rPr>
      </w:pPr>
    </w:p>
    <w:p w:rsidR="004155CF" w:rsidRDefault="00325121">
      <w:pPr>
        <w:spacing w:after="0" w:line="264" w:lineRule="auto"/>
        <w:ind w:left="120"/>
        <w:jc w:val="both"/>
      </w:pPr>
      <w:r>
        <w:rPr>
          <w:rFonts w:ascii="Times New Roman" w:hAnsi="Times New Roman"/>
          <w:b/>
          <w:color w:val="000000"/>
          <w:sz w:val="28"/>
        </w:rPr>
        <w:t>Овладению универсальными коммуникативными действиями:</w:t>
      </w:r>
    </w:p>
    <w:p w:rsidR="004155CF" w:rsidRDefault="00325121">
      <w:pPr>
        <w:spacing w:after="0" w:line="264" w:lineRule="auto"/>
        <w:ind w:firstLine="600"/>
        <w:jc w:val="both"/>
      </w:pPr>
      <w:r>
        <w:rPr>
          <w:rFonts w:ascii="Times New Roman" w:hAnsi="Times New Roman"/>
          <w:b/>
          <w:color w:val="000000"/>
          <w:sz w:val="28"/>
        </w:rPr>
        <w:t>Общение</w:t>
      </w:r>
    </w:p>
    <w:p w:rsidR="004155CF" w:rsidRPr="0033460B" w:rsidRDefault="00325121">
      <w:pPr>
        <w:numPr>
          <w:ilvl w:val="0"/>
          <w:numId w:val="5"/>
        </w:numPr>
        <w:spacing w:after="0" w:line="264" w:lineRule="auto"/>
        <w:jc w:val="both"/>
        <w:rPr>
          <w:lang w:val="ru-RU"/>
        </w:rPr>
      </w:pPr>
      <w:r w:rsidRPr="0033460B">
        <w:rPr>
          <w:rFonts w:ascii="Times New Roman" w:hAnsi="Times New Roman"/>
          <w:color w:val="000000"/>
          <w:sz w:val="28"/>
          <w:lang w:val="ru-RU"/>
        </w:rPr>
        <w:t>формулировать суждения, выражать свою точку зрения по географическим аспектам различных вопросов в устных и письменных текстах;</w:t>
      </w:r>
    </w:p>
    <w:p w:rsidR="004155CF" w:rsidRPr="0033460B" w:rsidRDefault="00325121">
      <w:pPr>
        <w:numPr>
          <w:ilvl w:val="0"/>
          <w:numId w:val="5"/>
        </w:numPr>
        <w:spacing w:after="0" w:line="264" w:lineRule="auto"/>
        <w:jc w:val="both"/>
        <w:rPr>
          <w:lang w:val="ru-RU"/>
        </w:rPr>
      </w:pPr>
      <w:r w:rsidRPr="0033460B">
        <w:rPr>
          <w:rFonts w:ascii="Times New Roman" w:hAnsi="Times New Roman"/>
          <w:color w:val="000000"/>
          <w:sz w:val="28"/>
          <w:lang w:val="ru-RU"/>
        </w:rPr>
        <w:lastRenderedPageBreak/>
        <w:t>в ходе диалога и/или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4155CF" w:rsidRPr="0033460B" w:rsidRDefault="00325121">
      <w:pPr>
        <w:numPr>
          <w:ilvl w:val="0"/>
          <w:numId w:val="5"/>
        </w:numPr>
        <w:spacing w:after="0" w:line="264" w:lineRule="auto"/>
        <w:jc w:val="both"/>
        <w:rPr>
          <w:lang w:val="ru-RU"/>
        </w:rPr>
      </w:pPr>
      <w:r w:rsidRPr="0033460B">
        <w:rPr>
          <w:rFonts w:ascii="Times New Roman" w:hAnsi="Times New Roman"/>
          <w:color w:val="000000"/>
          <w:sz w:val="28"/>
          <w:lang w:val="ru-RU"/>
        </w:rPr>
        <w:t>сопоставлять свои суждения по географическим вопросам с суждениями других участников диалога, обнаруживать различие и сходство позиций;</w:t>
      </w:r>
    </w:p>
    <w:p w:rsidR="004155CF" w:rsidRPr="0033460B" w:rsidRDefault="00325121">
      <w:pPr>
        <w:numPr>
          <w:ilvl w:val="0"/>
          <w:numId w:val="5"/>
        </w:numPr>
        <w:spacing w:after="0" w:line="264" w:lineRule="auto"/>
        <w:jc w:val="both"/>
        <w:rPr>
          <w:lang w:val="ru-RU"/>
        </w:rPr>
      </w:pPr>
      <w:r w:rsidRPr="0033460B">
        <w:rPr>
          <w:rFonts w:ascii="Times New Roman" w:hAnsi="Times New Roman"/>
          <w:color w:val="000000"/>
          <w:sz w:val="28"/>
          <w:lang w:val="ru-RU"/>
        </w:rPr>
        <w:t>публично представлять результаты выполненного исследования или проекта.</w:t>
      </w:r>
    </w:p>
    <w:p w:rsidR="004155CF" w:rsidRDefault="00325121">
      <w:pPr>
        <w:spacing w:after="0" w:line="264" w:lineRule="auto"/>
        <w:ind w:firstLine="600"/>
        <w:jc w:val="both"/>
      </w:pPr>
      <w:r>
        <w:rPr>
          <w:rFonts w:ascii="Times New Roman" w:hAnsi="Times New Roman"/>
          <w:b/>
          <w:color w:val="000000"/>
          <w:sz w:val="28"/>
        </w:rPr>
        <w:t>Совместная деятельность (сотрудничество)</w:t>
      </w:r>
    </w:p>
    <w:p w:rsidR="004155CF" w:rsidRPr="0033460B" w:rsidRDefault="00325121">
      <w:pPr>
        <w:numPr>
          <w:ilvl w:val="0"/>
          <w:numId w:val="6"/>
        </w:numPr>
        <w:spacing w:after="0" w:line="264" w:lineRule="auto"/>
        <w:jc w:val="both"/>
        <w:rPr>
          <w:lang w:val="ru-RU"/>
        </w:rPr>
      </w:pPr>
      <w:r w:rsidRPr="0033460B">
        <w:rPr>
          <w:rFonts w:ascii="Times New Roman" w:hAnsi="Times New Roman"/>
          <w:color w:val="000000"/>
          <w:sz w:val="28"/>
          <w:lang w:val="ru-RU"/>
        </w:rPr>
        <w:t>принимать цель совместной деятельности при выполнении учебных географических проектов, коллективно строить действия по её достижению: распределять роли, договариваться, обсуждать процесс и результат совместной работы;</w:t>
      </w:r>
    </w:p>
    <w:p w:rsidR="004155CF" w:rsidRPr="0033460B" w:rsidRDefault="00325121">
      <w:pPr>
        <w:numPr>
          <w:ilvl w:val="0"/>
          <w:numId w:val="6"/>
        </w:numPr>
        <w:spacing w:after="0" w:line="264" w:lineRule="auto"/>
        <w:jc w:val="both"/>
        <w:rPr>
          <w:lang w:val="ru-RU"/>
        </w:rPr>
      </w:pPr>
      <w:r w:rsidRPr="0033460B">
        <w:rPr>
          <w:rFonts w:ascii="Times New Roman" w:hAnsi="Times New Roman"/>
          <w:color w:val="000000"/>
          <w:sz w:val="28"/>
          <w:lang w:val="ru-RU"/>
        </w:rPr>
        <w:t>планировать организацию совместной работы, при выполнении учебных географических проектов определять свою роль (с учётом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4155CF" w:rsidRPr="0033460B" w:rsidRDefault="00325121">
      <w:pPr>
        <w:numPr>
          <w:ilvl w:val="0"/>
          <w:numId w:val="6"/>
        </w:numPr>
        <w:spacing w:after="0" w:line="264" w:lineRule="auto"/>
        <w:jc w:val="both"/>
        <w:rPr>
          <w:lang w:val="ru-RU"/>
        </w:rPr>
      </w:pPr>
      <w:r w:rsidRPr="0033460B">
        <w:rPr>
          <w:rFonts w:ascii="Times New Roman" w:hAnsi="Times New Roman"/>
          <w:color w:val="000000"/>
          <w:sz w:val="28"/>
          <w:lang w:val="ru-RU"/>
        </w:rPr>
        <w:t>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rsidR="004155CF" w:rsidRPr="0033460B" w:rsidRDefault="004155CF">
      <w:pPr>
        <w:spacing w:after="0" w:line="264" w:lineRule="auto"/>
        <w:ind w:left="120"/>
        <w:jc w:val="both"/>
        <w:rPr>
          <w:lang w:val="ru-RU"/>
        </w:rPr>
      </w:pPr>
    </w:p>
    <w:p w:rsidR="004155CF" w:rsidRPr="0033460B" w:rsidRDefault="00325121">
      <w:pPr>
        <w:spacing w:after="0" w:line="264" w:lineRule="auto"/>
        <w:ind w:left="120"/>
        <w:jc w:val="both"/>
        <w:rPr>
          <w:lang w:val="ru-RU"/>
        </w:rPr>
      </w:pPr>
      <w:r w:rsidRPr="0033460B">
        <w:rPr>
          <w:rFonts w:ascii="Times New Roman" w:hAnsi="Times New Roman"/>
          <w:b/>
          <w:color w:val="000000"/>
          <w:sz w:val="28"/>
          <w:lang w:val="ru-RU"/>
        </w:rPr>
        <w:t>Овладению универсальными учебными регулятивными действиями:</w:t>
      </w:r>
    </w:p>
    <w:p w:rsidR="004155CF" w:rsidRDefault="00325121">
      <w:pPr>
        <w:spacing w:after="0" w:line="264" w:lineRule="auto"/>
        <w:ind w:firstLine="600"/>
        <w:jc w:val="both"/>
      </w:pPr>
      <w:r>
        <w:rPr>
          <w:rFonts w:ascii="Times New Roman" w:hAnsi="Times New Roman"/>
          <w:b/>
          <w:color w:val="000000"/>
          <w:sz w:val="28"/>
        </w:rPr>
        <w:t>Самоорганизация</w:t>
      </w:r>
    </w:p>
    <w:p w:rsidR="004155CF" w:rsidRPr="0033460B" w:rsidRDefault="00325121">
      <w:pPr>
        <w:numPr>
          <w:ilvl w:val="0"/>
          <w:numId w:val="7"/>
        </w:numPr>
        <w:spacing w:after="0" w:line="264" w:lineRule="auto"/>
        <w:jc w:val="both"/>
        <w:rPr>
          <w:lang w:val="ru-RU"/>
        </w:rPr>
      </w:pPr>
      <w:r w:rsidRPr="0033460B">
        <w:rPr>
          <w:rFonts w:ascii="Times New Roman" w:hAnsi="Times New Roman"/>
          <w:color w:val="000000"/>
          <w:sz w:val="28"/>
          <w:lang w:val="ru-RU"/>
        </w:rPr>
        <w:t>самостоятельно составлять алгоритм решения географических задач и выбирать способ их решения с учётом имеющихся ресурсов и собственных возможностей, аргументировать предлагаемые варианты решений;</w:t>
      </w:r>
    </w:p>
    <w:p w:rsidR="004155CF" w:rsidRPr="0033460B" w:rsidRDefault="00325121">
      <w:pPr>
        <w:numPr>
          <w:ilvl w:val="0"/>
          <w:numId w:val="7"/>
        </w:numPr>
        <w:spacing w:after="0" w:line="264" w:lineRule="auto"/>
        <w:jc w:val="both"/>
        <w:rPr>
          <w:lang w:val="ru-RU"/>
        </w:rPr>
      </w:pPr>
      <w:r w:rsidRPr="0033460B">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4155CF" w:rsidRDefault="00325121">
      <w:pPr>
        <w:spacing w:after="0" w:line="264" w:lineRule="auto"/>
        <w:ind w:firstLine="600"/>
        <w:jc w:val="both"/>
      </w:pPr>
      <w:r>
        <w:rPr>
          <w:rFonts w:ascii="Times New Roman" w:hAnsi="Times New Roman"/>
          <w:b/>
          <w:color w:val="000000"/>
          <w:sz w:val="28"/>
        </w:rPr>
        <w:t>Самоконтроль (рефлексия)</w:t>
      </w:r>
    </w:p>
    <w:p w:rsidR="004155CF" w:rsidRPr="0033460B" w:rsidRDefault="00325121">
      <w:pPr>
        <w:numPr>
          <w:ilvl w:val="0"/>
          <w:numId w:val="8"/>
        </w:numPr>
        <w:spacing w:after="0" w:line="264" w:lineRule="auto"/>
        <w:jc w:val="both"/>
        <w:rPr>
          <w:lang w:val="ru-RU"/>
        </w:rPr>
      </w:pPr>
      <w:r w:rsidRPr="0033460B">
        <w:rPr>
          <w:rFonts w:ascii="Times New Roman" w:hAnsi="Times New Roman"/>
          <w:color w:val="000000"/>
          <w:sz w:val="28"/>
          <w:lang w:val="ru-RU"/>
        </w:rPr>
        <w:t>владеть способами самоконтроля и рефлексии;</w:t>
      </w:r>
    </w:p>
    <w:p w:rsidR="004155CF" w:rsidRPr="0033460B" w:rsidRDefault="00325121">
      <w:pPr>
        <w:numPr>
          <w:ilvl w:val="0"/>
          <w:numId w:val="8"/>
        </w:numPr>
        <w:spacing w:after="0" w:line="264" w:lineRule="auto"/>
        <w:jc w:val="both"/>
        <w:rPr>
          <w:lang w:val="ru-RU"/>
        </w:rPr>
      </w:pPr>
      <w:r w:rsidRPr="0033460B">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w:t>
      </w:r>
    </w:p>
    <w:p w:rsidR="004155CF" w:rsidRPr="0033460B" w:rsidRDefault="00325121">
      <w:pPr>
        <w:numPr>
          <w:ilvl w:val="0"/>
          <w:numId w:val="8"/>
        </w:numPr>
        <w:spacing w:after="0" w:line="264" w:lineRule="auto"/>
        <w:jc w:val="both"/>
        <w:rPr>
          <w:lang w:val="ru-RU"/>
        </w:rPr>
      </w:pPr>
      <w:r w:rsidRPr="0033460B">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4155CF" w:rsidRPr="0033460B" w:rsidRDefault="00325121">
      <w:pPr>
        <w:numPr>
          <w:ilvl w:val="0"/>
          <w:numId w:val="8"/>
        </w:numPr>
        <w:spacing w:after="0" w:line="264" w:lineRule="auto"/>
        <w:jc w:val="both"/>
        <w:rPr>
          <w:lang w:val="ru-RU"/>
        </w:rPr>
      </w:pPr>
      <w:r w:rsidRPr="0033460B">
        <w:rPr>
          <w:rFonts w:ascii="Times New Roman" w:hAnsi="Times New Roman"/>
          <w:color w:val="000000"/>
          <w:sz w:val="28"/>
          <w:lang w:val="ru-RU"/>
        </w:rPr>
        <w:lastRenderedPageBreak/>
        <w:t>оценивать соответствие результата цели и условиям</w:t>
      </w:r>
    </w:p>
    <w:p w:rsidR="004155CF" w:rsidRDefault="00325121">
      <w:pPr>
        <w:spacing w:after="0" w:line="264" w:lineRule="auto"/>
        <w:ind w:firstLine="600"/>
        <w:jc w:val="both"/>
      </w:pPr>
      <w:r>
        <w:rPr>
          <w:rFonts w:ascii="Times New Roman" w:hAnsi="Times New Roman"/>
          <w:b/>
          <w:color w:val="000000"/>
          <w:sz w:val="28"/>
        </w:rPr>
        <w:t>Принятие себя и других</w:t>
      </w:r>
    </w:p>
    <w:p w:rsidR="004155CF" w:rsidRPr="0033460B" w:rsidRDefault="00325121">
      <w:pPr>
        <w:numPr>
          <w:ilvl w:val="0"/>
          <w:numId w:val="9"/>
        </w:numPr>
        <w:spacing w:after="0" w:line="264" w:lineRule="auto"/>
        <w:jc w:val="both"/>
        <w:rPr>
          <w:lang w:val="ru-RU"/>
        </w:rPr>
      </w:pPr>
      <w:r w:rsidRPr="0033460B">
        <w:rPr>
          <w:rFonts w:ascii="Times New Roman" w:hAnsi="Times New Roman"/>
          <w:color w:val="000000"/>
          <w:sz w:val="28"/>
          <w:lang w:val="ru-RU"/>
        </w:rPr>
        <w:t>осознанно относиться к другому человеку, его мнению;</w:t>
      </w:r>
    </w:p>
    <w:p w:rsidR="004155CF" w:rsidRPr="0033460B" w:rsidRDefault="00325121">
      <w:pPr>
        <w:numPr>
          <w:ilvl w:val="0"/>
          <w:numId w:val="9"/>
        </w:numPr>
        <w:spacing w:after="0" w:line="264" w:lineRule="auto"/>
        <w:jc w:val="both"/>
        <w:rPr>
          <w:lang w:val="ru-RU"/>
        </w:rPr>
      </w:pPr>
      <w:r w:rsidRPr="0033460B">
        <w:rPr>
          <w:rFonts w:ascii="Times New Roman" w:hAnsi="Times New Roman"/>
          <w:color w:val="000000"/>
          <w:sz w:val="28"/>
          <w:lang w:val="ru-RU"/>
        </w:rPr>
        <w:t>признавать своё право на ошибку и такое же право другого.</w:t>
      </w:r>
    </w:p>
    <w:p w:rsidR="004155CF" w:rsidRPr="0033460B" w:rsidRDefault="004155CF">
      <w:pPr>
        <w:spacing w:after="0" w:line="264" w:lineRule="auto"/>
        <w:ind w:left="120"/>
        <w:jc w:val="both"/>
        <w:rPr>
          <w:lang w:val="ru-RU"/>
        </w:rPr>
      </w:pPr>
    </w:p>
    <w:p w:rsidR="004155CF" w:rsidRDefault="00325121">
      <w:pPr>
        <w:spacing w:after="0" w:line="264" w:lineRule="auto"/>
        <w:ind w:left="120"/>
        <w:jc w:val="both"/>
      </w:pPr>
      <w:r>
        <w:rPr>
          <w:rFonts w:ascii="Times New Roman" w:hAnsi="Times New Roman"/>
          <w:b/>
          <w:color w:val="000000"/>
          <w:sz w:val="28"/>
        </w:rPr>
        <w:t>ПРЕДМЕТНЫЕ РЕЗУЛЬТАТЫ</w:t>
      </w:r>
    </w:p>
    <w:p w:rsidR="004155CF" w:rsidRDefault="004155CF">
      <w:pPr>
        <w:spacing w:after="0" w:line="264" w:lineRule="auto"/>
        <w:ind w:left="120"/>
        <w:jc w:val="both"/>
      </w:pPr>
    </w:p>
    <w:p w:rsidR="004155CF" w:rsidRDefault="00325121">
      <w:pPr>
        <w:spacing w:after="0" w:line="264" w:lineRule="auto"/>
        <w:ind w:left="120"/>
        <w:jc w:val="both"/>
      </w:pPr>
      <w:r>
        <w:rPr>
          <w:rFonts w:ascii="Times New Roman" w:hAnsi="Times New Roman"/>
          <w:b/>
          <w:color w:val="000000"/>
          <w:sz w:val="28"/>
        </w:rPr>
        <w:t>5 КЛАСС</w:t>
      </w:r>
    </w:p>
    <w:p w:rsidR="004155CF" w:rsidRDefault="004155CF">
      <w:pPr>
        <w:spacing w:after="0" w:line="264" w:lineRule="auto"/>
        <w:ind w:left="120"/>
        <w:jc w:val="both"/>
      </w:pP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Приводить примеры географических объектов, процессов и явлений, изучаемых различными ветвями географической науки;</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приводить примеры методов исследования, применяемых в географии;</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различать вклад великих путешественников в географическое изучение Земли;</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описывать и сравнивать маршруты их путешествий;</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различать вклад великих путешественников в географическое изучение Земли;</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описывать и сравнивать маршруты их путешествий;</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определять направления, расстояния по плану местности и по географическим картам, географические координаты по географическим картам;</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lastRenderedPageBreak/>
        <w:t>применять понятия «план местности», «географическая карта», «аэрофотоснимок», «ориентирование на местности», «стороны горизонта», «горизонтали», «масштаб», «условные знаки» для решения учебных и практико-ориентированных задач;</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различать понятия «план местности» и «географическая карта», параллель» и «меридиан»;</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приводить примеры влияния Солнца на мир живой и неживой природы;</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объяснять причины смены дня и ночи и времён года;</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 описывать внутреннее строение Земли;</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различать понятия «земная кора»; «ядро», «мантия»; «минерал» и «горная порода»;</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различать понятия «материковая» и «океаническая» земная кора;</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различать изученные минералы и горные породы, материковую и океаническую земную кору;</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показывать на карте и обозначать на контурной карте материки и океаны, крупные формы рельефа Земли;</w:t>
      </w:r>
    </w:p>
    <w:p w:rsidR="004155CF" w:rsidRDefault="00325121">
      <w:pPr>
        <w:numPr>
          <w:ilvl w:val="0"/>
          <w:numId w:val="10"/>
        </w:numPr>
        <w:spacing w:after="0" w:line="264" w:lineRule="auto"/>
        <w:jc w:val="both"/>
      </w:pPr>
      <w:r>
        <w:rPr>
          <w:rFonts w:ascii="Times New Roman" w:hAnsi="Times New Roman"/>
          <w:color w:val="000000"/>
          <w:sz w:val="28"/>
        </w:rPr>
        <w:t>различать горы и равнины;</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классифицировать формы рельефа суши по высоте и по внешнему облику;</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называть причины землетрясений и вулканических извержений;</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применять понятия «эпицентр землетрясения» и «очаг землетрясения» для решения познавательных задач;</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p w:rsidR="004155CF" w:rsidRDefault="00325121">
      <w:pPr>
        <w:numPr>
          <w:ilvl w:val="0"/>
          <w:numId w:val="10"/>
        </w:numPr>
        <w:spacing w:after="0" w:line="264" w:lineRule="auto"/>
        <w:jc w:val="both"/>
      </w:pPr>
      <w:r>
        <w:rPr>
          <w:rFonts w:ascii="Times New Roman" w:hAnsi="Times New Roman"/>
          <w:color w:val="000000"/>
          <w:sz w:val="28"/>
        </w:rPr>
        <w:t>классифицировать острова по происхождению;</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приводить примеры опасных природных явлений в литосфере и средств их предупреждения;</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приводить примеры изменений в литосфере в результате деятельности человека на примере своей местности, России и мира;</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lastRenderedPageBreak/>
        <w:t>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приводить примеры действия внешних процессов рельефообразования и наличия полезных ископаемых в своей местности;</w:t>
      </w:r>
    </w:p>
    <w:p w:rsidR="004155CF" w:rsidRPr="0033460B" w:rsidRDefault="00325121">
      <w:pPr>
        <w:numPr>
          <w:ilvl w:val="0"/>
          <w:numId w:val="10"/>
        </w:numPr>
        <w:spacing w:after="0" w:line="264" w:lineRule="auto"/>
        <w:jc w:val="both"/>
        <w:rPr>
          <w:lang w:val="ru-RU"/>
        </w:rPr>
      </w:pPr>
      <w:r w:rsidRPr="0033460B">
        <w:rPr>
          <w:rFonts w:ascii="Times New Roman" w:hAnsi="Times New Roman"/>
          <w:color w:val="000000"/>
          <w:sz w:val="28"/>
          <w:lang w:val="ru-RU"/>
        </w:rPr>
        <w:t>представлять результаты фенологических наблюдений и наблюдений за погодой в различной форме (табличной, графической, географического описания).</w:t>
      </w:r>
    </w:p>
    <w:p w:rsidR="004155CF" w:rsidRPr="0033460B" w:rsidRDefault="004155CF">
      <w:pPr>
        <w:spacing w:after="0" w:line="264" w:lineRule="auto"/>
        <w:ind w:left="120"/>
        <w:jc w:val="both"/>
        <w:rPr>
          <w:lang w:val="ru-RU"/>
        </w:rPr>
      </w:pPr>
    </w:p>
    <w:p w:rsidR="004155CF" w:rsidRDefault="00325121">
      <w:pPr>
        <w:spacing w:after="0" w:line="264" w:lineRule="auto"/>
        <w:ind w:left="120"/>
        <w:jc w:val="both"/>
      </w:pPr>
      <w:r>
        <w:rPr>
          <w:rFonts w:ascii="Times New Roman" w:hAnsi="Times New Roman"/>
          <w:b/>
          <w:color w:val="000000"/>
          <w:sz w:val="28"/>
        </w:rPr>
        <w:t>6 КЛАСС</w:t>
      </w:r>
    </w:p>
    <w:p w:rsidR="004155CF" w:rsidRDefault="004155CF">
      <w:pPr>
        <w:spacing w:after="0" w:line="264" w:lineRule="auto"/>
        <w:ind w:left="120"/>
        <w:jc w:val="both"/>
      </w:pP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находить информацию об отдельных компонентах природы Земли, в том числе о природе своей местности, необходимую для решения учебных и (или) практико-ориентированных задач, и извлекать её из различных источников;</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приводить примеры опасных природных явлений в геосферах и средств их предупреждения;</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сравнивать инструментарий (способы) получения географической информации на разных этапах географического изучения Земли;</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различать свойства вод отдельных частей Мирового океана;</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применять понятия «гидросфера», «круговорот воды», «цунами», «приливы и отливы» для решения учебных и (или) практико-ориентированных задач;</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классифицировать объекты гидросферы (моря, озёра, реки, подземные воды, болота, ледники) по заданным признакам;</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различать питание и режим рек;</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сравнивать реки по заданным признакам;</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различать понятия «грунтовые, межпластовые и артезианские воды» и применять их для решения учебных и (или) практико-ориентированных задач;</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устанавливать причинно-следственные связи между питанием, режимом реки и климатом на территории речного бассейна;</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приводить примеры районов распространения многолетней мерзлоты;</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называть причины образования цунами, приливов и отливов;</w:t>
      </w:r>
    </w:p>
    <w:p w:rsidR="004155CF" w:rsidRDefault="00325121">
      <w:pPr>
        <w:numPr>
          <w:ilvl w:val="0"/>
          <w:numId w:val="11"/>
        </w:numPr>
        <w:spacing w:after="0" w:line="264" w:lineRule="auto"/>
        <w:jc w:val="both"/>
      </w:pPr>
      <w:r>
        <w:rPr>
          <w:rFonts w:ascii="Times New Roman" w:hAnsi="Times New Roman"/>
          <w:color w:val="000000"/>
          <w:sz w:val="28"/>
        </w:rPr>
        <w:lastRenderedPageBreak/>
        <w:t>описывать состав, строение атмосферы;</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различать свойства воздуха; климаты Земли; климатообразующие факторы;</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rsidR="004155CF" w:rsidRDefault="00325121">
      <w:pPr>
        <w:numPr>
          <w:ilvl w:val="0"/>
          <w:numId w:val="11"/>
        </w:numPr>
        <w:spacing w:after="0" w:line="264" w:lineRule="auto"/>
        <w:jc w:val="both"/>
      </w:pPr>
      <w:r>
        <w:rPr>
          <w:rFonts w:ascii="Times New Roman" w:hAnsi="Times New Roman"/>
          <w:color w:val="000000"/>
          <w:sz w:val="28"/>
        </w:rPr>
        <w:t>различать виды атмосферных осадков;</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различать понятия «бризы» и «муссоны»;</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различать понятия «погода» и «климат»;</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различать понятия «атмосфера», «тропосфера», «стратосфера», «верхние слои атмосферы»;</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применять понятия «атмосферное давление», «ветер», «атмосферные осадки», «воздушные массы» для решения учебных и (или) практико-ориентированных задач;</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rsidR="004155CF" w:rsidRDefault="00325121">
      <w:pPr>
        <w:numPr>
          <w:ilvl w:val="0"/>
          <w:numId w:val="11"/>
        </w:numPr>
        <w:spacing w:after="0" w:line="264" w:lineRule="auto"/>
        <w:jc w:val="both"/>
      </w:pPr>
      <w:r>
        <w:rPr>
          <w:rFonts w:ascii="Times New Roman" w:hAnsi="Times New Roman"/>
          <w:color w:val="000000"/>
          <w:sz w:val="28"/>
        </w:rPr>
        <w:t>называть границы биосферы;</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приводить примеры приспособления живых организмов к среде обитания в разных природных зонах;</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lastRenderedPageBreak/>
        <w:t>различать растительный и животный мир разных территорий Земли;</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объяснять взаимосвязи компонентов природы в природно-территориальном комплексе;</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сравнивать особенности растительного и животного мира в различных природных зонах;</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сравнивать плодородие почв в различных природных зонах;</w:t>
      </w:r>
    </w:p>
    <w:p w:rsidR="004155CF" w:rsidRPr="0033460B" w:rsidRDefault="00325121">
      <w:pPr>
        <w:numPr>
          <w:ilvl w:val="0"/>
          <w:numId w:val="11"/>
        </w:numPr>
        <w:spacing w:after="0" w:line="264" w:lineRule="auto"/>
        <w:jc w:val="both"/>
        <w:rPr>
          <w:lang w:val="ru-RU"/>
        </w:rPr>
      </w:pPr>
      <w:r w:rsidRPr="0033460B">
        <w:rPr>
          <w:rFonts w:ascii="Times New Roman" w:hAnsi="Times New Roman"/>
          <w:color w:val="000000"/>
          <w:sz w:val="28"/>
          <w:lang w:val="ru-RU"/>
        </w:rPr>
        <w:t>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rsidR="004155CF" w:rsidRPr="0033460B" w:rsidRDefault="004155CF">
      <w:pPr>
        <w:spacing w:after="0" w:line="264" w:lineRule="auto"/>
        <w:ind w:left="120"/>
        <w:jc w:val="both"/>
        <w:rPr>
          <w:lang w:val="ru-RU"/>
        </w:rPr>
      </w:pPr>
    </w:p>
    <w:p w:rsidR="004155CF" w:rsidRDefault="00325121">
      <w:pPr>
        <w:spacing w:after="0" w:line="264" w:lineRule="auto"/>
        <w:ind w:left="120"/>
        <w:jc w:val="both"/>
      </w:pPr>
      <w:r>
        <w:rPr>
          <w:rFonts w:ascii="Times New Roman" w:hAnsi="Times New Roman"/>
          <w:b/>
          <w:color w:val="000000"/>
          <w:sz w:val="28"/>
        </w:rPr>
        <w:t>7 КЛАСС</w:t>
      </w:r>
    </w:p>
    <w:p w:rsidR="004155CF" w:rsidRDefault="004155CF">
      <w:pPr>
        <w:spacing w:after="0" w:line="264" w:lineRule="auto"/>
        <w:ind w:left="120"/>
        <w:jc w:val="both"/>
      </w:pP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называть: строение и свойства (целостность, зональность, ритмичность) географической оболочки;</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определять природные зоны по их существенным признакам на основе интеграции и интерпретации информации об особенностях их природы;</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различать изученные процессы и явления, происходящие в географической оболочке;</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приводить примеры изменений в геосферах в результате деятельности человека;</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описывать закономерности изменения в пространстве рельефа, климата, внутренних вод и органического мира;</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называть особенности географических процессов на границах литосферных плит с учётом характера взаимодействия и типа земной коры;</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lastRenderedPageBreak/>
        <w:t>устанавливать (используя географические карты) взаимосвязи между движением литосферных плит и размещением крупных форм рельефа;</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классифицировать воздушные массы Земли, типы климата по заданным показателям;</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объяснять образование тропических муссонов, пассатов тропических широт, западных ветров;</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описывать климат территории по климатограмме;</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объяснять влияние климатообразующих факторов на климатические особенности территории;</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rsidR="004155CF" w:rsidRDefault="00325121">
      <w:pPr>
        <w:numPr>
          <w:ilvl w:val="0"/>
          <w:numId w:val="12"/>
        </w:numPr>
        <w:spacing w:after="0" w:line="264" w:lineRule="auto"/>
        <w:jc w:val="both"/>
      </w:pPr>
      <w:r>
        <w:rPr>
          <w:rFonts w:ascii="Times New Roman" w:hAnsi="Times New Roman"/>
          <w:color w:val="000000"/>
          <w:sz w:val="28"/>
        </w:rPr>
        <w:t>различать океанические течения;</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сравнивать температуру и солёность поверхностных вод Мирового океана на разных широтах с использованием различных источников географической информации;</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объяснять закономерности изменения температуры, солёности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различать и сравнивать численность населения крупных стран мира;</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сравнивать плотность населения различных территорий;</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применять понятие «плотность населения» для решения учебных и (или) практико-ориентированных задач;</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различать городские и сельские поселения;</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приводить примеры крупнейших городов мира;</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приводить примеры мировых и национальных религий;</w:t>
      </w:r>
    </w:p>
    <w:p w:rsidR="004155CF" w:rsidRDefault="00325121">
      <w:pPr>
        <w:numPr>
          <w:ilvl w:val="0"/>
          <w:numId w:val="12"/>
        </w:numPr>
        <w:spacing w:after="0" w:line="264" w:lineRule="auto"/>
        <w:jc w:val="both"/>
      </w:pPr>
      <w:r>
        <w:rPr>
          <w:rFonts w:ascii="Times New Roman" w:hAnsi="Times New Roman"/>
          <w:color w:val="000000"/>
          <w:sz w:val="28"/>
        </w:rPr>
        <w:t>проводить языковую классификацию народов;</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различать основные виды хозяйственной деятельности людей на различных территориях;</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определять страны по их существенным признакам;</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lastRenderedPageBreak/>
        <w:t>сравнивать особенности природы и населения, материальной и духовной культуры, особенности адаптации человека к разным природным условиям регионов и отдельных стран;</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объяснять особенности природы, населения и хозяйства отдельных территорий;</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использовать знания о населении материков и стран для решения различных учебных и практико-ориентированных задач;</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приводить примеры взаимодействия природы и общества в пределах отдельных территорий;</w:t>
      </w:r>
    </w:p>
    <w:p w:rsidR="004155CF" w:rsidRPr="0033460B" w:rsidRDefault="00325121">
      <w:pPr>
        <w:numPr>
          <w:ilvl w:val="0"/>
          <w:numId w:val="12"/>
        </w:numPr>
        <w:spacing w:after="0" w:line="264" w:lineRule="auto"/>
        <w:jc w:val="both"/>
        <w:rPr>
          <w:lang w:val="ru-RU"/>
        </w:rPr>
      </w:pPr>
      <w:r w:rsidRPr="0033460B">
        <w:rPr>
          <w:rFonts w:ascii="Times New Roman" w:hAnsi="Times New Roman"/>
          <w:color w:val="000000"/>
          <w:sz w:val="28"/>
          <w:lang w:val="ru-RU"/>
        </w:rPr>
        <w:t>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rsidR="004155CF" w:rsidRPr="0033460B" w:rsidRDefault="004155CF">
      <w:pPr>
        <w:spacing w:after="0" w:line="264" w:lineRule="auto"/>
        <w:ind w:left="120"/>
        <w:jc w:val="both"/>
        <w:rPr>
          <w:lang w:val="ru-RU"/>
        </w:rPr>
      </w:pPr>
    </w:p>
    <w:p w:rsidR="004155CF" w:rsidRDefault="00325121">
      <w:pPr>
        <w:spacing w:after="0" w:line="264" w:lineRule="auto"/>
        <w:ind w:left="120"/>
        <w:jc w:val="both"/>
      </w:pPr>
      <w:r>
        <w:rPr>
          <w:rFonts w:ascii="Times New Roman" w:hAnsi="Times New Roman"/>
          <w:b/>
          <w:color w:val="000000"/>
          <w:sz w:val="28"/>
        </w:rPr>
        <w:t>8 КЛАСС</w:t>
      </w:r>
    </w:p>
    <w:p w:rsidR="004155CF" w:rsidRDefault="004155CF">
      <w:pPr>
        <w:spacing w:after="0" w:line="264" w:lineRule="auto"/>
        <w:ind w:left="120"/>
        <w:jc w:val="both"/>
      </w:pP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Характеризовать основные этапы истории формирования и изучения территории России;</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находить в различных источниках информации факты, позволяющие определить вклад российских учёных и путешественников в освоение страны;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характеризовать географическое положение России с использованием информации из различных источников;</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различать федеральные округа, крупные географические районы и макрорегионы России;</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lastRenderedPageBreak/>
        <w:t>приводить примеры субъектов Российской Федерации разных видов и показывать их на географической карте;</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оценивать влияние географического положения регионов России на особенности природы, жизнь и хозяйственную деятельность населения;</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оценивать степень благоприятности природных условий в пределах отдельных регионов страны;</w:t>
      </w:r>
    </w:p>
    <w:p w:rsidR="004155CF" w:rsidRDefault="00325121">
      <w:pPr>
        <w:numPr>
          <w:ilvl w:val="0"/>
          <w:numId w:val="13"/>
        </w:numPr>
        <w:spacing w:after="0" w:line="264" w:lineRule="auto"/>
        <w:jc w:val="both"/>
      </w:pPr>
      <w:r>
        <w:rPr>
          <w:rFonts w:ascii="Times New Roman" w:hAnsi="Times New Roman"/>
          <w:color w:val="000000"/>
          <w:sz w:val="28"/>
        </w:rPr>
        <w:t>проводить классификацию природных ресурсов;</w:t>
      </w:r>
    </w:p>
    <w:p w:rsidR="004155CF" w:rsidRDefault="00325121">
      <w:pPr>
        <w:numPr>
          <w:ilvl w:val="0"/>
          <w:numId w:val="13"/>
        </w:numPr>
        <w:spacing w:after="0" w:line="264" w:lineRule="auto"/>
        <w:jc w:val="both"/>
      </w:pPr>
      <w:r>
        <w:rPr>
          <w:rFonts w:ascii="Times New Roman" w:hAnsi="Times New Roman"/>
          <w:color w:val="000000"/>
          <w:sz w:val="28"/>
        </w:rPr>
        <w:t>распознавать типы природопользования;</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сравнивать особенности компонентов природы отдельных территорий страны;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объяснять особенности компонентов природы отдельных территорий страны;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называть географические процессы и явления, определяющие особенности природы страны, отдельных регионов и своей местности;</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lastRenderedPageBreak/>
        <w:t>объяснять распространение по территории страны областей современного горообразования, землетрясений и вулканизма;</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применять понятия «плита», «щит», «моренный холм», «бараньи лбы», «бархан», «дюна» для решения учебных и (или) практико-ориентированных задач;</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различать понятия «испарение», «испаряемость», «коэффициент увлажнения»; использовать их для решения учебных и (или) практико-ориентированных задач;</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описывать и прогнозировать погоду территории по карте погоды;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использовать понятия «циклон», «антициклон», «атмосферный фронт» для объяснения особенностей погоды отдельных территорий с помощью карт погоды;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проводить классификацию типов климата и почв России;</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распознавать показатели, характеризующие состояние окружающей среды;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показывать на карте и (или) обозначать на контурной карте крупные формы рельефа, крайние точки и элементы береговой линии России; крупные реки и озёра,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приводить примеры мер безопасности, в том числе для экономики семьи, в случае природных стихийных бедствий и техногенных катастроф;</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приводить примеры рационального и нерационального природопользования;</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приводить примеры особо охраняемых природных территорий России и своего края, животных и растений, занесённых в Красную книгу России;</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приводить примеры адаптации человека к разнообразным природным условиям на территории страны;</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сравнивать показатели воспроизводства и качества населения России с мировыми показателями и показателями других стран;</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lastRenderedPageBreak/>
        <w:t>различать демографические процессы и явления, характеризующие динамику численности населения России, её отдельных регионов и своего края;</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проводить классификацию населённых пунктов и регионов России по заданным основаниям;</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«посёлок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 ориентированных задач;</w:t>
      </w:r>
    </w:p>
    <w:p w:rsidR="004155CF" w:rsidRPr="0033460B" w:rsidRDefault="00325121">
      <w:pPr>
        <w:numPr>
          <w:ilvl w:val="0"/>
          <w:numId w:val="13"/>
        </w:numPr>
        <w:spacing w:after="0" w:line="264" w:lineRule="auto"/>
        <w:jc w:val="both"/>
        <w:rPr>
          <w:lang w:val="ru-RU"/>
        </w:rPr>
      </w:pPr>
      <w:r w:rsidRPr="0033460B">
        <w:rPr>
          <w:rFonts w:ascii="Times New Roman" w:hAnsi="Times New Roman"/>
          <w:color w:val="000000"/>
          <w:sz w:val="28"/>
          <w:lang w:val="ru-RU"/>
        </w:rPr>
        <w:t>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rsidR="004155CF" w:rsidRPr="0033460B" w:rsidRDefault="004155CF">
      <w:pPr>
        <w:spacing w:after="0" w:line="264" w:lineRule="auto"/>
        <w:ind w:left="120"/>
        <w:jc w:val="both"/>
        <w:rPr>
          <w:lang w:val="ru-RU"/>
        </w:rPr>
      </w:pPr>
    </w:p>
    <w:p w:rsidR="004155CF" w:rsidRDefault="00325121">
      <w:pPr>
        <w:spacing w:after="0" w:line="264" w:lineRule="auto"/>
        <w:ind w:left="120"/>
        <w:jc w:val="both"/>
      </w:pPr>
      <w:r>
        <w:rPr>
          <w:rFonts w:ascii="Times New Roman" w:hAnsi="Times New Roman"/>
          <w:b/>
          <w:color w:val="000000"/>
          <w:sz w:val="28"/>
        </w:rPr>
        <w:t>9 КЛАСС</w:t>
      </w:r>
    </w:p>
    <w:p w:rsidR="004155CF" w:rsidRDefault="004155CF">
      <w:pPr>
        <w:spacing w:after="0" w:line="264" w:lineRule="auto"/>
        <w:ind w:left="120"/>
        <w:jc w:val="both"/>
      </w:pP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lastRenderedPageBreak/>
        <w:t>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различать территории опережающего развития (ТОР), Арктическую зону и зону Севера России;</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различать валовой внутренний продукт (ВВП), валовой региональный продукт (ВРП) и индекс человеческого развития (ИЧР) как показатели уровня развития страны и её регионов;</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различать природно-ресурсный, человеческий и производственный капитал;</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lastRenderedPageBreak/>
        <w:t>различать виды транспорта и основные показатели их работы: грузооборот и пассажирооборот;</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оценивать влияние географического положения отдельных регионов России на особенности природы, жизнь и хозяйственную деятельность населения;</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объяснять географические различия населения и хозяйства территорий крупных регионов страны;</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сравнивать географическое положение, географические особенности природно-ресурсного потенциала, населения и хозяйства регионов России;</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приводить примеры объектов Всемирного наследия ЮНЕСКО и описывать их местоположение на географической карте;</w:t>
      </w:r>
    </w:p>
    <w:p w:rsidR="004155CF" w:rsidRPr="0033460B" w:rsidRDefault="00325121">
      <w:pPr>
        <w:numPr>
          <w:ilvl w:val="0"/>
          <w:numId w:val="14"/>
        </w:numPr>
        <w:spacing w:after="0" w:line="264" w:lineRule="auto"/>
        <w:jc w:val="both"/>
        <w:rPr>
          <w:lang w:val="ru-RU"/>
        </w:rPr>
      </w:pPr>
      <w:r w:rsidRPr="0033460B">
        <w:rPr>
          <w:rFonts w:ascii="Times New Roman" w:hAnsi="Times New Roman"/>
          <w:color w:val="000000"/>
          <w:sz w:val="28"/>
          <w:lang w:val="ru-RU"/>
        </w:rPr>
        <w:t>характеризовать место и роль России в мировом хозяйстве.</w:t>
      </w:r>
    </w:p>
    <w:p w:rsidR="004155CF" w:rsidRPr="0033460B" w:rsidRDefault="004155CF">
      <w:pPr>
        <w:rPr>
          <w:lang w:val="ru-RU"/>
        </w:rPr>
        <w:sectPr w:rsidR="004155CF" w:rsidRPr="0033460B">
          <w:pgSz w:w="11906" w:h="16383"/>
          <w:pgMar w:top="1134" w:right="850" w:bottom="1134" w:left="1701" w:header="720" w:footer="720" w:gutter="0"/>
          <w:cols w:space="720"/>
        </w:sectPr>
      </w:pPr>
    </w:p>
    <w:p w:rsidR="004155CF" w:rsidRDefault="00325121">
      <w:pPr>
        <w:spacing w:after="0"/>
        <w:ind w:left="120"/>
      </w:pPr>
      <w:bookmarkStart w:id="5" w:name="block-67446440"/>
      <w:bookmarkEnd w:id="4"/>
      <w:r w:rsidRPr="0033460B">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4155CF" w:rsidRDefault="00325121">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9"/>
        <w:gridCol w:w="4532"/>
        <w:gridCol w:w="1589"/>
        <w:gridCol w:w="1841"/>
        <w:gridCol w:w="1910"/>
        <w:gridCol w:w="2837"/>
      </w:tblGrid>
      <w:tr w:rsidR="004155CF">
        <w:trPr>
          <w:trHeight w:val="144"/>
          <w:tblCellSpacing w:w="20" w:type="nil"/>
        </w:trPr>
        <w:tc>
          <w:tcPr>
            <w:tcW w:w="520"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2640"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Наименование разделов и тем программы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1011"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738"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823"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Географическое изучение Земли</w:t>
            </w:r>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2640"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Введение. География - наука о планете Земля</w:t>
            </w:r>
          </w:p>
        </w:tc>
        <w:tc>
          <w:tcPr>
            <w:tcW w:w="1011"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413</w:t>
              </w:r>
              <w:r>
                <w:rPr>
                  <w:rFonts w:ascii="Times New Roman" w:hAnsi="Times New Roman"/>
                  <w:color w:val="0000FF"/>
                  <w:u w:val="single"/>
                </w:rPr>
                <w:t>b</w:t>
              </w:r>
              <w:r w:rsidRPr="0033460B">
                <w:rPr>
                  <w:rFonts w:ascii="Times New Roman" w:hAnsi="Times New Roman"/>
                  <w:color w:val="0000FF"/>
                  <w:u w:val="single"/>
                  <w:lang w:val="ru-RU"/>
                </w:rPr>
                <w:t>38</w:t>
              </w:r>
            </w:hyperlink>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История географических открытий</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413</w:t>
              </w:r>
              <w:r>
                <w:rPr>
                  <w:rFonts w:ascii="Times New Roman" w:hAnsi="Times New Roman"/>
                  <w:color w:val="0000FF"/>
                  <w:u w:val="single"/>
                </w:rPr>
                <w:t>b</w:t>
              </w:r>
              <w:r w:rsidRPr="0033460B">
                <w:rPr>
                  <w:rFonts w:ascii="Times New Roman" w:hAnsi="Times New Roman"/>
                  <w:color w:val="0000FF"/>
                  <w:u w:val="single"/>
                  <w:lang w:val="ru-RU"/>
                </w:rPr>
                <w:t>38</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9 </w:t>
            </w:r>
          </w:p>
        </w:tc>
        <w:tc>
          <w:tcPr>
            <w:tcW w:w="0" w:type="auto"/>
            <w:gridSpan w:val="3"/>
            <w:tcMar>
              <w:top w:w="50" w:type="dxa"/>
              <w:left w:w="100" w:type="dxa"/>
            </w:tcMar>
            <w:vAlign w:val="cente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Изображения земной поверхности</w:t>
            </w:r>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Планы местности</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413</w:t>
              </w:r>
              <w:r>
                <w:rPr>
                  <w:rFonts w:ascii="Times New Roman" w:hAnsi="Times New Roman"/>
                  <w:color w:val="0000FF"/>
                  <w:u w:val="single"/>
                </w:rPr>
                <w:t>b</w:t>
              </w:r>
              <w:r w:rsidRPr="0033460B">
                <w:rPr>
                  <w:rFonts w:ascii="Times New Roman" w:hAnsi="Times New Roman"/>
                  <w:color w:val="0000FF"/>
                  <w:u w:val="single"/>
                  <w:lang w:val="ru-RU"/>
                </w:rPr>
                <w:t>38</w:t>
              </w:r>
            </w:hyperlink>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Географические карты</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413</w:t>
              </w:r>
              <w:r>
                <w:rPr>
                  <w:rFonts w:ascii="Times New Roman" w:hAnsi="Times New Roman"/>
                  <w:color w:val="0000FF"/>
                  <w:u w:val="single"/>
                </w:rPr>
                <w:t>b</w:t>
              </w:r>
              <w:r w:rsidRPr="0033460B">
                <w:rPr>
                  <w:rFonts w:ascii="Times New Roman" w:hAnsi="Times New Roman"/>
                  <w:color w:val="0000FF"/>
                  <w:u w:val="single"/>
                  <w:lang w:val="ru-RU"/>
                </w:rPr>
                <w:t>38</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10 </w:t>
            </w:r>
          </w:p>
        </w:tc>
        <w:tc>
          <w:tcPr>
            <w:tcW w:w="0" w:type="auto"/>
            <w:gridSpan w:val="3"/>
            <w:tcMar>
              <w:top w:w="50" w:type="dxa"/>
              <w:left w:w="100" w:type="dxa"/>
            </w:tcMar>
            <w:vAlign w:val="center"/>
          </w:tcPr>
          <w:p w:rsidR="004155CF" w:rsidRDefault="004155CF"/>
        </w:tc>
      </w:tr>
      <w:tr w:rsidR="004155CF" w:rsidRPr="0033460B">
        <w:trPr>
          <w:trHeight w:val="144"/>
          <w:tblCellSpacing w:w="20" w:type="nil"/>
        </w:trPr>
        <w:tc>
          <w:tcPr>
            <w:tcW w:w="0" w:type="auto"/>
            <w:gridSpan w:val="6"/>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b/>
                <w:color w:val="000000"/>
                <w:sz w:val="24"/>
                <w:lang w:val="ru-RU"/>
              </w:rPr>
              <w:t>Раздел 3.</w:t>
            </w:r>
            <w:r w:rsidRPr="0033460B">
              <w:rPr>
                <w:rFonts w:ascii="Times New Roman" w:hAnsi="Times New Roman"/>
                <w:color w:val="000000"/>
                <w:sz w:val="24"/>
                <w:lang w:val="ru-RU"/>
              </w:rPr>
              <w:t xml:space="preserve"> </w:t>
            </w:r>
            <w:r w:rsidRPr="0033460B">
              <w:rPr>
                <w:rFonts w:ascii="Times New Roman" w:hAnsi="Times New Roman"/>
                <w:b/>
                <w:color w:val="000000"/>
                <w:sz w:val="24"/>
                <w:lang w:val="ru-RU"/>
              </w:rPr>
              <w:t>Земля - планета Солнечной системы</w:t>
            </w:r>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3.1</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Земля - планета Солнечной системы</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413</w:t>
              </w:r>
              <w:r>
                <w:rPr>
                  <w:rFonts w:ascii="Times New Roman" w:hAnsi="Times New Roman"/>
                  <w:color w:val="0000FF"/>
                  <w:u w:val="single"/>
                </w:rPr>
                <w:t>b</w:t>
              </w:r>
              <w:r w:rsidRPr="0033460B">
                <w:rPr>
                  <w:rFonts w:ascii="Times New Roman" w:hAnsi="Times New Roman"/>
                  <w:color w:val="0000FF"/>
                  <w:u w:val="single"/>
                  <w:lang w:val="ru-RU"/>
                </w:rPr>
                <w:t>38</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Оболочки Земли</w:t>
            </w:r>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4.1</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Литосфера - каменная оболочка Земли</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413</w:t>
              </w:r>
              <w:r>
                <w:rPr>
                  <w:rFonts w:ascii="Times New Roman" w:hAnsi="Times New Roman"/>
                  <w:color w:val="0000FF"/>
                  <w:u w:val="single"/>
                </w:rPr>
                <w:t>b</w:t>
              </w:r>
              <w:r w:rsidRPr="0033460B">
                <w:rPr>
                  <w:rFonts w:ascii="Times New Roman" w:hAnsi="Times New Roman"/>
                  <w:color w:val="0000FF"/>
                  <w:u w:val="single"/>
                  <w:lang w:val="ru-RU"/>
                </w:rPr>
                <w:t>38</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lastRenderedPageBreak/>
              <w:t>Итого по разделу</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rsidR="004155CF" w:rsidRDefault="004155CF"/>
        </w:tc>
      </w:tr>
      <w:tr w:rsidR="004155CF" w:rsidRPr="0033460B">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Заключение</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413</w:t>
              </w:r>
              <w:r>
                <w:rPr>
                  <w:rFonts w:ascii="Times New Roman" w:hAnsi="Times New Roman"/>
                  <w:color w:val="0000FF"/>
                  <w:u w:val="single"/>
                </w:rPr>
                <w:t>b</w:t>
              </w:r>
              <w:r w:rsidRPr="0033460B">
                <w:rPr>
                  <w:rFonts w:ascii="Times New Roman" w:hAnsi="Times New Roman"/>
                  <w:color w:val="0000FF"/>
                  <w:u w:val="single"/>
                  <w:lang w:val="ru-RU"/>
                </w:rPr>
                <w:t>38</w:t>
              </w:r>
            </w:hyperlink>
          </w:p>
        </w:tc>
      </w:tr>
      <w:tr w:rsidR="004155CF" w:rsidRPr="0033460B">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Резервное время</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73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823" w:type="dxa"/>
            <w:tcMar>
              <w:top w:w="50" w:type="dxa"/>
              <w:left w:w="100" w:type="dxa"/>
            </w:tcMar>
            <w:vAlign w:val="center"/>
          </w:tcPr>
          <w:p w:rsidR="004155CF" w:rsidRDefault="004155CF">
            <w:pPr>
              <w:spacing w:after="0"/>
              <w:ind w:left="135"/>
              <w:jc w:val="center"/>
            </w:pP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413</w:t>
              </w:r>
              <w:r>
                <w:rPr>
                  <w:rFonts w:ascii="Times New Roman" w:hAnsi="Times New Roman"/>
                  <w:color w:val="0000FF"/>
                  <w:u w:val="single"/>
                </w:rPr>
                <w:t>b</w:t>
              </w:r>
              <w:r w:rsidRPr="0033460B">
                <w:rPr>
                  <w:rFonts w:ascii="Times New Roman" w:hAnsi="Times New Roman"/>
                  <w:color w:val="0000FF"/>
                  <w:u w:val="single"/>
                  <w:lang w:val="ru-RU"/>
                </w:rPr>
                <w:t>38</w:t>
              </w:r>
            </w:hyperlink>
          </w:p>
        </w:tc>
      </w:tr>
      <w:tr w:rsidR="004155CF">
        <w:trPr>
          <w:trHeight w:val="144"/>
          <w:tblCellSpacing w:w="20" w:type="nil"/>
        </w:trPr>
        <w:tc>
          <w:tcPr>
            <w:tcW w:w="0" w:type="auto"/>
            <w:gridSpan w:val="2"/>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3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2741" w:type="dxa"/>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5"/>
        <w:gridCol w:w="4446"/>
        <w:gridCol w:w="1642"/>
        <w:gridCol w:w="1841"/>
        <w:gridCol w:w="1910"/>
        <w:gridCol w:w="2837"/>
      </w:tblGrid>
      <w:tr w:rsidR="004155CF">
        <w:trPr>
          <w:trHeight w:val="144"/>
          <w:tblCellSpacing w:w="20" w:type="nil"/>
        </w:trPr>
        <w:tc>
          <w:tcPr>
            <w:tcW w:w="538"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2288"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Наименование разделов и тем программы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2837"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1045"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778"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860"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Оболочки Земли</w:t>
            </w:r>
          </w:p>
        </w:tc>
      </w:tr>
      <w:tr w:rsidR="004155CF" w:rsidRPr="0033460B">
        <w:trPr>
          <w:trHeight w:val="144"/>
          <w:tblCellSpacing w:w="20" w:type="nil"/>
        </w:trPr>
        <w:tc>
          <w:tcPr>
            <w:tcW w:w="538"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2288" w:type="dxa"/>
            <w:tcMar>
              <w:top w:w="50" w:type="dxa"/>
              <w:left w:w="100" w:type="dxa"/>
            </w:tcMar>
            <w:vAlign w:val="center"/>
          </w:tcPr>
          <w:p w:rsidR="004155CF" w:rsidRDefault="00325121">
            <w:pPr>
              <w:spacing w:after="0"/>
              <w:ind w:left="135"/>
            </w:pPr>
            <w:r>
              <w:rPr>
                <w:rFonts w:ascii="Times New Roman" w:hAnsi="Times New Roman"/>
                <w:color w:val="000000"/>
                <w:sz w:val="24"/>
              </w:rPr>
              <w:t>Гидросфера — водная оболочка Земли</w:t>
            </w:r>
          </w:p>
        </w:tc>
        <w:tc>
          <w:tcPr>
            <w:tcW w:w="1045"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9 </w:t>
            </w:r>
          </w:p>
        </w:tc>
        <w:tc>
          <w:tcPr>
            <w:tcW w:w="1778" w:type="dxa"/>
            <w:tcMar>
              <w:top w:w="50" w:type="dxa"/>
              <w:left w:w="100" w:type="dxa"/>
            </w:tcMar>
            <w:vAlign w:val="center"/>
          </w:tcPr>
          <w:p w:rsidR="004155CF" w:rsidRDefault="004155CF">
            <w:pPr>
              <w:spacing w:after="0"/>
              <w:ind w:left="135"/>
              <w:jc w:val="center"/>
            </w:pPr>
          </w:p>
        </w:tc>
        <w:tc>
          <w:tcPr>
            <w:tcW w:w="186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1.5 </w:t>
            </w:r>
          </w:p>
        </w:tc>
        <w:tc>
          <w:tcPr>
            <w:tcW w:w="283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414</w:t>
              </w:r>
              <w:r>
                <w:rPr>
                  <w:rFonts w:ascii="Times New Roman" w:hAnsi="Times New Roman"/>
                  <w:color w:val="0000FF"/>
                  <w:u w:val="single"/>
                </w:rPr>
                <w:t>f</w:t>
              </w:r>
              <w:r w:rsidRPr="0033460B">
                <w:rPr>
                  <w:rFonts w:ascii="Times New Roman" w:hAnsi="Times New Roman"/>
                  <w:color w:val="0000FF"/>
                  <w:u w:val="single"/>
                  <w:lang w:val="ru-RU"/>
                </w:rPr>
                <w:t>38</w:t>
              </w:r>
            </w:hyperlink>
          </w:p>
        </w:tc>
      </w:tr>
      <w:tr w:rsidR="004155CF" w:rsidRPr="0033460B">
        <w:trPr>
          <w:trHeight w:val="144"/>
          <w:tblCellSpacing w:w="20" w:type="nil"/>
        </w:trPr>
        <w:tc>
          <w:tcPr>
            <w:tcW w:w="538"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2288"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Атмосфера — воздушная оболочка </w:t>
            </w:r>
          </w:p>
        </w:tc>
        <w:tc>
          <w:tcPr>
            <w:tcW w:w="1045"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11 </w:t>
            </w:r>
          </w:p>
        </w:tc>
        <w:tc>
          <w:tcPr>
            <w:tcW w:w="1778" w:type="dxa"/>
            <w:tcMar>
              <w:top w:w="50" w:type="dxa"/>
              <w:left w:w="100" w:type="dxa"/>
            </w:tcMar>
            <w:vAlign w:val="center"/>
          </w:tcPr>
          <w:p w:rsidR="004155CF" w:rsidRDefault="004155CF">
            <w:pPr>
              <w:spacing w:after="0"/>
              <w:ind w:left="135"/>
              <w:jc w:val="center"/>
            </w:pPr>
          </w:p>
        </w:tc>
        <w:tc>
          <w:tcPr>
            <w:tcW w:w="186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83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414</w:t>
              </w:r>
              <w:r>
                <w:rPr>
                  <w:rFonts w:ascii="Times New Roman" w:hAnsi="Times New Roman"/>
                  <w:color w:val="0000FF"/>
                  <w:u w:val="single"/>
                </w:rPr>
                <w:t>f</w:t>
              </w:r>
              <w:r w:rsidRPr="0033460B">
                <w:rPr>
                  <w:rFonts w:ascii="Times New Roman" w:hAnsi="Times New Roman"/>
                  <w:color w:val="0000FF"/>
                  <w:u w:val="single"/>
                  <w:lang w:val="ru-RU"/>
                </w:rPr>
                <w:t>38</w:t>
              </w:r>
            </w:hyperlink>
          </w:p>
        </w:tc>
      </w:tr>
      <w:tr w:rsidR="004155CF" w:rsidRPr="0033460B">
        <w:trPr>
          <w:trHeight w:val="144"/>
          <w:tblCellSpacing w:w="20" w:type="nil"/>
        </w:trPr>
        <w:tc>
          <w:tcPr>
            <w:tcW w:w="538" w:type="dxa"/>
            <w:tcMar>
              <w:top w:w="50" w:type="dxa"/>
              <w:left w:w="100" w:type="dxa"/>
            </w:tcMar>
            <w:vAlign w:val="center"/>
          </w:tcPr>
          <w:p w:rsidR="004155CF" w:rsidRDefault="00325121">
            <w:pPr>
              <w:spacing w:after="0"/>
            </w:pPr>
            <w:r>
              <w:rPr>
                <w:rFonts w:ascii="Times New Roman" w:hAnsi="Times New Roman"/>
                <w:color w:val="000000"/>
                <w:sz w:val="24"/>
              </w:rPr>
              <w:t>1.3</w:t>
            </w:r>
          </w:p>
        </w:tc>
        <w:tc>
          <w:tcPr>
            <w:tcW w:w="2288" w:type="dxa"/>
            <w:tcMar>
              <w:top w:w="50" w:type="dxa"/>
              <w:left w:w="100" w:type="dxa"/>
            </w:tcMar>
            <w:vAlign w:val="center"/>
          </w:tcPr>
          <w:p w:rsidR="004155CF" w:rsidRDefault="00325121">
            <w:pPr>
              <w:spacing w:after="0"/>
              <w:ind w:left="135"/>
            </w:pPr>
            <w:r>
              <w:rPr>
                <w:rFonts w:ascii="Times New Roman" w:hAnsi="Times New Roman"/>
                <w:color w:val="000000"/>
                <w:sz w:val="24"/>
              </w:rPr>
              <w:t>Биосфера — оболочка жизни</w:t>
            </w:r>
          </w:p>
        </w:tc>
        <w:tc>
          <w:tcPr>
            <w:tcW w:w="1045"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1778" w:type="dxa"/>
            <w:tcMar>
              <w:top w:w="50" w:type="dxa"/>
              <w:left w:w="100" w:type="dxa"/>
            </w:tcMar>
            <w:vAlign w:val="center"/>
          </w:tcPr>
          <w:p w:rsidR="004155CF" w:rsidRDefault="004155CF">
            <w:pPr>
              <w:spacing w:after="0"/>
              <w:ind w:left="135"/>
              <w:jc w:val="center"/>
            </w:pPr>
          </w:p>
        </w:tc>
        <w:tc>
          <w:tcPr>
            <w:tcW w:w="186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83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414</w:t>
              </w:r>
              <w:r>
                <w:rPr>
                  <w:rFonts w:ascii="Times New Roman" w:hAnsi="Times New Roman"/>
                  <w:color w:val="0000FF"/>
                  <w:u w:val="single"/>
                </w:rPr>
                <w:t>f</w:t>
              </w:r>
              <w:r w:rsidRPr="0033460B">
                <w:rPr>
                  <w:rFonts w:ascii="Times New Roman" w:hAnsi="Times New Roman"/>
                  <w:color w:val="0000FF"/>
                  <w:u w:val="single"/>
                  <w:lang w:val="ru-RU"/>
                </w:rPr>
                <w:t>38</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64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25 </w:t>
            </w:r>
          </w:p>
        </w:tc>
        <w:tc>
          <w:tcPr>
            <w:tcW w:w="0" w:type="auto"/>
            <w:gridSpan w:val="3"/>
            <w:tcMar>
              <w:top w:w="50" w:type="dxa"/>
              <w:left w:w="100" w:type="dxa"/>
            </w:tcMar>
            <w:vAlign w:val="center"/>
          </w:tcPr>
          <w:p w:rsidR="004155CF" w:rsidRDefault="004155CF"/>
        </w:tc>
      </w:tr>
      <w:tr w:rsidR="004155CF" w:rsidRPr="0033460B">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Заключение. Природно-территориальные комплексы</w:t>
            </w:r>
          </w:p>
        </w:tc>
        <w:tc>
          <w:tcPr>
            <w:tcW w:w="164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778" w:type="dxa"/>
            <w:tcMar>
              <w:top w:w="50" w:type="dxa"/>
              <w:left w:w="100" w:type="dxa"/>
            </w:tcMar>
            <w:vAlign w:val="center"/>
          </w:tcPr>
          <w:p w:rsidR="004155CF" w:rsidRDefault="004155CF">
            <w:pPr>
              <w:spacing w:after="0"/>
              <w:ind w:left="135"/>
              <w:jc w:val="center"/>
            </w:pPr>
          </w:p>
        </w:tc>
        <w:tc>
          <w:tcPr>
            <w:tcW w:w="186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83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414</w:t>
              </w:r>
              <w:r>
                <w:rPr>
                  <w:rFonts w:ascii="Times New Roman" w:hAnsi="Times New Roman"/>
                  <w:color w:val="0000FF"/>
                  <w:u w:val="single"/>
                </w:rPr>
                <w:t>f</w:t>
              </w:r>
              <w:r w:rsidRPr="0033460B">
                <w:rPr>
                  <w:rFonts w:ascii="Times New Roman" w:hAnsi="Times New Roman"/>
                  <w:color w:val="0000FF"/>
                  <w:u w:val="single"/>
                  <w:lang w:val="ru-RU"/>
                </w:rPr>
                <w:t>38</w:t>
              </w:r>
            </w:hyperlink>
          </w:p>
        </w:tc>
      </w:tr>
      <w:tr w:rsidR="004155CF" w:rsidRPr="0033460B">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Резервное время</w:t>
            </w:r>
          </w:p>
        </w:tc>
        <w:tc>
          <w:tcPr>
            <w:tcW w:w="164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177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860" w:type="dxa"/>
            <w:tcMar>
              <w:top w:w="50" w:type="dxa"/>
              <w:left w:w="100" w:type="dxa"/>
            </w:tcMar>
            <w:vAlign w:val="center"/>
          </w:tcPr>
          <w:p w:rsidR="004155CF" w:rsidRDefault="004155CF">
            <w:pPr>
              <w:spacing w:after="0"/>
              <w:ind w:left="135"/>
              <w:jc w:val="center"/>
            </w:pPr>
          </w:p>
        </w:tc>
        <w:tc>
          <w:tcPr>
            <w:tcW w:w="283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414</w:t>
              </w:r>
              <w:r>
                <w:rPr>
                  <w:rFonts w:ascii="Times New Roman" w:hAnsi="Times New Roman"/>
                  <w:color w:val="0000FF"/>
                  <w:u w:val="single"/>
                </w:rPr>
                <w:t>f</w:t>
              </w:r>
              <w:r w:rsidRPr="0033460B">
                <w:rPr>
                  <w:rFonts w:ascii="Times New Roman" w:hAnsi="Times New Roman"/>
                  <w:color w:val="0000FF"/>
                  <w:u w:val="single"/>
                  <w:lang w:val="ru-RU"/>
                </w:rPr>
                <w:t>38</w:t>
              </w:r>
            </w:hyperlink>
          </w:p>
        </w:tc>
      </w:tr>
      <w:tr w:rsidR="004155CF">
        <w:trPr>
          <w:trHeight w:val="144"/>
          <w:tblCellSpacing w:w="20" w:type="nil"/>
        </w:trPr>
        <w:tc>
          <w:tcPr>
            <w:tcW w:w="0" w:type="auto"/>
            <w:gridSpan w:val="2"/>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ОБЩЕЕ КОЛИЧЕСТВО ЧАСОВ ПО ПРОГРАММЕ</w:t>
            </w:r>
          </w:p>
        </w:tc>
        <w:tc>
          <w:tcPr>
            <w:tcW w:w="164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7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86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3.5 </w:t>
            </w:r>
          </w:p>
        </w:tc>
        <w:tc>
          <w:tcPr>
            <w:tcW w:w="2837" w:type="dxa"/>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9"/>
        <w:gridCol w:w="4532"/>
        <w:gridCol w:w="1589"/>
        <w:gridCol w:w="1841"/>
        <w:gridCol w:w="1910"/>
        <w:gridCol w:w="2824"/>
      </w:tblGrid>
      <w:tr w:rsidR="004155CF">
        <w:trPr>
          <w:trHeight w:val="144"/>
          <w:tblCellSpacing w:w="20" w:type="nil"/>
        </w:trPr>
        <w:tc>
          <w:tcPr>
            <w:tcW w:w="520"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2640"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Наименование разделов и тем программы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1011"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738"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823"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r>
      <w:tr w:rsidR="004155CF" w:rsidRPr="0033460B">
        <w:trPr>
          <w:trHeight w:val="144"/>
          <w:tblCellSpacing w:w="20" w:type="nil"/>
        </w:trPr>
        <w:tc>
          <w:tcPr>
            <w:tcW w:w="0" w:type="auto"/>
            <w:gridSpan w:val="6"/>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b/>
                <w:color w:val="000000"/>
                <w:sz w:val="24"/>
                <w:lang w:val="ru-RU"/>
              </w:rPr>
              <w:t>Раздел 1.</w:t>
            </w:r>
            <w:r w:rsidRPr="0033460B">
              <w:rPr>
                <w:rFonts w:ascii="Times New Roman" w:hAnsi="Times New Roman"/>
                <w:color w:val="000000"/>
                <w:sz w:val="24"/>
                <w:lang w:val="ru-RU"/>
              </w:rPr>
              <w:t xml:space="preserve"> </w:t>
            </w:r>
            <w:r w:rsidRPr="0033460B">
              <w:rPr>
                <w:rFonts w:ascii="Times New Roman" w:hAnsi="Times New Roman"/>
                <w:b/>
                <w:color w:val="000000"/>
                <w:sz w:val="24"/>
                <w:lang w:val="ru-RU"/>
              </w:rPr>
              <w:t>Главные закономерности природы Земли</w:t>
            </w:r>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Географическая оболочка</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Литосфера и рельеф Земли</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6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1.3</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Атмосфера и климаты Земли</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6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1.4</w:t>
            </w:r>
          </w:p>
        </w:tc>
        <w:tc>
          <w:tcPr>
            <w:tcW w:w="2640"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Мировой океан — основная часть гидросферы</w:t>
            </w:r>
          </w:p>
        </w:tc>
        <w:tc>
          <w:tcPr>
            <w:tcW w:w="1011"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6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Человечество на Земле</w:t>
            </w:r>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Численность населения</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Страны и народы мира</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Материки и страны</w:t>
            </w:r>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3.1</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Южные материки</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16 </w:t>
            </w:r>
          </w:p>
        </w:tc>
        <w:tc>
          <w:tcPr>
            <w:tcW w:w="173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t>3.2</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Северные материки</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17 </w:t>
            </w:r>
          </w:p>
        </w:tc>
        <w:tc>
          <w:tcPr>
            <w:tcW w:w="173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rsidRPr="0033460B">
        <w:trPr>
          <w:trHeight w:val="144"/>
          <w:tblCellSpacing w:w="20" w:type="nil"/>
        </w:trPr>
        <w:tc>
          <w:tcPr>
            <w:tcW w:w="520" w:type="dxa"/>
            <w:tcMar>
              <w:top w:w="50" w:type="dxa"/>
              <w:left w:w="100" w:type="dxa"/>
            </w:tcMar>
            <w:vAlign w:val="center"/>
          </w:tcPr>
          <w:p w:rsidR="004155CF" w:rsidRDefault="00325121">
            <w:pPr>
              <w:spacing w:after="0"/>
            </w:pPr>
            <w:r>
              <w:rPr>
                <w:rFonts w:ascii="Times New Roman" w:hAnsi="Times New Roman"/>
                <w:color w:val="000000"/>
                <w:sz w:val="24"/>
              </w:rPr>
              <w:lastRenderedPageBreak/>
              <w:t>3.3</w:t>
            </w:r>
          </w:p>
        </w:tc>
        <w:tc>
          <w:tcPr>
            <w:tcW w:w="2640" w:type="dxa"/>
            <w:tcMar>
              <w:top w:w="50" w:type="dxa"/>
              <w:left w:w="100" w:type="dxa"/>
            </w:tcMar>
            <w:vAlign w:val="center"/>
          </w:tcPr>
          <w:p w:rsidR="004155CF" w:rsidRDefault="00325121">
            <w:pPr>
              <w:spacing w:after="0"/>
              <w:ind w:left="135"/>
            </w:pPr>
            <w:r>
              <w:rPr>
                <w:rFonts w:ascii="Times New Roman" w:hAnsi="Times New Roman"/>
                <w:color w:val="000000"/>
                <w:sz w:val="24"/>
              </w:rPr>
              <w:t>Взаимодействие природы и общества</w:t>
            </w:r>
          </w:p>
        </w:tc>
        <w:tc>
          <w:tcPr>
            <w:tcW w:w="101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738" w:type="dxa"/>
            <w:tcMar>
              <w:top w:w="50" w:type="dxa"/>
              <w:left w:w="100" w:type="dxa"/>
            </w:tcMar>
            <w:vAlign w:val="center"/>
          </w:tcPr>
          <w:p w:rsidR="004155CF" w:rsidRDefault="004155CF">
            <w:pPr>
              <w:spacing w:after="0"/>
              <w:ind w:left="135"/>
              <w:jc w:val="center"/>
            </w:pP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36 </w:t>
            </w:r>
          </w:p>
        </w:tc>
        <w:tc>
          <w:tcPr>
            <w:tcW w:w="0" w:type="auto"/>
            <w:gridSpan w:val="3"/>
            <w:tcMar>
              <w:top w:w="50" w:type="dxa"/>
              <w:left w:w="100" w:type="dxa"/>
            </w:tcMar>
            <w:vAlign w:val="center"/>
          </w:tcPr>
          <w:p w:rsidR="004155CF" w:rsidRDefault="004155CF"/>
        </w:tc>
      </w:tr>
      <w:tr w:rsidR="004155CF" w:rsidRPr="0033460B">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Резервное время</w:t>
            </w:r>
          </w:p>
        </w:tc>
        <w:tc>
          <w:tcPr>
            <w:tcW w:w="158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173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 </w:t>
            </w:r>
          </w:p>
        </w:tc>
        <w:tc>
          <w:tcPr>
            <w:tcW w:w="1823" w:type="dxa"/>
            <w:tcMar>
              <w:top w:w="50" w:type="dxa"/>
              <w:left w:w="100" w:type="dxa"/>
            </w:tcMar>
            <w:vAlign w:val="center"/>
          </w:tcPr>
          <w:p w:rsidR="004155CF" w:rsidRDefault="004155CF">
            <w:pPr>
              <w:spacing w:after="0"/>
              <w:ind w:left="135"/>
              <w:jc w:val="center"/>
            </w:pPr>
          </w:p>
        </w:tc>
        <w:tc>
          <w:tcPr>
            <w:tcW w:w="274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416</w:t>
              </w:r>
              <w:r>
                <w:rPr>
                  <w:rFonts w:ascii="Times New Roman" w:hAnsi="Times New Roman"/>
                  <w:color w:val="0000FF"/>
                  <w:u w:val="single"/>
                </w:rPr>
                <w:t>c</w:t>
              </w:r>
              <w:r w:rsidRPr="0033460B">
                <w:rPr>
                  <w:rFonts w:ascii="Times New Roman" w:hAnsi="Times New Roman"/>
                  <w:color w:val="0000FF"/>
                  <w:u w:val="single"/>
                  <w:lang w:val="ru-RU"/>
                </w:rPr>
                <w:t>48</w:t>
              </w:r>
            </w:hyperlink>
          </w:p>
        </w:tc>
      </w:tr>
      <w:tr w:rsidR="004155CF">
        <w:trPr>
          <w:trHeight w:val="144"/>
          <w:tblCellSpacing w:w="20" w:type="nil"/>
        </w:trPr>
        <w:tc>
          <w:tcPr>
            <w:tcW w:w="0" w:type="auto"/>
            <w:gridSpan w:val="2"/>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3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82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12 </w:t>
            </w:r>
          </w:p>
        </w:tc>
        <w:tc>
          <w:tcPr>
            <w:tcW w:w="2741" w:type="dxa"/>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1"/>
        <w:gridCol w:w="4850"/>
        <w:gridCol w:w="1402"/>
        <w:gridCol w:w="1841"/>
        <w:gridCol w:w="1910"/>
        <w:gridCol w:w="2837"/>
      </w:tblGrid>
      <w:tr w:rsidR="004155CF">
        <w:trPr>
          <w:trHeight w:val="144"/>
          <w:tblCellSpacing w:w="20" w:type="nil"/>
        </w:trPr>
        <w:tc>
          <w:tcPr>
            <w:tcW w:w="455"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3872"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Наименование разделов и тем программы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892"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600"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694"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Географическое пространство России</w:t>
            </w:r>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История формирования и освоения территории России</w:t>
            </w:r>
          </w:p>
        </w:tc>
        <w:tc>
          <w:tcPr>
            <w:tcW w:w="89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Географическое положение и границы России</w:t>
            </w:r>
          </w:p>
        </w:tc>
        <w:tc>
          <w:tcPr>
            <w:tcW w:w="89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4155CF">
            <w:pPr>
              <w:spacing w:after="0"/>
              <w:ind w:left="135"/>
              <w:jc w:val="center"/>
            </w:pP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1.3</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Время на территории России</w:t>
            </w:r>
          </w:p>
        </w:tc>
        <w:tc>
          <w:tcPr>
            <w:tcW w:w="89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1.4</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Административно территориальное устройство России. Районирование территории</w:t>
            </w:r>
          </w:p>
        </w:tc>
        <w:tc>
          <w:tcPr>
            <w:tcW w:w="89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4155CF">
            <w:pPr>
              <w:spacing w:after="0"/>
              <w:ind w:left="135"/>
              <w:jc w:val="center"/>
            </w:pP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Природа России</w:t>
            </w:r>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Природные условия и ресурсы России</w:t>
            </w:r>
          </w:p>
        </w:tc>
        <w:tc>
          <w:tcPr>
            <w:tcW w:w="89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Геологическое строение, рельеф и полезные ископаемые</w:t>
            </w:r>
          </w:p>
        </w:tc>
        <w:tc>
          <w:tcPr>
            <w:tcW w:w="89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1.5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2.3</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Климат и климатические условия</w:t>
            </w:r>
          </w:p>
        </w:tc>
        <w:tc>
          <w:tcPr>
            <w:tcW w:w="89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7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1.5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2.4</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Моря России. Внутренние воды и водные ресурсы</w:t>
            </w:r>
          </w:p>
        </w:tc>
        <w:tc>
          <w:tcPr>
            <w:tcW w:w="89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2.5</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Природнохозяйственные зоны</w:t>
            </w:r>
          </w:p>
        </w:tc>
        <w:tc>
          <w:tcPr>
            <w:tcW w:w="89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15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lastRenderedPageBreak/>
              <w:t>Итого по разделу</w:t>
            </w:r>
          </w:p>
        </w:tc>
        <w:tc>
          <w:tcPr>
            <w:tcW w:w="14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Население России</w:t>
            </w:r>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3.1</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Численность населения России</w:t>
            </w:r>
          </w:p>
        </w:tc>
        <w:tc>
          <w:tcPr>
            <w:tcW w:w="89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3.2</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Территориальные особенности размещения населения России</w:t>
            </w:r>
          </w:p>
        </w:tc>
        <w:tc>
          <w:tcPr>
            <w:tcW w:w="89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4155CF">
            <w:pPr>
              <w:spacing w:after="0"/>
              <w:ind w:left="135"/>
              <w:jc w:val="center"/>
            </w:pP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3.3</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Народы и религии России</w:t>
            </w:r>
          </w:p>
        </w:tc>
        <w:tc>
          <w:tcPr>
            <w:tcW w:w="89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3.4</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Половой и возрастной состав населения России</w:t>
            </w:r>
          </w:p>
        </w:tc>
        <w:tc>
          <w:tcPr>
            <w:tcW w:w="89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rsidRPr="0033460B">
        <w:trPr>
          <w:trHeight w:val="144"/>
          <w:tblCellSpacing w:w="20" w:type="nil"/>
        </w:trPr>
        <w:tc>
          <w:tcPr>
            <w:tcW w:w="455" w:type="dxa"/>
            <w:tcMar>
              <w:top w:w="50" w:type="dxa"/>
              <w:left w:w="100" w:type="dxa"/>
            </w:tcMar>
            <w:vAlign w:val="center"/>
          </w:tcPr>
          <w:p w:rsidR="004155CF" w:rsidRDefault="00325121">
            <w:pPr>
              <w:spacing w:after="0"/>
            </w:pPr>
            <w:r>
              <w:rPr>
                <w:rFonts w:ascii="Times New Roman" w:hAnsi="Times New Roman"/>
                <w:color w:val="000000"/>
                <w:sz w:val="24"/>
              </w:rPr>
              <w:t>3.5</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Человеческий капитал</w:t>
            </w:r>
          </w:p>
        </w:tc>
        <w:tc>
          <w:tcPr>
            <w:tcW w:w="89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4155CF" w:rsidRDefault="004155CF">
            <w:pPr>
              <w:spacing w:after="0"/>
              <w:ind w:left="135"/>
              <w:jc w:val="center"/>
            </w:pP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4155CF" w:rsidRDefault="004155CF"/>
        </w:tc>
      </w:tr>
      <w:tr w:rsidR="004155CF" w:rsidRPr="0033460B">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Резервное время</w:t>
            </w:r>
          </w:p>
        </w:tc>
        <w:tc>
          <w:tcPr>
            <w:tcW w:w="14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6 </w:t>
            </w:r>
          </w:p>
        </w:tc>
        <w:tc>
          <w:tcPr>
            <w:tcW w:w="160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40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418</w:t>
              </w:r>
              <w:r>
                <w:rPr>
                  <w:rFonts w:ascii="Times New Roman" w:hAnsi="Times New Roman"/>
                  <w:color w:val="0000FF"/>
                  <w:u w:val="single"/>
                </w:rPr>
                <w:t>d</w:t>
              </w:r>
              <w:r w:rsidRPr="0033460B">
                <w:rPr>
                  <w:rFonts w:ascii="Times New Roman" w:hAnsi="Times New Roman"/>
                  <w:color w:val="0000FF"/>
                  <w:u w:val="single"/>
                  <w:lang w:val="ru-RU"/>
                </w:rPr>
                <w:t>72</w:t>
              </w:r>
            </w:hyperlink>
          </w:p>
        </w:tc>
      </w:tr>
      <w:tr w:rsidR="004155CF">
        <w:trPr>
          <w:trHeight w:val="144"/>
          <w:tblCellSpacing w:w="20" w:type="nil"/>
        </w:trPr>
        <w:tc>
          <w:tcPr>
            <w:tcW w:w="0" w:type="auto"/>
            <w:gridSpan w:val="2"/>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ОБЩЕЕ КОЛИЧЕСТВО ЧАСОВ ПО ПРОГРАММЕ</w:t>
            </w:r>
          </w:p>
        </w:tc>
        <w:tc>
          <w:tcPr>
            <w:tcW w:w="14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0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10.5 </w:t>
            </w:r>
          </w:p>
        </w:tc>
        <w:tc>
          <w:tcPr>
            <w:tcW w:w="2408" w:type="dxa"/>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3"/>
        <w:gridCol w:w="4738"/>
        <w:gridCol w:w="1482"/>
        <w:gridCol w:w="1841"/>
        <w:gridCol w:w="1910"/>
        <w:gridCol w:w="2837"/>
      </w:tblGrid>
      <w:tr w:rsidR="004155CF">
        <w:trPr>
          <w:trHeight w:val="144"/>
          <w:tblCellSpacing w:w="20" w:type="nil"/>
        </w:trPr>
        <w:tc>
          <w:tcPr>
            <w:tcW w:w="483"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3344"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Наименование разделов и тем программы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2551"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943"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659"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750"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Хозяйство России</w:t>
            </w:r>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Общая характеристика хозяйства России</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Топливно-энергетический комплекс (ТЭК) </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1.3</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Металлургический комплекс</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1.4</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Машиностроительный комплекс</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1.5</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Химико-лесной комплекс</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1.6</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Агропромышленный комплекс (АПК)</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1.7</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Инфраструктурный комплекс </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1.8</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Обобщение знаний </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28 </w:t>
            </w:r>
          </w:p>
        </w:tc>
        <w:tc>
          <w:tcPr>
            <w:tcW w:w="0" w:type="auto"/>
            <w:gridSpan w:val="3"/>
            <w:tcMar>
              <w:top w:w="50" w:type="dxa"/>
              <w:left w:w="100" w:type="dxa"/>
            </w:tcMar>
            <w:vAlign w:val="center"/>
          </w:tcPr>
          <w:p w:rsidR="004155CF" w:rsidRDefault="004155CF"/>
        </w:tc>
      </w:tr>
      <w:tr w:rsidR="004155CF">
        <w:trPr>
          <w:trHeight w:val="144"/>
          <w:tblCellSpacing w:w="20" w:type="nil"/>
        </w:trPr>
        <w:tc>
          <w:tcPr>
            <w:tcW w:w="0" w:type="auto"/>
            <w:gridSpan w:val="6"/>
            <w:tcMar>
              <w:top w:w="50" w:type="dxa"/>
              <w:left w:w="100" w:type="dxa"/>
            </w:tcMar>
            <w:vAlign w:val="center"/>
          </w:tcPr>
          <w:p w:rsidR="004155CF" w:rsidRDefault="00325121">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Регионы России</w:t>
            </w:r>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33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Западный макрорегион (Европейская часть) России</w:t>
            </w:r>
          </w:p>
        </w:tc>
        <w:tc>
          <w:tcPr>
            <w:tcW w:w="943"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33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Восточный макрорегион (Азиатская </w:t>
            </w:r>
            <w:r w:rsidRPr="0033460B">
              <w:rPr>
                <w:rFonts w:ascii="Times New Roman" w:hAnsi="Times New Roman"/>
                <w:color w:val="000000"/>
                <w:sz w:val="24"/>
                <w:lang w:val="ru-RU"/>
              </w:rPr>
              <w:lastRenderedPageBreak/>
              <w:t>часть) России</w:t>
            </w:r>
          </w:p>
        </w:tc>
        <w:tc>
          <w:tcPr>
            <w:tcW w:w="943"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10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483" w:type="dxa"/>
            <w:tcMar>
              <w:top w:w="50" w:type="dxa"/>
              <w:left w:w="100" w:type="dxa"/>
            </w:tcMar>
            <w:vAlign w:val="center"/>
          </w:tcPr>
          <w:p w:rsidR="004155CF" w:rsidRDefault="00325121">
            <w:pPr>
              <w:spacing w:after="0"/>
            </w:pPr>
            <w:r>
              <w:rPr>
                <w:rFonts w:ascii="Times New Roman" w:hAnsi="Times New Roman"/>
                <w:color w:val="000000"/>
                <w:sz w:val="24"/>
              </w:rPr>
              <w:lastRenderedPageBreak/>
              <w:t>2.3</w:t>
            </w:r>
          </w:p>
        </w:tc>
        <w:tc>
          <w:tcPr>
            <w:tcW w:w="3344" w:type="dxa"/>
            <w:tcMar>
              <w:top w:w="50" w:type="dxa"/>
              <w:left w:w="100" w:type="dxa"/>
            </w:tcMar>
            <w:vAlign w:val="center"/>
          </w:tcPr>
          <w:p w:rsidR="004155CF" w:rsidRDefault="00325121">
            <w:pPr>
              <w:spacing w:after="0"/>
              <w:ind w:left="135"/>
            </w:pPr>
            <w:r>
              <w:rPr>
                <w:rFonts w:ascii="Times New Roman" w:hAnsi="Times New Roman"/>
                <w:color w:val="000000"/>
                <w:sz w:val="24"/>
              </w:rPr>
              <w:t>Обобщение знаний</w:t>
            </w:r>
          </w:p>
        </w:tc>
        <w:tc>
          <w:tcPr>
            <w:tcW w:w="94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4155CF">
            <w:pPr>
              <w:spacing w:after="0"/>
              <w:ind w:left="135"/>
              <w:jc w:val="center"/>
            </w:pP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30 </w:t>
            </w:r>
          </w:p>
        </w:tc>
        <w:tc>
          <w:tcPr>
            <w:tcW w:w="0" w:type="auto"/>
            <w:gridSpan w:val="3"/>
            <w:tcMar>
              <w:top w:w="50" w:type="dxa"/>
              <w:left w:w="100" w:type="dxa"/>
            </w:tcMar>
            <w:vAlign w:val="center"/>
          </w:tcPr>
          <w:p w:rsidR="004155CF" w:rsidRDefault="004155CF"/>
        </w:tc>
      </w:tr>
      <w:tr w:rsidR="004155CF" w:rsidRPr="0033460B">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Россия в современном мире</w:t>
            </w:r>
          </w:p>
        </w:tc>
        <w:tc>
          <w:tcPr>
            <w:tcW w:w="148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4155CF" w:rsidRDefault="004155CF">
            <w:pPr>
              <w:spacing w:after="0"/>
              <w:ind w:left="135"/>
              <w:jc w:val="center"/>
            </w:pPr>
          </w:p>
        </w:tc>
        <w:tc>
          <w:tcPr>
            <w:tcW w:w="1750" w:type="dxa"/>
            <w:tcMar>
              <w:top w:w="50" w:type="dxa"/>
              <w:left w:w="100" w:type="dxa"/>
            </w:tcMar>
            <w:vAlign w:val="center"/>
          </w:tcPr>
          <w:p w:rsidR="004155CF" w:rsidRDefault="004155CF">
            <w:pPr>
              <w:spacing w:after="0"/>
              <w:ind w:left="135"/>
              <w:jc w:val="center"/>
            </w:pP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rsidRPr="0033460B">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Резервное время</w:t>
            </w:r>
          </w:p>
        </w:tc>
        <w:tc>
          <w:tcPr>
            <w:tcW w:w="148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8 </w:t>
            </w:r>
          </w:p>
        </w:tc>
        <w:tc>
          <w:tcPr>
            <w:tcW w:w="165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750" w:type="dxa"/>
            <w:tcMar>
              <w:top w:w="50" w:type="dxa"/>
              <w:left w:w="100" w:type="dxa"/>
            </w:tcMar>
            <w:vAlign w:val="center"/>
          </w:tcPr>
          <w:p w:rsidR="004155CF" w:rsidRDefault="004155CF">
            <w:pPr>
              <w:spacing w:after="0"/>
              <w:ind w:left="135"/>
              <w:jc w:val="center"/>
            </w:pPr>
          </w:p>
        </w:tc>
        <w:tc>
          <w:tcPr>
            <w:tcW w:w="2551"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41</w:t>
              </w:r>
              <w:r>
                <w:rPr>
                  <w:rFonts w:ascii="Times New Roman" w:hAnsi="Times New Roman"/>
                  <w:color w:val="0000FF"/>
                  <w:u w:val="single"/>
                </w:rPr>
                <w:t>b</w:t>
              </w:r>
              <w:r w:rsidRPr="0033460B">
                <w:rPr>
                  <w:rFonts w:ascii="Times New Roman" w:hAnsi="Times New Roman"/>
                  <w:color w:val="0000FF"/>
                  <w:u w:val="single"/>
                  <w:lang w:val="ru-RU"/>
                </w:rPr>
                <w:t>112</w:t>
              </w:r>
            </w:hyperlink>
          </w:p>
        </w:tc>
      </w:tr>
      <w:tr w:rsidR="004155CF">
        <w:trPr>
          <w:trHeight w:val="144"/>
          <w:tblCellSpacing w:w="20" w:type="nil"/>
        </w:trPr>
        <w:tc>
          <w:tcPr>
            <w:tcW w:w="0" w:type="auto"/>
            <w:gridSpan w:val="2"/>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ОБЩЕЕ КОЛИЧЕСТВО ЧАСОВ ПО ПРОГРАММЕ</w:t>
            </w:r>
          </w:p>
        </w:tc>
        <w:tc>
          <w:tcPr>
            <w:tcW w:w="148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5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75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7 </w:t>
            </w:r>
          </w:p>
        </w:tc>
        <w:tc>
          <w:tcPr>
            <w:tcW w:w="2551" w:type="dxa"/>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bookmarkStart w:id="6" w:name="block-67446444"/>
      <w:bookmarkEnd w:id="5"/>
      <w:r>
        <w:rPr>
          <w:rFonts w:ascii="Times New Roman" w:hAnsi="Times New Roman"/>
          <w:b/>
          <w:color w:val="000000"/>
          <w:sz w:val="28"/>
        </w:rPr>
        <w:lastRenderedPageBreak/>
        <w:t xml:space="preserve"> ПОУРОЧНОЕ ПЛАНИРОВАНИЕ </w:t>
      </w:r>
    </w:p>
    <w:p w:rsidR="004155CF" w:rsidRDefault="00325121">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09"/>
        <w:gridCol w:w="3974"/>
        <w:gridCol w:w="1186"/>
        <w:gridCol w:w="1841"/>
        <w:gridCol w:w="1910"/>
        <w:gridCol w:w="1347"/>
        <w:gridCol w:w="2873"/>
      </w:tblGrid>
      <w:tr w:rsidR="004155CF">
        <w:trPr>
          <w:trHeight w:val="144"/>
          <w:tblCellSpacing w:w="20" w:type="nil"/>
        </w:trPr>
        <w:tc>
          <w:tcPr>
            <w:tcW w:w="378"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3168"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Тема урока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Дата изучения </w:t>
            </w:r>
          </w:p>
          <w:p w:rsidR="004155CF" w:rsidRDefault="004155CF">
            <w:pPr>
              <w:spacing w:after="0"/>
              <w:ind w:left="135"/>
            </w:pPr>
          </w:p>
        </w:tc>
        <w:tc>
          <w:tcPr>
            <w:tcW w:w="1977"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830"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529"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628"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Что изучает география? Географические объекты, процессы и явления</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/88650186</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Географические методы изучения объектов и явлений. Практическая работа "Организация фенологических наблюдений в природе: планирование, участие в групповой работе, форма систематизации данных"</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/886502</w:t>
              </w:r>
              <w:r>
                <w:rPr>
                  <w:rFonts w:ascii="Times New Roman" w:hAnsi="Times New Roman"/>
                  <w:color w:val="0000FF"/>
                  <w:u w:val="single"/>
                </w:rPr>
                <w:t>ee</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Представления о мире в древности. Практическая работа "Сравнение карт Эратосфена, Птолемея и современных карт по предложенным учителем вопросам"</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/8865041</w:t>
              </w:r>
              <w:r>
                <w:rPr>
                  <w:rFonts w:ascii="Times New Roman" w:hAnsi="Times New Roman"/>
                  <w:color w:val="0000FF"/>
                  <w:u w:val="single"/>
                </w:rPr>
                <w:t>a</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4</w:t>
            </w:r>
          </w:p>
        </w:tc>
        <w:tc>
          <w:tcPr>
            <w:tcW w:w="3168" w:type="dxa"/>
            <w:tcMar>
              <w:top w:w="50" w:type="dxa"/>
              <w:left w:w="100" w:type="dxa"/>
            </w:tcMar>
            <w:vAlign w:val="center"/>
          </w:tcPr>
          <w:p w:rsidR="004155CF" w:rsidRDefault="00325121">
            <w:pPr>
              <w:spacing w:after="0"/>
              <w:ind w:left="135"/>
            </w:pPr>
            <w:r>
              <w:rPr>
                <w:rFonts w:ascii="Times New Roman" w:hAnsi="Times New Roman"/>
                <w:color w:val="000000"/>
                <w:sz w:val="24"/>
              </w:rPr>
              <w:t>География в эпоху Средневековья</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/88650528</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5</w:t>
            </w:r>
          </w:p>
        </w:tc>
        <w:tc>
          <w:tcPr>
            <w:tcW w:w="3168" w:type="dxa"/>
            <w:tcMar>
              <w:top w:w="50" w:type="dxa"/>
              <w:left w:w="100" w:type="dxa"/>
            </w:tcMar>
            <w:vAlign w:val="center"/>
          </w:tcPr>
          <w:p w:rsidR="004155CF" w:rsidRDefault="00325121">
            <w:pPr>
              <w:spacing w:after="0"/>
              <w:ind w:left="135"/>
            </w:pPr>
            <w:r>
              <w:rPr>
                <w:rFonts w:ascii="Times New Roman" w:hAnsi="Times New Roman"/>
                <w:color w:val="000000"/>
                <w:sz w:val="24"/>
              </w:rPr>
              <w:t>Эпоха Великих географических открытий</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/88650640</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6</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Первое кругосветное плавание. Карта мира после эпохи Великих </w:t>
            </w:r>
            <w:r w:rsidRPr="0033460B">
              <w:rPr>
                <w:rFonts w:ascii="Times New Roman" w:hAnsi="Times New Roman"/>
                <w:color w:val="000000"/>
                <w:sz w:val="24"/>
                <w:lang w:val="ru-RU"/>
              </w:rPr>
              <w:lastRenderedPageBreak/>
              <w:t>географических открытий</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/88650776</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7</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Географические открытия </w:t>
            </w:r>
            <w:r>
              <w:rPr>
                <w:rFonts w:ascii="Times New Roman" w:hAnsi="Times New Roman"/>
                <w:color w:val="000000"/>
                <w:sz w:val="24"/>
              </w:rPr>
              <w:t>XVII</w:t>
            </w:r>
            <w:r w:rsidRPr="0033460B">
              <w:rPr>
                <w:rFonts w:ascii="Times New Roman" w:hAnsi="Times New Roman"/>
                <w:color w:val="000000"/>
                <w:sz w:val="24"/>
                <w:lang w:val="ru-RU"/>
              </w:rPr>
              <w:t>—</w:t>
            </w:r>
            <w:r>
              <w:rPr>
                <w:rFonts w:ascii="Times New Roman" w:hAnsi="Times New Roman"/>
                <w:color w:val="000000"/>
                <w:sz w:val="24"/>
              </w:rPr>
              <w:t>XIX</w:t>
            </w:r>
            <w:r w:rsidRPr="0033460B">
              <w:rPr>
                <w:rFonts w:ascii="Times New Roman" w:hAnsi="Times New Roman"/>
                <w:color w:val="000000"/>
                <w:sz w:val="24"/>
                <w:lang w:val="ru-RU"/>
              </w:rPr>
              <w:t xml:space="preserve"> вв. Поиски Южной Земли — открытие Австралии</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/88650924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8</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Русские путешественники и мореплаватели на северо-востоке Азии. </w:t>
            </w:r>
            <w:r>
              <w:rPr>
                <w:rFonts w:ascii="Times New Roman" w:hAnsi="Times New Roman"/>
                <w:color w:val="000000"/>
                <w:sz w:val="24"/>
              </w:rPr>
              <w:t>Первая русская кругосветная экспедиция</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w:t>
              </w:r>
              <w:r>
                <w:rPr>
                  <w:rFonts w:ascii="Times New Roman" w:hAnsi="Times New Roman"/>
                  <w:color w:val="0000FF"/>
                  <w:u w:val="single"/>
                </w:rPr>
                <w:t>b</w:t>
              </w:r>
              <w:r w:rsidRPr="0033460B">
                <w:rPr>
                  <w:rFonts w:ascii="Times New Roman" w:hAnsi="Times New Roman"/>
                  <w:color w:val="0000FF"/>
                  <w:u w:val="single"/>
                  <w:lang w:val="ru-RU"/>
                </w:rPr>
                <w:t>04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9</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Географические исследования в ХХ в. Географические открытия Новейшего времени. Практическая работа "Обозначение на контурной карте географических объектов, открытых в разные периоды"</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w:t>
              </w:r>
              <w:r>
                <w:rPr>
                  <w:rFonts w:ascii="Times New Roman" w:hAnsi="Times New Roman"/>
                  <w:color w:val="0000FF"/>
                  <w:u w:val="single"/>
                </w:rPr>
                <w:t>c</w:t>
              </w:r>
              <w:r w:rsidRPr="0033460B">
                <w:rPr>
                  <w:rFonts w:ascii="Times New Roman" w:hAnsi="Times New Roman"/>
                  <w:color w:val="0000FF"/>
                  <w:u w:val="single"/>
                  <w:lang w:val="ru-RU"/>
                </w:rPr>
                <w:t>26</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10</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Виды изображения земной поверхности. Планы местности. </w:t>
            </w:r>
            <w:r>
              <w:rPr>
                <w:rFonts w:ascii="Times New Roman" w:hAnsi="Times New Roman"/>
                <w:color w:val="000000"/>
                <w:sz w:val="24"/>
              </w:rPr>
              <w:t>Условные знаки</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w:t>
              </w:r>
              <w:r>
                <w:rPr>
                  <w:rFonts w:ascii="Times New Roman" w:hAnsi="Times New Roman"/>
                  <w:color w:val="0000FF"/>
                  <w:u w:val="single"/>
                </w:rPr>
                <w:t>d</w:t>
              </w:r>
              <w:r w:rsidRPr="0033460B">
                <w:rPr>
                  <w:rFonts w:ascii="Times New Roman" w:hAnsi="Times New Roman"/>
                  <w:color w:val="0000FF"/>
                  <w:u w:val="single"/>
                  <w:lang w:val="ru-RU"/>
                </w:rPr>
                <w:t>70</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Масштаб. Способы определения расстояний на местности. Практическая работа "Определение направлений и расстояний по плану местности"</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/88650</w:t>
              </w:r>
              <w:r>
                <w:rPr>
                  <w:rFonts w:ascii="Times New Roman" w:hAnsi="Times New Roman"/>
                  <w:color w:val="0000FF"/>
                  <w:u w:val="single"/>
                </w:rPr>
                <w:t>f</w:t>
              </w:r>
              <w:r w:rsidRPr="0033460B">
                <w:rPr>
                  <w:rFonts w:ascii="Times New Roman" w:hAnsi="Times New Roman"/>
                  <w:color w:val="0000FF"/>
                  <w:u w:val="single"/>
                  <w:lang w:val="ru-RU"/>
                </w:rPr>
                <w:t>0</w:t>
              </w:r>
              <w:r>
                <w:rPr>
                  <w:rFonts w:ascii="Times New Roman" w:hAnsi="Times New Roman"/>
                  <w:color w:val="0000FF"/>
                  <w:u w:val="single"/>
                </w:rPr>
                <w:t>a</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Глазомерная, полярная и маршрутная съёмка местности</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/88651090</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13</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Изображение на планах местности неровностей земной поверхности. Абсолютная и относительная высоты. Профессия топограф</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/88651252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lastRenderedPageBreak/>
              <w:t>14</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Ориентирование по плану местности. Разнообразие планов и области их применения. </w:t>
            </w:r>
            <w:r>
              <w:rPr>
                <w:rFonts w:ascii="Times New Roman" w:hAnsi="Times New Roman"/>
                <w:color w:val="000000"/>
                <w:sz w:val="24"/>
              </w:rPr>
              <w:t>Практическая работа "Составление описания маршрута по плану местности"</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/8865139</w:t>
              </w:r>
              <w:r>
                <w:rPr>
                  <w:rFonts w:ascii="Times New Roman" w:hAnsi="Times New Roman"/>
                  <w:color w:val="0000FF"/>
                  <w:u w:val="single"/>
                </w:rPr>
                <w:t>c</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15</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Различия глобуса и географических карт. Способы перехода от сферической поверхности глобуса к плоскости географической карты</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/886514</w:t>
              </w:r>
              <w:r>
                <w:rPr>
                  <w:rFonts w:ascii="Times New Roman" w:hAnsi="Times New Roman"/>
                  <w:color w:val="0000FF"/>
                  <w:u w:val="single"/>
                </w:rPr>
                <w:t>b</w:t>
              </w:r>
              <w:r w:rsidRPr="0033460B">
                <w:rPr>
                  <w:rFonts w:ascii="Times New Roman" w:hAnsi="Times New Roman"/>
                  <w:color w:val="0000FF"/>
                  <w:u w:val="single"/>
                  <w:lang w:val="ru-RU"/>
                </w:rPr>
                <w:t>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16</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Градусная сеть на глобусе и картах. Параллели и меридианы. Географические координаты. Практическая работа "Определение географических координат объектов и определение объектов по их географическим координатам"</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/886516</w:t>
              </w:r>
              <w:r>
                <w:rPr>
                  <w:rFonts w:ascii="Times New Roman" w:hAnsi="Times New Roman"/>
                  <w:color w:val="0000FF"/>
                  <w:u w:val="single"/>
                </w:rPr>
                <w:t>bc</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17</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Определение расстояний по глобусу. Искажения на карте. Определение расстояний с помощью масштаба и градусной сети. </w:t>
            </w:r>
            <w:r>
              <w:rPr>
                <w:rFonts w:ascii="Times New Roman" w:hAnsi="Times New Roman"/>
                <w:color w:val="000000"/>
                <w:sz w:val="24"/>
              </w:rPr>
              <w:t>Практическая работа "Определение направлений и расстояний по карте полушарий"</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/886519</w:t>
              </w:r>
              <w:r>
                <w:rPr>
                  <w:rFonts w:ascii="Times New Roman" w:hAnsi="Times New Roman"/>
                  <w:color w:val="0000FF"/>
                  <w:u w:val="single"/>
                </w:rPr>
                <w:t>be</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18</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Разнообразие географических карт и их классификации. Способы изображения на мелкомасштабных </w:t>
            </w:r>
            <w:r w:rsidRPr="0033460B">
              <w:rPr>
                <w:rFonts w:ascii="Times New Roman" w:hAnsi="Times New Roman"/>
                <w:color w:val="000000"/>
                <w:sz w:val="24"/>
                <w:lang w:val="ru-RU"/>
              </w:rPr>
              <w:lastRenderedPageBreak/>
              <w:t xml:space="preserve">географических картах. </w:t>
            </w:r>
            <w:r>
              <w:rPr>
                <w:rFonts w:ascii="Times New Roman" w:hAnsi="Times New Roman"/>
                <w:color w:val="000000"/>
                <w:sz w:val="24"/>
              </w:rPr>
              <w:t>Изображение на физических картах высот и глубин</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w:t>
              </w:r>
              <w:r>
                <w:rPr>
                  <w:rFonts w:ascii="Times New Roman" w:hAnsi="Times New Roman"/>
                  <w:color w:val="0000FF"/>
                  <w:u w:val="single"/>
                </w:rPr>
                <w:t>ad</w:t>
              </w:r>
              <w:r w:rsidRPr="0033460B">
                <w:rPr>
                  <w:rFonts w:ascii="Times New Roman" w:hAnsi="Times New Roman"/>
                  <w:color w:val="0000FF"/>
                  <w:u w:val="single"/>
                  <w:lang w:val="ru-RU"/>
                </w:rPr>
                <w:t>6</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19</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Географический атлас. Использование карт в жизни и хозяйственной деятельности людей. Система космической навигации. </w:t>
            </w:r>
            <w:r>
              <w:rPr>
                <w:rFonts w:ascii="Times New Roman" w:hAnsi="Times New Roman"/>
                <w:color w:val="000000"/>
                <w:sz w:val="24"/>
              </w:rPr>
              <w:t>Геоинформационные системы. Профессия картограф</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w:t>
              </w:r>
              <w:r>
                <w:rPr>
                  <w:rFonts w:ascii="Times New Roman" w:hAnsi="Times New Roman"/>
                  <w:color w:val="0000FF"/>
                  <w:u w:val="single"/>
                </w:rPr>
                <w:t>bf</w:t>
              </w:r>
              <w:r w:rsidRPr="0033460B">
                <w:rPr>
                  <w:rFonts w:ascii="Times New Roman" w:hAnsi="Times New Roman"/>
                  <w:color w:val="0000FF"/>
                  <w:u w:val="single"/>
                  <w:lang w:val="ru-RU"/>
                </w:rPr>
                <w:t>8</w:t>
              </w:r>
            </w:hyperlink>
          </w:p>
        </w:tc>
      </w:tr>
      <w:tr w:rsidR="004155CF">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20</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Обобщающее повторение. Контрольная работа по разделу "Изображения земной поверхности"</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Земля в Солнечной системе. Гипотезы возникновения Земли. Форма, размеры Земли, их географические следствия</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/88651</w:t>
              </w:r>
              <w:r>
                <w:rPr>
                  <w:rFonts w:ascii="Times New Roman" w:hAnsi="Times New Roman"/>
                  <w:color w:val="0000FF"/>
                  <w:u w:val="single"/>
                </w:rPr>
                <w:t>d</w:t>
              </w:r>
              <w:r w:rsidRPr="0033460B">
                <w:rPr>
                  <w:rFonts w:ascii="Times New Roman" w:hAnsi="Times New Roman"/>
                  <w:color w:val="0000FF"/>
                  <w:u w:val="single"/>
                  <w:lang w:val="ru-RU"/>
                </w:rPr>
                <w:t>92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Движения Земли. Географические следствия движения Земли вокруг Солнца. </w:t>
            </w:r>
            <w:r>
              <w:rPr>
                <w:rFonts w:ascii="Times New Roman" w:hAnsi="Times New Roman"/>
                <w:color w:val="000000"/>
                <w:sz w:val="24"/>
              </w:rPr>
              <w:t>Дни весеннего и осеннего равноденствия, летнего и зимнего солнцестояния</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/88652008</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23</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Неравномерное распределение солнечного света и тепла на поверхности Земли. </w:t>
            </w:r>
            <w:r>
              <w:rPr>
                <w:rFonts w:ascii="Times New Roman" w:hAnsi="Times New Roman"/>
                <w:color w:val="000000"/>
                <w:sz w:val="24"/>
              </w:rPr>
              <w:t>Пояса освещённости. Тропики и полярные круги</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/886521</w:t>
              </w:r>
              <w:r>
                <w:rPr>
                  <w:rFonts w:ascii="Times New Roman" w:hAnsi="Times New Roman"/>
                  <w:color w:val="0000FF"/>
                  <w:u w:val="single"/>
                </w:rPr>
                <w:t>c</w:t>
              </w:r>
              <w:r w:rsidRPr="0033460B">
                <w:rPr>
                  <w:rFonts w:ascii="Times New Roman" w:hAnsi="Times New Roman"/>
                  <w:color w:val="0000FF"/>
                  <w:u w:val="single"/>
                  <w:lang w:val="ru-RU"/>
                </w:rPr>
                <w:t>0</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24</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Вращение Земли вокруг своей оси. Смена дня и ночи на Земле. </w:t>
            </w:r>
            <w:r w:rsidRPr="0033460B">
              <w:rPr>
                <w:rFonts w:ascii="Times New Roman" w:hAnsi="Times New Roman"/>
                <w:color w:val="000000"/>
                <w:sz w:val="24"/>
                <w:lang w:val="ru-RU"/>
              </w:rPr>
              <w:lastRenderedPageBreak/>
              <w:t>Практическая работа "Выявление закономерностей изменения продолжительности дня и высоты Солнца над горизонтом в зависимости от географической широты и времени года на территории России"</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/886522</w:t>
              </w:r>
              <w:r>
                <w:rPr>
                  <w:rFonts w:ascii="Times New Roman" w:hAnsi="Times New Roman"/>
                  <w:color w:val="0000FF"/>
                  <w:u w:val="single"/>
                </w:rPr>
                <w:t>ec</w:t>
              </w:r>
            </w:hyperlink>
          </w:p>
        </w:tc>
      </w:tr>
      <w:tr w:rsidR="004155CF">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25</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Обобщающее повторение по теме "Земля — планета Солнечной системы"</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26</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Литосфера — твёрдая оболочка Земли. Методы изучения земных глубин. </w:t>
            </w:r>
            <w:r>
              <w:rPr>
                <w:rFonts w:ascii="Times New Roman" w:hAnsi="Times New Roman"/>
                <w:color w:val="000000"/>
                <w:sz w:val="24"/>
              </w:rPr>
              <w:t>Внутреннее строение Земли</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/8865240</w:t>
              </w:r>
              <w:r>
                <w:rPr>
                  <w:rFonts w:ascii="Times New Roman" w:hAnsi="Times New Roman"/>
                  <w:color w:val="0000FF"/>
                  <w:u w:val="single"/>
                </w:rPr>
                <w:t>e</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27</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Строение земной коры. Вещества земной коры: минералы и горные породы. </w:t>
            </w:r>
            <w:r>
              <w:rPr>
                <w:rFonts w:ascii="Times New Roman" w:hAnsi="Times New Roman"/>
                <w:color w:val="000000"/>
                <w:sz w:val="24"/>
              </w:rPr>
              <w:t>Образование горных пород</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/886525</w:t>
              </w:r>
              <w:r>
                <w:rPr>
                  <w:rFonts w:ascii="Times New Roman" w:hAnsi="Times New Roman"/>
                  <w:color w:val="0000FF"/>
                  <w:u w:val="single"/>
                </w:rPr>
                <w:t>b</w:t>
              </w:r>
              <w:r w:rsidRPr="0033460B">
                <w:rPr>
                  <w:rFonts w:ascii="Times New Roman" w:hAnsi="Times New Roman"/>
                  <w:color w:val="0000FF"/>
                  <w:u w:val="single"/>
                  <w:lang w:val="ru-RU"/>
                </w:rPr>
                <w:t>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28</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Проявления внутренних и внешних процессов образования рельефа. Движение литосферных плит. Образование вулканов и причины землетрясений. </w:t>
            </w:r>
            <w:r>
              <w:rPr>
                <w:rFonts w:ascii="Times New Roman" w:hAnsi="Times New Roman"/>
                <w:color w:val="000000"/>
                <w:sz w:val="24"/>
              </w:rPr>
              <w:t>Профессии сейсмолог и вулканолог</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/88652724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29</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Разрушение и изменение горных пород и минералов под действием внешних и внутренних процессов. Формирование рельефа земной </w:t>
            </w:r>
            <w:r w:rsidRPr="0033460B">
              <w:rPr>
                <w:rFonts w:ascii="Times New Roman" w:hAnsi="Times New Roman"/>
                <w:color w:val="000000"/>
                <w:sz w:val="24"/>
                <w:lang w:val="ru-RU"/>
              </w:rPr>
              <w:lastRenderedPageBreak/>
              <w:t>поверхности как результат действия внутренних и внешних сил</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/88652972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30</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Человек и литосфера/ Всероссийская проверочная работа</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w:t>
              </w:r>
              <w:r>
                <w:rPr>
                  <w:rFonts w:ascii="Times New Roman" w:hAnsi="Times New Roman"/>
                  <w:color w:val="0000FF"/>
                  <w:u w:val="single"/>
                </w:rPr>
                <w:t>d</w:t>
              </w:r>
              <w:r w:rsidRPr="0033460B">
                <w:rPr>
                  <w:rFonts w:ascii="Times New Roman" w:hAnsi="Times New Roman"/>
                  <w:color w:val="0000FF"/>
                  <w:u w:val="single"/>
                  <w:lang w:val="ru-RU"/>
                </w:rPr>
                <w:t>50</w:t>
              </w:r>
            </w:hyperlink>
          </w:p>
        </w:tc>
      </w:tr>
      <w:tr w:rsidR="004155CF">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31</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Контрольная работа по теме "Литосфера - каменная оболочка Земли" /Всероссийская проверочная работа</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32</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Рельеф земной поверхности и методы его изучения. Практическая работа "Описание горной системы или равнины по физической карте"</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w:t>
              </w:r>
              <w:r>
                <w:rPr>
                  <w:rFonts w:ascii="Times New Roman" w:hAnsi="Times New Roman"/>
                  <w:color w:val="0000FF"/>
                  <w:u w:val="single"/>
                </w:rPr>
                <w:t>bf</w:t>
              </w:r>
              <w:r w:rsidRPr="0033460B">
                <w:rPr>
                  <w:rFonts w:ascii="Times New Roman" w:hAnsi="Times New Roman"/>
                  <w:color w:val="0000FF"/>
                  <w:u w:val="single"/>
                  <w:lang w:val="ru-RU"/>
                </w:rPr>
                <w:t>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33</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Рельеф дна Мирового океана. Острова, их типы по происхождению</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w:t>
              </w:r>
              <w:r>
                <w:rPr>
                  <w:rFonts w:ascii="Times New Roman" w:hAnsi="Times New Roman"/>
                  <w:color w:val="0000FF"/>
                  <w:u w:val="single"/>
                </w:rPr>
                <w:t>e</w:t>
              </w:r>
              <w:r w:rsidRPr="0033460B">
                <w:rPr>
                  <w:rFonts w:ascii="Times New Roman" w:hAnsi="Times New Roman"/>
                  <w:color w:val="0000FF"/>
                  <w:u w:val="single"/>
                  <w:lang w:val="ru-RU"/>
                </w:rPr>
                <w:t>68</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34</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Сезонные изменения. Практическая работа «Анализ результатов фенологических наблюдений и наблюдений за погодой»</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/88652</w:t>
              </w:r>
              <w:r>
                <w:rPr>
                  <w:rFonts w:ascii="Times New Roman" w:hAnsi="Times New Roman"/>
                  <w:color w:val="0000FF"/>
                  <w:u w:val="single"/>
                </w:rPr>
                <w:t>f</w:t>
              </w:r>
              <w:r w:rsidRPr="0033460B">
                <w:rPr>
                  <w:rFonts w:ascii="Times New Roman" w:hAnsi="Times New Roman"/>
                  <w:color w:val="0000FF"/>
                  <w:u w:val="single"/>
                  <w:lang w:val="ru-RU"/>
                </w:rPr>
                <w:t>9</w:t>
              </w:r>
              <w:r>
                <w:rPr>
                  <w:rFonts w:ascii="Times New Roman" w:hAnsi="Times New Roman"/>
                  <w:color w:val="0000FF"/>
                  <w:u w:val="single"/>
                </w:rPr>
                <w:t>e</w:t>
              </w:r>
            </w:hyperlink>
          </w:p>
        </w:tc>
      </w:tr>
      <w:tr w:rsidR="004155CF">
        <w:trPr>
          <w:trHeight w:val="144"/>
          <w:tblCellSpacing w:w="20" w:type="nil"/>
        </w:trPr>
        <w:tc>
          <w:tcPr>
            <w:tcW w:w="0" w:type="auto"/>
            <w:gridSpan w:val="2"/>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2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5 </w:t>
            </w:r>
          </w:p>
        </w:tc>
        <w:tc>
          <w:tcPr>
            <w:tcW w:w="0" w:type="auto"/>
            <w:gridSpan w:val="2"/>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2"/>
        <w:gridCol w:w="3584"/>
        <w:gridCol w:w="1126"/>
        <w:gridCol w:w="1841"/>
        <w:gridCol w:w="1910"/>
        <w:gridCol w:w="1347"/>
        <w:gridCol w:w="3380"/>
      </w:tblGrid>
      <w:tr w:rsidR="004155CF">
        <w:trPr>
          <w:trHeight w:val="144"/>
          <w:tblCellSpacing w:w="20" w:type="nil"/>
        </w:trPr>
        <w:tc>
          <w:tcPr>
            <w:tcW w:w="378"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3168"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Тема урока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Дата изучения </w:t>
            </w:r>
          </w:p>
          <w:p w:rsidR="004155CF" w:rsidRDefault="004155CF">
            <w:pPr>
              <w:spacing w:after="0"/>
              <w:ind w:left="135"/>
            </w:pPr>
          </w:p>
        </w:tc>
        <w:tc>
          <w:tcPr>
            <w:tcW w:w="1977"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830"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529"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628"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Гидросфера и методы её изучения. Части гидросферы. Мировой круговорот воды. </w:t>
            </w:r>
            <w:r>
              <w:rPr>
                <w:rFonts w:ascii="Times New Roman" w:hAnsi="Times New Roman"/>
                <w:color w:val="000000"/>
                <w:sz w:val="24"/>
              </w:rPr>
              <w:t>Значение гидросферы</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8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/886530</w:t>
              </w:r>
              <w:r>
                <w:rPr>
                  <w:rFonts w:ascii="Times New Roman" w:hAnsi="Times New Roman"/>
                  <w:color w:val="0000FF"/>
                  <w:u w:val="single"/>
                </w:rPr>
                <w:t>d</w:t>
              </w:r>
              <w:r w:rsidRPr="0033460B">
                <w:rPr>
                  <w:rFonts w:ascii="Times New Roman" w:hAnsi="Times New Roman"/>
                  <w:color w:val="0000FF"/>
                  <w:u w:val="single"/>
                  <w:lang w:val="ru-RU"/>
                </w:rPr>
                <w:t>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Исследования вод Мирового океана. Профессия океанолог. Солёность и температура океанических вод. </w:t>
            </w:r>
            <w:r>
              <w:rPr>
                <w:rFonts w:ascii="Times New Roman" w:hAnsi="Times New Roman"/>
                <w:color w:val="000000"/>
                <w:sz w:val="24"/>
              </w:rPr>
              <w:t>Океанические течения</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8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/886531</w:t>
              </w:r>
              <w:r>
                <w:rPr>
                  <w:rFonts w:ascii="Times New Roman" w:hAnsi="Times New Roman"/>
                  <w:color w:val="0000FF"/>
                  <w:u w:val="single"/>
                </w:rPr>
                <w:t>ec</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Мировой океан и его части</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/88653502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4</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Движения вод Мирового океана. Стихийные явления в Мировом океане. </w:t>
            </w:r>
            <w:r>
              <w:rPr>
                <w:rFonts w:ascii="Times New Roman" w:hAnsi="Times New Roman"/>
                <w:color w:val="000000"/>
                <w:sz w:val="24"/>
              </w:rPr>
              <w:t>Способы изучения и наблюдения за загрязнением вод Мирового океана</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/886536</w:t>
              </w:r>
              <w:r>
                <w:rPr>
                  <w:rFonts w:ascii="Times New Roman" w:hAnsi="Times New Roman"/>
                  <w:color w:val="0000FF"/>
                  <w:u w:val="single"/>
                </w:rPr>
                <w:t>e</w:t>
              </w:r>
              <w:r w:rsidRPr="0033460B">
                <w:rPr>
                  <w:rFonts w:ascii="Times New Roman" w:hAnsi="Times New Roman"/>
                  <w:color w:val="0000FF"/>
                  <w:u w:val="single"/>
                  <w:lang w:val="ru-RU"/>
                </w:rPr>
                <w:t>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5</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Воды суши. Способы изображения внутренних вод на картах. Реки. Практическая работа "Сравнение двух рек (России и мира) по заданным признакам"</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/88653994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6</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Озёра. Профессия гидролог. </w:t>
            </w:r>
            <w:r w:rsidRPr="0033460B">
              <w:rPr>
                <w:rFonts w:ascii="Times New Roman" w:hAnsi="Times New Roman"/>
                <w:color w:val="000000"/>
                <w:sz w:val="24"/>
                <w:lang w:val="ru-RU"/>
              </w:rPr>
              <w:lastRenderedPageBreak/>
              <w:t>Практическая работа "Характеристика одного из крупнейших озёр России по плану в форме презентации"</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/88653</w:t>
              </w:r>
              <w:r>
                <w:rPr>
                  <w:rFonts w:ascii="Times New Roman" w:hAnsi="Times New Roman"/>
                  <w:color w:val="0000FF"/>
                  <w:u w:val="single"/>
                </w:rPr>
                <w:t>b</w:t>
              </w:r>
              <w:r w:rsidRPr="0033460B">
                <w:rPr>
                  <w:rFonts w:ascii="Times New Roman" w:hAnsi="Times New Roman"/>
                  <w:color w:val="0000FF"/>
                  <w:u w:val="single"/>
                  <w:lang w:val="ru-RU"/>
                </w:rPr>
                <w:t>2</w:t>
              </w:r>
              <w:r>
                <w:rPr>
                  <w:rFonts w:ascii="Times New Roman" w:hAnsi="Times New Roman"/>
                  <w:color w:val="0000FF"/>
                  <w:u w:val="single"/>
                </w:rPr>
                <w:t>e</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lastRenderedPageBreak/>
              <w:t>7</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Подземные воды, их происхождение, условия залегания и использования. </w:t>
            </w:r>
            <w:r>
              <w:rPr>
                <w:rFonts w:ascii="Times New Roman" w:hAnsi="Times New Roman"/>
                <w:color w:val="000000"/>
                <w:sz w:val="24"/>
              </w:rPr>
              <w:t>Минеральные источники</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/88653</w:t>
              </w:r>
              <w:r>
                <w:rPr>
                  <w:rFonts w:ascii="Times New Roman" w:hAnsi="Times New Roman"/>
                  <w:color w:val="0000FF"/>
                  <w:u w:val="single"/>
                </w:rPr>
                <w:t>e</w:t>
              </w:r>
              <w:r w:rsidRPr="0033460B">
                <w:rPr>
                  <w:rFonts w:ascii="Times New Roman" w:hAnsi="Times New Roman"/>
                  <w:color w:val="0000FF"/>
                  <w:u w:val="single"/>
                  <w:lang w:val="ru-RU"/>
                </w:rPr>
                <w:t>12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8</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Природные ледники: горные и покровные. </w:t>
            </w:r>
            <w:r>
              <w:rPr>
                <w:rFonts w:ascii="Times New Roman" w:hAnsi="Times New Roman"/>
                <w:color w:val="000000"/>
                <w:sz w:val="24"/>
              </w:rPr>
              <w:t>Профессия гляциолог. Многолетняя мерзлота</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/88653</w:t>
              </w:r>
              <w:r>
                <w:rPr>
                  <w:rFonts w:ascii="Times New Roman" w:hAnsi="Times New Roman"/>
                  <w:color w:val="0000FF"/>
                  <w:u w:val="single"/>
                </w:rPr>
                <w:t>f</w:t>
              </w:r>
              <w:r w:rsidRPr="0033460B">
                <w:rPr>
                  <w:rFonts w:ascii="Times New Roman" w:hAnsi="Times New Roman"/>
                  <w:color w:val="0000FF"/>
                  <w:u w:val="single"/>
                  <w:lang w:val="ru-RU"/>
                </w:rPr>
                <w:t>5</w:t>
              </w:r>
              <w:r>
                <w:rPr>
                  <w:rFonts w:ascii="Times New Roman" w:hAnsi="Times New Roman"/>
                  <w:color w:val="0000FF"/>
                  <w:u w:val="single"/>
                </w:rPr>
                <w:t>c</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9</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Человек и гидросфера. Практическая работа "Составление перечня поверхностных водных объектов своего края и их систематизация в форме таблицы"</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/88654074</w:t>
              </w:r>
            </w:hyperlink>
          </w:p>
        </w:tc>
      </w:tr>
      <w:tr w:rsidR="004155CF">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10</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Обобщающее повторение по теме "Гидросфера — водная оболочка Земли"</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Воздушная оболочка Земли: газовый состав, строение и значение атмосферы</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/88654466</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Температура воздуха. Суточный ход температуры воздуха</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/886545</w:t>
              </w:r>
              <w:r>
                <w:rPr>
                  <w:rFonts w:ascii="Times New Roman" w:hAnsi="Times New Roman"/>
                  <w:color w:val="0000FF"/>
                  <w:u w:val="single"/>
                </w:rPr>
                <w:t>c</w:t>
              </w:r>
              <w:r w:rsidRPr="0033460B">
                <w:rPr>
                  <w:rFonts w:ascii="Times New Roman" w:hAnsi="Times New Roman"/>
                  <w:color w:val="0000FF"/>
                  <w:u w:val="single"/>
                  <w:lang w:val="ru-RU"/>
                </w:rPr>
                <w:t>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lastRenderedPageBreak/>
              <w:t>13</w:t>
            </w:r>
          </w:p>
        </w:tc>
        <w:tc>
          <w:tcPr>
            <w:tcW w:w="3168" w:type="dxa"/>
            <w:tcMar>
              <w:top w:w="50" w:type="dxa"/>
              <w:left w:w="100" w:type="dxa"/>
            </w:tcMar>
            <w:vAlign w:val="center"/>
          </w:tcPr>
          <w:p w:rsidR="004155CF" w:rsidRDefault="00325121">
            <w:pPr>
              <w:spacing w:after="0"/>
              <w:ind w:left="135"/>
            </w:pPr>
            <w:r>
              <w:rPr>
                <w:rFonts w:ascii="Times New Roman" w:hAnsi="Times New Roman"/>
                <w:color w:val="000000"/>
                <w:sz w:val="24"/>
              </w:rPr>
              <w:t>Годовой ход температуры воздуха</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9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/886546</w:t>
              </w:r>
              <w:r>
                <w:rPr>
                  <w:rFonts w:ascii="Times New Roman" w:hAnsi="Times New Roman"/>
                  <w:color w:val="0000FF"/>
                  <w:u w:val="single"/>
                </w:rPr>
                <w:t>e</w:t>
              </w:r>
              <w:r w:rsidRPr="0033460B">
                <w:rPr>
                  <w:rFonts w:ascii="Times New Roman" w:hAnsi="Times New Roman"/>
                  <w:color w:val="0000FF"/>
                  <w:u w:val="single"/>
                  <w:lang w:val="ru-RU"/>
                </w:rPr>
                <w:t>6</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14</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Атмосферное давление. Ветер и причины его возникновения. </w:t>
            </w:r>
            <w:r>
              <w:rPr>
                <w:rFonts w:ascii="Times New Roman" w:hAnsi="Times New Roman"/>
                <w:color w:val="000000"/>
                <w:sz w:val="24"/>
              </w:rPr>
              <w:t>Роза ветров</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0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/88654844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15</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Вода в атмосфере. Влажность воздуха. Облака и их виды. Туман</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0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/886549</w:t>
              </w:r>
              <w:r>
                <w:rPr>
                  <w:rFonts w:ascii="Times New Roman" w:hAnsi="Times New Roman"/>
                  <w:color w:val="0000FF"/>
                  <w:u w:val="single"/>
                </w:rPr>
                <w:t>ca</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16</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Образование и выпадение атмосферных осадков. </w:t>
            </w:r>
            <w:r>
              <w:rPr>
                <w:rFonts w:ascii="Times New Roman" w:hAnsi="Times New Roman"/>
                <w:color w:val="000000"/>
                <w:sz w:val="24"/>
              </w:rPr>
              <w:t>Виды атмосферных осадков</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0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w:t>
              </w:r>
              <w:r>
                <w:rPr>
                  <w:rFonts w:ascii="Times New Roman" w:hAnsi="Times New Roman"/>
                  <w:color w:val="0000FF"/>
                  <w:u w:val="single"/>
                </w:rPr>
                <w:t>b</w:t>
              </w:r>
              <w:r w:rsidRPr="0033460B">
                <w:rPr>
                  <w:rFonts w:ascii="Times New Roman" w:hAnsi="Times New Roman"/>
                  <w:color w:val="0000FF"/>
                  <w:u w:val="single"/>
                  <w:lang w:val="ru-RU"/>
                </w:rPr>
                <w:t>14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17</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Погода и её показатели. Причины изменения погоды. Практическая работа "Представление результатов наблюдения за погодой своей местности в виде розы ветров"</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Билиотека ЦОК</w:t>
            </w:r>
            <w:hyperlink r:id="rId10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w:t>
              </w:r>
              <w:r>
                <w:rPr>
                  <w:rFonts w:ascii="Times New Roman" w:hAnsi="Times New Roman"/>
                  <w:color w:val="0000FF"/>
                  <w:u w:val="single"/>
                </w:rPr>
                <w:t>c</w:t>
              </w:r>
              <w:r w:rsidRPr="0033460B">
                <w:rPr>
                  <w:rFonts w:ascii="Times New Roman" w:hAnsi="Times New Roman"/>
                  <w:color w:val="0000FF"/>
                  <w:u w:val="single"/>
                  <w:lang w:val="ru-RU"/>
                </w:rPr>
                <w:t>54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18</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Климат и климатообразующие факторы. Зависимость климата от географической широты и высоты местности над уровнем моря</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0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/88654</w:t>
              </w:r>
              <w:r>
                <w:rPr>
                  <w:rFonts w:ascii="Times New Roman" w:hAnsi="Times New Roman"/>
                  <w:color w:val="0000FF"/>
                  <w:u w:val="single"/>
                </w:rPr>
                <w:t>f</w:t>
              </w:r>
              <w:r w:rsidRPr="0033460B">
                <w:rPr>
                  <w:rFonts w:ascii="Times New Roman" w:hAnsi="Times New Roman"/>
                  <w:color w:val="0000FF"/>
                  <w:u w:val="single"/>
                  <w:lang w:val="ru-RU"/>
                </w:rPr>
                <w:t>2</w:t>
              </w:r>
              <w:r>
                <w:rPr>
                  <w:rFonts w:ascii="Times New Roman" w:hAnsi="Times New Roman"/>
                  <w:color w:val="0000FF"/>
                  <w:u w:val="single"/>
                </w:rPr>
                <w:t>e</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19</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Человек и атмосфера. Адаптация человека к климатическим условиям. </w:t>
            </w:r>
            <w:r>
              <w:rPr>
                <w:rFonts w:ascii="Times New Roman" w:hAnsi="Times New Roman"/>
                <w:color w:val="000000"/>
                <w:sz w:val="24"/>
              </w:rPr>
              <w:t>Стихийные явления в атмосфере</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0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/886551</w:t>
              </w:r>
              <w:r>
                <w:rPr>
                  <w:rFonts w:ascii="Times New Roman" w:hAnsi="Times New Roman"/>
                  <w:color w:val="0000FF"/>
                  <w:u w:val="single"/>
                </w:rPr>
                <w:t>a</w:t>
              </w:r>
              <w:r w:rsidRPr="0033460B">
                <w:rPr>
                  <w:rFonts w:ascii="Times New Roman" w:hAnsi="Times New Roman"/>
                  <w:color w:val="0000FF"/>
                  <w:u w:val="single"/>
                  <w:lang w:val="ru-RU"/>
                </w:rPr>
                <w:t>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20</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Профессия метеоролог. Практическая работа «Анализ </w:t>
            </w:r>
            <w:r w:rsidRPr="0033460B">
              <w:rPr>
                <w:rFonts w:ascii="Times New Roman" w:hAnsi="Times New Roman"/>
                <w:color w:val="000000"/>
                <w:sz w:val="24"/>
                <w:lang w:val="ru-RU"/>
              </w:rPr>
              <w:lastRenderedPageBreak/>
              <w:t>графиков суточного хода температуры воздуха и относительной влажности с целью установления зависимости между данными элементами погоды»</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0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/88655302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Современные изменения климата. Способы изучения и наблюдения за глобальным климатом. </w:t>
            </w:r>
            <w:r>
              <w:rPr>
                <w:rFonts w:ascii="Times New Roman" w:hAnsi="Times New Roman"/>
                <w:color w:val="000000"/>
                <w:sz w:val="24"/>
              </w:rPr>
              <w:t>Профессия климатолог</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0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/8865541</w:t>
              </w:r>
              <w:r>
                <w:rPr>
                  <w:rFonts w:ascii="Times New Roman" w:hAnsi="Times New Roman"/>
                  <w:color w:val="0000FF"/>
                  <w:u w:val="single"/>
                </w:rPr>
                <w:t>a</w:t>
              </w:r>
            </w:hyperlink>
          </w:p>
        </w:tc>
      </w:tr>
      <w:tr w:rsidR="004155CF">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Обобщающее повторение. Контрольная работа по теме "Атмосфера — воздушная оболочка"</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23</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Биосфера — оболочка жизни. Границы биосферы. </w:t>
            </w:r>
            <w:r>
              <w:rPr>
                <w:rFonts w:ascii="Times New Roman" w:hAnsi="Times New Roman"/>
                <w:color w:val="000000"/>
                <w:sz w:val="24"/>
              </w:rPr>
              <w:t>Профессии биогеограф и геоэколог</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Билиотека ЦОК</w:t>
            </w:r>
            <w:hyperlink r:id="rId10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/88655654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24</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Растительный и животный мир Земли. Его разнообразие. Практическая работа "Характеристика растительности участка местности своего края"</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0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/886557</w:t>
              </w:r>
              <w:r>
                <w:rPr>
                  <w:rFonts w:ascii="Times New Roman" w:hAnsi="Times New Roman"/>
                  <w:color w:val="0000FF"/>
                  <w:u w:val="single"/>
                </w:rPr>
                <w:t>c</w:t>
              </w:r>
              <w:r w:rsidRPr="0033460B">
                <w:rPr>
                  <w:rFonts w:ascii="Times New Roman" w:hAnsi="Times New Roman"/>
                  <w:color w:val="0000FF"/>
                  <w:u w:val="single"/>
                  <w:lang w:val="ru-RU"/>
                </w:rPr>
                <w:t>6</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25</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Приспособление живых организмов к среде обитания в разных природных зонах</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1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/88655942</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26</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Жизнь в океане. Изменение </w:t>
            </w:r>
            <w:r w:rsidRPr="0033460B">
              <w:rPr>
                <w:rFonts w:ascii="Times New Roman" w:hAnsi="Times New Roman"/>
                <w:color w:val="000000"/>
                <w:sz w:val="24"/>
                <w:lang w:val="ru-RU"/>
              </w:rPr>
              <w:lastRenderedPageBreak/>
              <w:t>животного и растительного мира океана с глубиной и географической широтой</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1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w:t>
              </w:r>
              <w:r>
                <w:rPr>
                  <w:rFonts w:ascii="Times New Roman" w:hAnsi="Times New Roman"/>
                  <w:color w:val="0000FF"/>
                  <w:u w:val="single"/>
                </w:rPr>
                <w:t>af</w:t>
              </w:r>
              <w:r w:rsidRPr="0033460B">
                <w:rPr>
                  <w:rFonts w:ascii="Times New Roman" w:hAnsi="Times New Roman"/>
                  <w:color w:val="0000FF"/>
                  <w:u w:val="single"/>
                  <w:lang w:val="ru-RU"/>
                </w:rPr>
                <w:t>0</w:t>
              </w:r>
            </w:hyperlink>
          </w:p>
        </w:tc>
      </w:tr>
      <w:tr w:rsidR="004155CF">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lastRenderedPageBreak/>
              <w:t>27</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 Всероссийская проверочная работа</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Default="004155CF">
            <w:pPr>
              <w:spacing w:after="0"/>
              <w:ind w:left="135"/>
            </w:pPr>
          </w:p>
        </w:tc>
      </w:tr>
      <w:tr w:rsidR="004155CF">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28</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Контрольная работа по теме "Биосфера — оболочка жизни" / Всероссийская проверочная работа</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29</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Человек как часть биосферы. Распространение людей на Земле. </w:t>
            </w:r>
            <w:r>
              <w:rPr>
                <w:rFonts w:ascii="Times New Roman" w:hAnsi="Times New Roman"/>
                <w:color w:val="000000"/>
                <w:sz w:val="24"/>
              </w:rPr>
              <w:t>Исследования и экологические проблемы</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1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w:t>
              </w:r>
              <w:r>
                <w:rPr>
                  <w:rFonts w:ascii="Times New Roman" w:hAnsi="Times New Roman"/>
                  <w:color w:val="0000FF"/>
                  <w:u w:val="single"/>
                </w:rPr>
                <w:t>e</w:t>
              </w:r>
              <w:r w:rsidRPr="0033460B">
                <w:rPr>
                  <w:rFonts w:ascii="Times New Roman" w:hAnsi="Times New Roman"/>
                  <w:color w:val="0000FF"/>
                  <w:u w:val="single"/>
                  <w:lang w:val="ru-RU"/>
                </w:rPr>
                <w:t>24</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30</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Взаимосвязь оболочек Земли. Понятие о природном комплексе. </w:t>
            </w:r>
            <w:r>
              <w:rPr>
                <w:rFonts w:ascii="Times New Roman" w:hAnsi="Times New Roman"/>
                <w:color w:val="000000"/>
                <w:sz w:val="24"/>
              </w:rPr>
              <w:t>Природно-территориальный комплекс</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1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/88655</w:t>
              </w:r>
              <w:r>
                <w:rPr>
                  <w:rFonts w:ascii="Times New Roman" w:hAnsi="Times New Roman"/>
                  <w:color w:val="0000FF"/>
                  <w:u w:val="single"/>
                </w:rPr>
                <w:t>f</w:t>
              </w:r>
              <w:r w:rsidRPr="0033460B">
                <w:rPr>
                  <w:rFonts w:ascii="Times New Roman" w:hAnsi="Times New Roman"/>
                  <w:color w:val="0000FF"/>
                  <w:u w:val="single"/>
                  <w:lang w:val="ru-RU"/>
                </w:rPr>
                <w:t>50</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31</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Природные комплексы своей местности. Практическая работа "Характеристика локального природного комплекса"</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1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/886560</w:t>
              </w:r>
              <w:r>
                <w:rPr>
                  <w:rFonts w:ascii="Times New Roman" w:hAnsi="Times New Roman"/>
                  <w:color w:val="0000FF"/>
                  <w:u w:val="single"/>
                </w:rPr>
                <w:t>ae</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32</w:t>
            </w:r>
          </w:p>
        </w:tc>
        <w:tc>
          <w:tcPr>
            <w:tcW w:w="3168" w:type="dxa"/>
            <w:tcMar>
              <w:top w:w="50" w:type="dxa"/>
              <w:left w:w="100" w:type="dxa"/>
            </w:tcMar>
            <w:vAlign w:val="center"/>
          </w:tcPr>
          <w:p w:rsidR="004155CF" w:rsidRDefault="00325121">
            <w:pPr>
              <w:spacing w:after="0"/>
              <w:ind w:left="135"/>
            </w:pPr>
            <w:r>
              <w:rPr>
                <w:rFonts w:ascii="Times New Roman" w:hAnsi="Times New Roman"/>
                <w:color w:val="000000"/>
                <w:sz w:val="24"/>
              </w:rPr>
              <w:t>Круговороты веществ на Земле</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1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/8865627</w:t>
              </w:r>
              <w:r>
                <w:rPr>
                  <w:rFonts w:ascii="Times New Roman" w:hAnsi="Times New Roman"/>
                  <w:color w:val="0000FF"/>
                  <w:u w:val="single"/>
                </w:rPr>
                <w:t>a</w:t>
              </w:r>
            </w:hyperlink>
          </w:p>
        </w:tc>
      </w:tr>
      <w:tr w:rsidR="004155CF" w:rsidRPr="0033460B">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33</w:t>
            </w:r>
          </w:p>
        </w:tc>
        <w:tc>
          <w:tcPr>
            <w:tcW w:w="3168"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Почва, её строение и состав. </w:t>
            </w:r>
            <w:r>
              <w:rPr>
                <w:rFonts w:ascii="Times New Roman" w:hAnsi="Times New Roman"/>
                <w:color w:val="000000"/>
                <w:sz w:val="24"/>
              </w:rPr>
              <w:t>Охрана почв</w:t>
            </w:r>
          </w:p>
        </w:tc>
        <w:tc>
          <w:tcPr>
            <w:tcW w:w="830"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Билиотека ЦОК </w:t>
            </w:r>
            <w:hyperlink r:id="rId11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/886563</w:t>
              </w:r>
              <w:r>
                <w:rPr>
                  <w:rFonts w:ascii="Times New Roman" w:hAnsi="Times New Roman"/>
                  <w:color w:val="0000FF"/>
                  <w:u w:val="single"/>
                </w:rPr>
                <w:t>ba</w:t>
              </w:r>
            </w:hyperlink>
          </w:p>
        </w:tc>
      </w:tr>
      <w:tr w:rsidR="004155CF">
        <w:trPr>
          <w:trHeight w:val="144"/>
          <w:tblCellSpacing w:w="20" w:type="nil"/>
        </w:trPr>
        <w:tc>
          <w:tcPr>
            <w:tcW w:w="378" w:type="dxa"/>
            <w:tcMar>
              <w:top w:w="50" w:type="dxa"/>
              <w:left w:w="100" w:type="dxa"/>
            </w:tcMar>
            <w:vAlign w:val="center"/>
          </w:tcPr>
          <w:p w:rsidR="004155CF" w:rsidRDefault="00325121">
            <w:pPr>
              <w:spacing w:after="0"/>
            </w:pPr>
            <w:r>
              <w:rPr>
                <w:rFonts w:ascii="Times New Roman" w:hAnsi="Times New Roman"/>
                <w:color w:val="000000"/>
                <w:sz w:val="24"/>
              </w:rPr>
              <w:t>34</w:t>
            </w:r>
          </w:p>
        </w:tc>
        <w:tc>
          <w:tcPr>
            <w:tcW w:w="3168"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Резервный урок. Природная </w:t>
            </w:r>
            <w:r w:rsidRPr="0033460B">
              <w:rPr>
                <w:rFonts w:ascii="Times New Roman" w:hAnsi="Times New Roman"/>
                <w:color w:val="000000"/>
                <w:sz w:val="24"/>
                <w:lang w:val="ru-RU"/>
              </w:rPr>
              <w:lastRenderedPageBreak/>
              <w:t>среда. Охрана природы. Природные особо охраняемы территории. Всемирное наследие ЮНЕСКО</w:t>
            </w:r>
          </w:p>
        </w:tc>
        <w:tc>
          <w:tcPr>
            <w:tcW w:w="830"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4155CF" w:rsidRDefault="004155CF">
            <w:pPr>
              <w:spacing w:after="0"/>
              <w:ind w:left="135"/>
              <w:jc w:val="center"/>
            </w:pPr>
          </w:p>
        </w:tc>
        <w:tc>
          <w:tcPr>
            <w:tcW w:w="1628" w:type="dxa"/>
            <w:tcMar>
              <w:top w:w="50" w:type="dxa"/>
              <w:left w:w="100" w:type="dxa"/>
            </w:tcMar>
            <w:vAlign w:val="center"/>
          </w:tcPr>
          <w:p w:rsidR="004155CF" w:rsidRDefault="004155CF">
            <w:pPr>
              <w:spacing w:after="0"/>
              <w:ind w:left="135"/>
              <w:jc w:val="center"/>
            </w:pPr>
          </w:p>
        </w:tc>
        <w:tc>
          <w:tcPr>
            <w:tcW w:w="1155" w:type="dxa"/>
            <w:tcMar>
              <w:top w:w="50" w:type="dxa"/>
              <w:left w:w="100" w:type="dxa"/>
            </w:tcMar>
            <w:vAlign w:val="center"/>
          </w:tcPr>
          <w:p w:rsidR="004155CF" w:rsidRDefault="004155CF">
            <w:pPr>
              <w:spacing w:after="0"/>
              <w:ind w:left="135"/>
            </w:pPr>
          </w:p>
        </w:tc>
        <w:tc>
          <w:tcPr>
            <w:tcW w:w="1977" w:type="dxa"/>
            <w:tcMar>
              <w:top w:w="50" w:type="dxa"/>
              <w:left w:w="100" w:type="dxa"/>
            </w:tcMar>
            <w:vAlign w:val="center"/>
          </w:tcPr>
          <w:p w:rsidR="004155CF" w:rsidRDefault="004155CF">
            <w:pPr>
              <w:spacing w:after="0"/>
              <w:ind w:left="135"/>
            </w:pPr>
          </w:p>
        </w:tc>
      </w:tr>
      <w:tr w:rsidR="004155CF">
        <w:trPr>
          <w:trHeight w:val="144"/>
          <w:tblCellSpacing w:w="20" w:type="nil"/>
        </w:trPr>
        <w:tc>
          <w:tcPr>
            <w:tcW w:w="0" w:type="auto"/>
            <w:gridSpan w:val="2"/>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29"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 </w:t>
            </w:r>
          </w:p>
        </w:tc>
        <w:tc>
          <w:tcPr>
            <w:tcW w:w="162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3.5 </w:t>
            </w:r>
          </w:p>
        </w:tc>
        <w:tc>
          <w:tcPr>
            <w:tcW w:w="0" w:type="auto"/>
            <w:gridSpan w:val="2"/>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8"/>
        <w:gridCol w:w="4041"/>
        <w:gridCol w:w="1160"/>
        <w:gridCol w:w="1841"/>
        <w:gridCol w:w="1910"/>
        <w:gridCol w:w="1347"/>
        <w:gridCol w:w="2873"/>
      </w:tblGrid>
      <w:tr w:rsidR="004155CF">
        <w:trPr>
          <w:trHeight w:val="144"/>
          <w:tblCellSpacing w:w="20" w:type="nil"/>
        </w:trPr>
        <w:tc>
          <w:tcPr>
            <w:tcW w:w="361"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3432"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Тема урока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1128"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Дата изучения </w:t>
            </w:r>
          </w:p>
          <w:p w:rsidR="004155CF" w:rsidRDefault="004155CF">
            <w:pPr>
              <w:spacing w:after="0"/>
              <w:ind w:left="135"/>
            </w:pPr>
          </w:p>
        </w:tc>
        <w:tc>
          <w:tcPr>
            <w:tcW w:w="1944"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802"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496"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598"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Географическая оболочка: особенности строения и свойства. Целостность, зональность, ритмичность и их географические следствия</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/88656630</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Географическая зональность (природные зоны) и высотная поясность. Современные исследования по сохранению важнейших биотопов Земли. Практическая работа "Выявление проявления широтной зональности по картам природных зон"</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/88656874</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w:t>
            </w:r>
          </w:p>
        </w:tc>
        <w:tc>
          <w:tcPr>
            <w:tcW w:w="3432" w:type="dxa"/>
            <w:tcMar>
              <w:top w:w="50" w:type="dxa"/>
              <w:left w:w="100" w:type="dxa"/>
            </w:tcMar>
            <w:vAlign w:val="center"/>
          </w:tcPr>
          <w:p w:rsidR="004155CF" w:rsidRDefault="00325121">
            <w:pPr>
              <w:spacing w:after="0"/>
              <w:ind w:left="135"/>
            </w:pPr>
            <w:r>
              <w:rPr>
                <w:rFonts w:ascii="Times New Roman" w:hAnsi="Times New Roman"/>
                <w:color w:val="000000"/>
                <w:sz w:val="24"/>
              </w:rPr>
              <w:t>История Земли как планеты</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/886569</w:t>
              </w:r>
              <w:r>
                <w:rPr>
                  <w:rFonts w:ascii="Times New Roman" w:hAnsi="Times New Roman"/>
                  <w:color w:val="0000FF"/>
                  <w:u w:val="single"/>
                </w:rPr>
                <w:t>fa</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Литосферные плиты и их движение</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w:t>
              </w:r>
              <w:r>
                <w:rPr>
                  <w:rFonts w:ascii="Times New Roman" w:hAnsi="Times New Roman"/>
                  <w:color w:val="0000FF"/>
                  <w:u w:val="single"/>
                </w:rPr>
                <w:t>b</w:t>
              </w:r>
              <w:r w:rsidRPr="0033460B">
                <w:rPr>
                  <w:rFonts w:ascii="Times New Roman" w:hAnsi="Times New Roman"/>
                  <w:color w:val="0000FF"/>
                  <w:u w:val="single"/>
                  <w:lang w:val="ru-RU"/>
                </w:rPr>
                <w:t>1</w:t>
              </w:r>
              <w:r>
                <w:rPr>
                  <w:rFonts w:ascii="Times New Roman" w:hAnsi="Times New Roman"/>
                  <w:color w:val="0000FF"/>
                  <w:u w:val="single"/>
                </w:rPr>
                <w:t>c</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Материки, океаны и части света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w:t>
              </w:r>
              <w:r>
                <w:rPr>
                  <w:rFonts w:ascii="Times New Roman" w:hAnsi="Times New Roman"/>
                  <w:color w:val="0000FF"/>
                  <w:u w:val="single"/>
                </w:rPr>
                <w:t>d</w:t>
              </w:r>
              <w:r w:rsidRPr="0033460B">
                <w:rPr>
                  <w:rFonts w:ascii="Times New Roman" w:hAnsi="Times New Roman"/>
                  <w:color w:val="0000FF"/>
                  <w:u w:val="single"/>
                  <w:lang w:val="ru-RU"/>
                </w:rPr>
                <w:t>60</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Сейсмические пояса Земли. Практическая работа "Объяснение вулканических или сейсмических событий, о которых говорится в </w:t>
            </w:r>
            <w:r w:rsidRPr="0033460B">
              <w:rPr>
                <w:rFonts w:ascii="Times New Roman" w:hAnsi="Times New Roman"/>
                <w:color w:val="000000"/>
                <w:sz w:val="24"/>
                <w:lang w:val="ru-RU"/>
              </w:rPr>
              <w:lastRenderedPageBreak/>
              <w:t>тексте"</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w:t>
              </w:r>
              <w:r>
                <w:rPr>
                  <w:rFonts w:ascii="Times New Roman" w:hAnsi="Times New Roman"/>
                  <w:color w:val="0000FF"/>
                  <w:u w:val="single"/>
                </w:rPr>
                <w:t>e</w:t>
              </w:r>
              <w:r w:rsidRPr="0033460B">
                <w:rPr>
                  <w:rFonts w:ascii="Times New Roman" w:hAnsi="Times New Roman"/>
                  <w:color w:val="0000FF"/>
                  <w:u w:val="single"/>
                  <w:lang w:val="ru-RU"/>
                </w:rPr>
                <w:t>8</w:t>
              </w:r>
              <w:r>
                <w:rPr>
                  <w:rFonts w:ascii="Times New Roman" w:hAnsi="Times New Roman"/>
                  <w:color w:val="0000FF"/>
                  <w:u w:val="single"/>
                </w:rPr>
                <w:t>c</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7</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Формирование современного рельефа Земли. Внешние и внутренние процессы рельефообразования. Практическая работа "Анализ физической карты и карты строения земной коры с целью выявления закономерностей распространения крупных форм рельефа"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/88656</w:t>
              </w:r>
              <w:r>
                <w:rPr>
                  <w:rFonts w:ascii="Times New Roman" w:hAnsi="Times New Roman"/>
                  <w:color w:val="0000FF"/>
                  <w:u w:val="single"/>
                </w:rPr>
                <w:t>f</w:t>
              </w:r>
              <w:r w:rsidRPr="0033460B">
                <w:rPr>
                  <w:rFonts w:ascii="Times New Roman" w:hAnsi="Times New Roman"/>
                  <w:color w:val="0000FF"/>
                  <w:u w:val="single"/>
                  <w:lang w:val="ru-RU"/>
                </w:rPr>
                <w:t>9</w:t>
              </w:r>
              <w:r>
                <w:rPr>
                  <w:rFonts w:ascii="Times New Roman" w:hAnsi="Times New Roman"/>
                  <w:color w:val="0000FF"/>
                  <w:u w:val="single"/>
                </w:rPr>
                <w:t>a</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8</w:t>
            </w:r>
          </w:p>
        </w:tc>
        <w:tc>
          <w:tcPr>
            <w:tcW w:w="3432" w:type="dxa"/>
            <w:tcMar>
              <w:top w:w="50" w:type="dxa"/>
              <w:left w:w="100" w:type="dxa"/>
            </w:tcMar>
            <w:vAlign w:val="center"/>
          </w:tcPr>
          <w:p w:rsidR="004155CF" w:rsidRDefault="00325121">
            <w:pPr>
              <w:spacing w:after="0"/>
              <w:ind w:left="135"/>
            </w:pPr>
            <w:r>
              <w:rPr>
                <w:rFonts w:ascii="Times New Roman" w:hAnsi="Times New Roman"/>
                <w:color w:val="000000"/>
                <w:sz w:val="24"/>
              </w:rPr>
              <w:t>Полезные ископаемые</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/886570</w:t>
              </w:r>
              <w:r>
                <w:rPr>
                  <w:rFonts w:ascii="Times New Roman" w:hAnsi="Times New Roman"/>
                  <w:color w:val="0000FF"/>
                  <w:u w:val="single"/>
                </w:rPr>
                <w:t>b</w:t>
              </w:r>
              <w:r w:rsidRPr="0033460B">
                <w:rPr>
                  <w:rFonts w:ascii="Times New Roman" w:hAnsi="Times New Roman"/>
                  <w:color w:val="0000FF"/>
                  <w:u w:val="single"/>
                  <w:lang w:val="ru-RU"/>
                </w:rPr>
                <w:t>2</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9</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Обобщающее повторение по теме "Литосфера и рельеф Земли"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/88657288</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10</w:t>
            </w:r>
          </w:p>
        </w:tc>
        <w:tc>
          <w:tcPr>
            <w:tcW w:w="3432" w:type="dxa"/>
            <w:tcMar>
              <w:top w:w="50" w:type="dxa"/>
              <w:left w:w="100" w:type="dxa"/>
            </w:tcMar>
            <w:vAlign w:val="center"/>
          </w:tcPr>
          <w:p w:rsidR="004155CF" w:rsidRDefault="00325121">
            <w:pPr>
              <w:spacing w:after="0"/>
              <w:ind w:left="135"/>
            </w:pPr>
            <w:r>
              <w:rPr>
                <w:rFonts w:ascii="Times New Roman" w:hAnsi="Times New Roman"/>
                <w:color w:val="000000"/>
                <w:sz w:val="24"/>
              </w:rPr>
              <w:t>Закономерности распределения температуры воздуха</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/88657440</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Закономерности распределения атмосферных осадков. Пояса атмосферного давления на Земле</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Воздушные массы, их типы. Преобладающие ветры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/8865759</w:t>
              </w:r>
              <w:r>
                <w:rPr>
                  <w:rFonts w:ascii="Times New Roman" w:hAnsi="Times New Roman"/>
                  <w:color w:val="0000FF"/>
                  <w:u w:val="single"/>
                </w:rPr>
                <w:t>e</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13</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Разнообразие климата на Земле. Климатообразующие факторы. </w:t>
            </w:r>
            <w:r>
              <w:rPr>
                <w:rFonts w:ascii="Times New Roman" w:hAnsi="Times New Roman"/>
                <w:color w:val="000000"/>
                <w:sz w:val="24"/>
              </w:rPr>
              <w:t>Характеристика климатических поясов Земли</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/886576</w:t>
              </w:r>
              <w:r>
                <w:rPr>
                  <w:rFonts w:ascii="Times New Roman" w:hAnsi="Times New Roman"/>
                  <w:color w:val="0000FF"/>
                  <w:u w:val="single"/>
                </w:rPr>
                <w:t>de</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14</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Влияние климатических условий на жизнь людей. Глобальные изменения климата и различные </w:t>
            </w:r>
            <w:r w:rsidRPr="0033460B">
              <w:rPr>
                <w:rFonts w:ascii="Times New Roman" w:hAnsi="Times New Roman"/>
                <w:color w:val="000000"/>
                <w:sz w:val="24"/>
                <w:lang w:val="ru-RU"/>
              </w:rPr>
              <w:lastRenderedPageBreak/>
              <w:t>точки зрения на их причины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2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/88657800</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15</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Карты климатических поясов. Климатограмма. Практическая работа "Описание климата территории по климатической карте и климатограмме"</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w:t>
              </w:r>
              <w:r>
                <w:rPr>
                  <w:rFonts w:ascii="Times New Roman" w:hAnsi="Times New Roman"/>
                  <w:color w:val="0000FF"/>
                  <w:u w:val="single"/>
                </w:rPr>
                <w:t>b</w:t>
              </w:r>
              <w:r w:rsidRPr="0033460B">
                <w:rPr>
                  <w:rFonts w:ascii="Times New Roman" w:hAnsi="Times New Roman"/>
                  <w:color w:val="0000FF"/>
                  <w:u w:val="single"/>
                  <w:lang w:val="ru-RU"/>
                </w:rPr>
                <w:t>3</w:t>
              </w:r>
              <w:r>
                <w:rPr>
                  <w:rFonts w:ascii="Times New Roman" w:hAnsi="Times New Roman"/>
                  <w:color w:val="0000FF"/>
                  <w:u w:val="single"/>
                </w:rPr>
                <w:t>e</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16</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Обобщающее повторение по теме "Атмосфера и Климаты Земли"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w:t>
              </w:r>
              <w:r>
                <w:rPr>
                  <w:rFonts w:ascii="Times New Roman" w:hAnsi="Times New Roman"/>
                  <w:color w:val="0000FF"/>
                  <w:u w:val="single"/>
                </w:rPr>
                <w:t>ca</w:t>
              </w:r>
              <w:r w:rsidRPr="0033460B">
                <w:rPr>
                  <w:rFonts w:ascii="Times New Roman" w:hAnsi="Times New Roman"/>
                  <w:color w:val="0000FF"/>
                  <w:u w:val="single"/>
                  <w:lang w:val="ru-RU"/>
                </w:rPr>
                <w:t>6</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17</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Мировой океан и его части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/88658444</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18</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Система океанических течений. Влияние тёплых и холодных океанических течений на климат</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/886586</w:t>
              </w:r>
              <w:r>
                <w:rPr>
                  <w:rFonts w:ascii="Times New Roman" w:hAnsi="Times New Roman"/>
                  <w:color w:val="0000FF"/>
                  <w:u w:val="single"/>
                </w:rPr>
                <w:t>c</w:t>
              </w:r>
              <w:r w:rsidRPr="0033460B">
                <w:rPr>
                  <w:rFonts w:ascii="Times New Roman" w:hAnsi="Times New Roman"/>
                  <w:color w:val="0000FF"/>
                  <w:u w:val="single"/>
                  <w:lang w:val="ru-RU"/>
                </w:rPr>
                <w:t>4</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19</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Соленость и карта солености поверхностных вод Мирового океана. Практическая работа "Выявление закономерностей изменения солёности поверхностных вод Мирового океана и распространения тёплых и холодных течений у западных и восточных побережий материков"</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/88657</w:t>
              </w:r>
              <w:r>
                <w:rPr>
                  <w:rFonts w:ascii="Times New Roman" w:hAnsi="Times New Roman"/>
                  <w:color w:val="0000FF"/>
                  <w:u w:val="single"/>
                </w:rPr>
                <w:t>f</w:t>
              </w:r>
              <w:r w:rsidRPr="0033460B">
                <w:rPr>
                  <w:rFonts w:ascii="Times New Roman" w:hAnsi="Times New Roman"/>
                  <w:color w:val="0000FF"/>
                  <w:u w:val="single"/>
                  <w:lang w:val="ru-RU"/>
                </w:rPr>
                <w:t>94</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20</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Образование льдов в Мировом океане. Изменения ледовитости и уровня Мирового океана, их причины и следствия</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/886587</w:t>
              </w:r>
              <w:r>
                <w:rPr>
                  <w:rFonts w:ascii="Times New Roman" w:hAnsi="Times New Roman"/>
                  <w:color w:val="0000FF"/>
                  <w:u w:val="single"/>
                </w:rPr>
                <w:t>f</w:t>
              </w:r>
              <w:r w:rsidRPr="0033460B">
                <w:rPr>
                  <w:rFonts w:ascii="Times New Roman" w:hAnsi="Times New Roman"/>
                  <w:color w:val="0000FF"/>
                  <w:u w:val="single"/>
                  <w:lang w:val="ru-RU"/>
                </w:rPr>
                <w:t>0</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Жизнь в океане. Основные районы рыболовства. Экологические </w:t>
            </w:r>
            <w:r w:rsidRPr="0033460B">
              <w:rPr>
                <w:rFonts w:ascii="Times New Roman" w:hAnsi="Times New Roman"/>
                <w:color w:val="000000"/>
                <w:sz w:val="24"/>
                <w:lang w:val="ru-RU"/>
              </w:rPr>
              <w:lastRenderedPageBreak/>
              <w:t>проблемы Мирового океана. Практическая работа "Сравнение двух океанов по предложенному учителем плану с использованием нескольких источников географической информации"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/88658</w:t>
              </w:r>
              <w:r>
                <w:rPr>
                  <w:rFonts w:ascii="Times New Roman" w:hAnsi="Times New Roman"/>
                  <w:color w:val="0000FF"/>
                  <w:u w:val="single"/>
                </w:rPr>
                <w:t>f</w:t>
              </w:r>
              <w:r w:rsidRPr="0033460B">
                <w:rPr>
                  <w:rFonts w:ascii="Times New Roman" w:hAnsi="Times New Roman"/>
                  <w:color w:val="0000FF"/>
                  <w:u w:val="single"/>
                  <w:lang w:val="ru-RU"/>
                </w:rPr>
                <w:t>52</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Обобщающее повторение по темам: "Атмосфера и климаты Земли" и "Мировой океан — основная часть гидросферы"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/886590</w:t>
              </w:r>
              <w:r>
                <w:rPr>
                  <w:rFonts w:ascii="Times New Roman" w:hAnsi="Times New Roman"/>
                  <w:color w:val="0000FF"/>
                  <w:u w:val="single"/>
                </w:rPr>
                <w:t>ce</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23</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Заселение Земли человеком. Современная численность населения мира. </w:t>
            </w:r>
            <w:r>
              <w:rPr>
                <w:rFonts w:ascii="Times New Roman" w:hAnsi="Times New Roman"/>
                <w:color w:val="000000"/>
                <w:sz w:val="24"/>
              </w:rPr>
              <w:t>Изменение численности населения во времени</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/88659272</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24</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Методы определения численности населения, переписи населения. Практическая работа "Определение, сравнение темпов изменения численности населения отдельных регионов мира по статистическим материалам"</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3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/8865939</w:t>
              </w:r>
              <w:r>
                <w:rPr>
                  <w:rFonts w:ascii="Times New Roman" w:hAnsi="Times New Roman"/>
                  <w:color w:val="0000FF"/>
                  <w:u w:val="single"/>
                </w:rPr>
                <w:t>e</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25</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Размещение и плотность населения. Практическая работа "Определение и сравнение различий в численности, плотности населения отдельных стран по разным источникам"</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26</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Народы и религии мира. Этнический состав населения мира. </w:t>
            </w:r>
            <w:r>
              <w:rPr>
                <w:rFonts w:ascii="Times New Roman" w:hAnsi="Times New Roman"/>
                <w:color w:val="000000"/>
                <w:sz w:val="24"/>
              </w:rPr>
              <w:lastRenderedPageBreak/>
              <w:t>Языковая классификация народов мира</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/88659538</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27</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Мировые и национальные религии. География мировых религий</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/88659664</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28</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Хозяйственная деятельность людей. Города и сельские поселения. </w:t>
            </w:r>
            <w:r>
              <w:rPr>
                <w:rFonts w:ascii="Times New Roman" w:hAnsi="Times New Roman"/>
                <w:color w:val="000000"/>
                <w:sz w:val="24"/>
              </w:rPr>
              <w:t>Культурно-исторические регионы мира</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/886597</w:t>
              </w:r>
              <w:r>
                <w:rPr>
                  <w:rFonts w:ascii="Times New Roman" w:hAnsi="Times New Roman"/>
                  <w:color w:val="0000FF"/>
                  <w:u w:val="single"/>
                </w:rPr>
                <w:t>ae</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29</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Комплексные карты. Многообразие стран. Профессия менеджер в сфере туризма, экскурсовод. Практическая работа "Сравнение занятий населения двух стран по комплексным картам"</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/886599</w:t>
              </w:r>
              <w:r>
                <w:rPr>
                  <w:rFonts w:ascii="Times New Roman" w:hAnsi="Times New Roman"/>
                  <w:color w:val="0000FF"/>
                  <w:u w:val="single"/>
                </w:rPr>
                <w:t>d</w:t>
              </w:r>
              <w:r w:rsidRPr="0033460B">
                <w:rPr>
                  <w:rFonts w:ascii="Times New Roman" w:hAnsi="Times New Roman"/>
                  <w:color w:val="0000FF"/>
                  <w:u w:val="single"/>
                  <w:lang w:val="ru-RU"/>
                </w:rPr>
                <w:t>4</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30</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Африка. История открытия. Географическое положение</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/88659</w:t>
              </w:r>
              <w:r>
                <w:rPr>
                  <w:rFonts w:ascii="Times New Roman" w:hAnsi="Times New Roman"/>
                  <w:color w:val="0000FF"/>
                  <w:u w:val="single"/>
                </w:rPr>
                <w:t>b</w:t>
              </w:r>
              <w:r w:rsidRPr="0033460B">
                <w:rPr>
                  <w:rFonts w:ascii="Times New Roman" w:hAnsi="Times New Roman"/>
                  <w:color w:val="0000FF"/>
                  <w:u w:val="single"/>
                  <w:lang w:val="ru-RU"/>
                </w:rPr>
                <w:t>28</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31</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Африка. Основные черты рельефа, климата и внутренних вод. Природные комплексы. Практическая работа "Объяснение годового хода температур и режима выпадения атмосферных осадков в экваториальном климатическом поясе"</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ab</w:t>
              </w:r>
              <w:r w:rsidRPr="0033460B">
                <w:rPr>
                  <w:rFonts w:ascii="Times New Roman" w:hAnsi="Times New Roman"/>
                  <w:color w:val="0000FF"/>
                  <w:u w:val="single"/>
                  <w:lang w:val="ru-RU"/>
                </w:rPr>
                <w:t>2</w:t>
              </w:r>
              <w:r>
                <w:rPr>
                  <w:rFonts w:ascii="Times New Roman" w:hAnsi="Times New Roman"/>
                  <w:color w:val="0000FF"/>
                  <w:u w:val="single"/>
                </w:rPr>
                <w:t>c</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32</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Африка. Население. Политическая карта. Изменение природы под влиянием хозяйственной деятельности человека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a</w:t>
              </w:r>
              <w:r w:rsidRPr="0033460B">
                <w:rPr>
                  <w:rFonts w:ascii="Times New Roman" w:hAnsi="Times New Roman"/>
                  <w:color w:val="0000FF"/>
                  <w:u w:val="single"/>
                  <w:lang w:val="ru-RU"/>
                </w:rPr>
                <w:t>4</w:t>
              </w:r>
              <w:r>
                <w:rPr>
                  <w:rFonts w:ascii="Times New Roman" w:hAnsi="Times New Roman"/>
                  <w:color w:val="0000FF"/>
                  <w:u w:val="single"/>
                </w:rPr>
                <w:t>ce</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33</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Африка. Крупнейшие по </w:t>
            </w:r>
            <w:r w:rsidRPr="0033460B">
              <w:rPr>
                <w:rFonts w:ascii="Times New Roman" w:hAnsi="Times New Roman"/>
                <w:color w:val="000000"/>
                <w:sz w:val="24"/>
                <w:lang w:val="ru-RU"/>
              </w:rPr>
              <w:lastRenderedPageBreak/>
              <w:t>территории и численности населения страны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a</w:t>
              </w:r>
              <w:r w:rsidRPr="0033460B">
                <w:rPr>
                  <w:rFonts w:ascii="Times New Roman" w:hAnsi="Times New Roman"/>
                  <w:color w:val="0000FF"/>
                  <w:u w:val="single"/>
                  <w:lang w:val="ru-RU"/>
                </w:rPr>
                <w:t>62</w:t>
              </w:r>
              <w:r>
                <w:rPr>
                  <w:rFonts w:ascii="Times New Roman" w:hAnsi="Times New Roman"/>
                  <w:color w:val="0000FF"/>
                  <w:u w:val="single"/>
                </w:rPr>
                <w:t>c</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lastRenderedPageBreak/>
              <w:t>34</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Южная Америка. История открытия. Географическое положение</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ab</w:t>
              </w:r>
              <w:r w:rsidRPr="0033460B">
                <w:rPr>
                  <w:rFonts w:ascii="Times New Roman" w:hAnsi="Times New Roman"/>
                  <w:color w:val="0000FF"/>
                  <w:u w:val="single"/>
                  <w:lang w:val="ru-RU"/>
                </w:rPr>
                <w:t>2</w:t>
              </w:r>
              <w:r>
                <w:rPr>
                  <w:rFonts w:ascii="Times New Roman" w:hAnsi="Times New Roman"/>
                  <w:color w:val="0000FF"/>
                  <w:u w:val="single"/>
                </w:rPr>
                <w:t>c</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35</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Южная Америка. Основные черты рельефа, климата и внутренних вод. </w:t>
            </w:r>
            <w:r>
              <w:rPr>
                <w:rFonts w:ascii="Times New Roman" w:hAnsi="Times New Roman"/>
                <w:color w:val="000000"/>
                <w:sz w:val="24"/>
              </w:rPr>
              <w:t>Зональные и азональные природные комплексы</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b</w:t>
              </w:r>
              <w:r w:rsidRPr="0033460B">
                <w:rPr>
                  <w:rFonts w:ascii="Times New Roman" w:hAnsi="Times New Roman"/>
                  <w:color w:val="0000FF"/>
                  <w:u w:val="single"/>
                  <w:lang w:val="ru-RU"/>
                </w:rPr>
                <w:t>72</w:t>
              </w:r>
              <w:r>
                <w:rPr>
                  <w:rFonts w:ascii="Times New Roman" w:hAnsi="Times New Roman"/>
                  <w:color w:val="0000FF"/>
                  <w:u w:val="single"/>
                </w:rPr>
                <w:t>a</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36</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Южная Америка. Население. Политическая карта. Изменение природы под влиянием хозяйственной деятельности человека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a</w:t>
              </w:r>
              <w:r w:rsidRPr="0033460B">
                <w:rPr>
                  <w:rFonts w:ascii="Times New Roman" w:hAnsi="Times New Roman"/>
                  <w:color w:val="0000FF"/>
                  <w:u w:val="single"/>
                  <w:lang w:val="ru-RU"/>
                </w:rPr>
                <w:t>79</w:t>
              </w:r>
              <w:r>
                <w:rPr>
                  <w:rFonts w:ascii="Times New Roman" w:hAnsi="Times New Roman"/>
                  <w:color w:val="0000FF"/>
                  <w:u w:val="single"/>
                </w:rPr>
                <w:t>e</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37</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Южная Америка. Крупнейшие по территории и численности населения страны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ac</w:t>
              </w:r>
              <w:r w:rsidRPr="0033460B">
                <w:rPr>
                  <w:rFonts w:ascii="Times New Roman" w:hAnsi="Times New Roman"/>
                  <w:color w:val="0000FF"/>
                  <w:u w:val="single"/>
                  <w:lang w:val="ru-RU"/>
                </w:rPr>
                <w:t>76</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38</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Австралия и Океания. История открытия. </w:t>
            </w:r>
            <w:r>
              <w:rPr>
                <w:rFonts w:ascii="Times New Roman" w:hAnsi="Times New Roman"/>
                <w:color w:val="000000"/>
                <w:sz w:val="24"/>
              </w:rPr>
              <w:t>Географическое положение</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b</w:t>
              </w:r>
              <w:r w:rsidRPr="0033460B">
                <w:rPr>
                  <w:rFonts w:ascii="Times New Roman" w:hAnsi="Times New Roman"/>
                  <w:color w:val="0000FF"/>
                  <w:u w:val="single"/>
                  <w:lang w:val="ru-RU"/>
                </w:rPr>
                <w:t>932</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39</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Австралия и Океания. Основные черты рельефа, климата и внутренних вод. Природные комплексы. Практическая работа "Сравнение особенностей климата Африки, Южной Америки и Австралии по плану"</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a</w:t>
              </w:r>
              <w:r w:rsidRPr="0033460B">
                <w:rPr>
                  <w:rFonts w:ascii="Times New Roman" w:hAnsi="Times New Roman"/>
                  <w:color w:val="0000FF"/>
                  <w:u w:val="single"/>
                  <w:lang w:val="ru-RU"/>
                </w:rPr>
                <w:t>97</w:t>
              </w:r>
              <w:r>
                <w:rPr>
                  <w:rFonts w:ascii="Times New Roman" w:hAnsi="Times New Roman"/>
                  <w:color w:val="0000FF"/>
                  <w:u w:val="single"/>
                </w:rPr>
                <w:t>e</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40</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Австралия и Океания. Население. Политическая карта. Изменение </w:t>
            </w:r>
            <w:r w:rsidRPr="0033460B">
              <w:rPr>
                <w:rFonts w:ascii="Times New Roman" w:hAnsi="Times New Roman"/>
                <w:color w:val="000000"/>
                <w:sz w:val="24"/>
                <w:lang w:val="ru-RU"/>
              </w:rPr>
              <w:lastRenderedPageBreak/>
              <w:t>природы под влиянием хозяйственной деятельности человека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ad</w:t>
              </w:r>
              <w:r w:rsidRPr="0033460B">
                <w:rPr>
                  <w:rFonts w:ascii="Times New Roman" w:hAnsi="Times New Roman"/>
                  <w:color w:val="0000FF"/>
                  <w:u w:val="single"/>
                  <w:lang w:val="ru-RU"/>
                </w:rPr>
                <w:t>98</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41</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Практическая работа "Сравнение географического положения двух (любых) южных материков"</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ba</w:t>
              </w:r>
              <w:r w:rsidRPr="0033460B">
                <w:rPr>
                  <w:rFonts w:ascii="Times New Roman" w:hAnsi="Times New Roman"/>
                  <w:color w:val="0000FF"/>
                  <w:u w:val="single"/>
                  <w:lang w:val="ru-RU"/>
                </w:rPr>
                <w:t>86</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42</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Практическая работа "Объяснение особенностей размещения населения Австралии или одной из стран Африки или Южной Америки"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43</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Практическая работа  "Описание Австралии или одной из стран Африки или Южной Америки по географическим картам"</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44</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Антарктида — уникальный материк. Освоение человеком Антарктиды. Роль России в открытиях и исследованиях ледового континента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45</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Обобщающее повторение "Южные материки". Контрольная работа по теме "Южные материки"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bba</w:t>
              </w:r>
              <w:r w:rsidRPr="0033460B">
                <w:rPr>
                  <w:rFonts w:ascii="Times New Roman" w:hAnsi="Times New Roman"/>
                  <w:color w:val="0000FF"/>
                  <w:u w:val="single"/>
                  <w:lang w:val="ru-RU"/>
                </w:rPr>
                <w:t>8</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46</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Северная Америка. История открытия и освоения</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47</w:t>
            </w:r>
          </w:p>
        </w:tc>
        <w:tc>
          <w:tcPr>
            <w:tcW w:w="3432" w:type="dxa"/>
            <w:tcMar>
              <w:top w:w="50" w:type="dxa"/>
              <w:left w:w="100" w:type="dxa"/>
            </w:tcMar>
            <w:vAlign w:val="center"/>
          </w:tcPr>
          <w:p w:rsidR="004155CF" w:rsidRDefault="00325121">
            <w:pPr>
              <w:spacing w:after="0"/>
              <w:ind w:left="135"/>
            </w:pPr>
            <w:r>
              <w:rPr>
                <w:rFonts w:ascii="Times New Roman" w:hAnsi="Times New Roman"/>
                <w:color w:val="000000"/>
                <w:sz w:val="24"/>
              </w:rPr>
              <w:t>Северная Америка. Географическое положение</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be</w:t>
              </w:r>
              <w:r w:rsidRPr="0033460B">
                <w:rPr>
                  <w:rFonts w:ascii="Times New Roman" w:hAnsi="Times New Roman"/>
                  <w:color w:val="0000FF"/>
                  <w:u w:val="single"/>
                  <w:lang w:val="ru-RU"/>
                </w:rPr>
                <w:t>6</w:t>
              </w:r>
              <w:r>
                <w:rPr>
                  <w:rFonts w:ascii="Times New Roman" w:hAnsi="Times New Roman"/>
                  <w:color w:val="0000FF"/>
                  <w:u w:val="single"/>
                </w:rPr>
                <w:t>e</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48</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Северная Америка. Основные </w:t>
            </w:r>
            <w:r w:rsidRPr="0033460B">
              <w:rPr>
                <w:rFonts w:ascii="Times New Roman" w:hAnsi="Times New Roman"/>
                <w:color w:val="000000"/>
                <w:sz w:val="24"/>
                <w:lang w:val="ru-RU"/>
              </w:rPr>
              <w:lastRenderedPageBreak/>
              <w:t xml:space="preserve">черты рельефа, климата и внутренних вод. </w:t>
            </w:r>
            <w:r>
              <w:rPr>
                <w:rFonts w:ascii="Times New Roman" w:hAnsi="Times New Roman"/>
                <w:color w:val="000000"/>
                <w:sz w:val="24"/>
              </w:rPr>
              <w:t>Зональные и азональные природные комплексы</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49</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Северная Америка. Население. Политическая карта. Крупнейшие по территории и численности населения страны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c</w:t>
              </w:r>
              <w:r w:rsidRPr="0033460B">
                <w:rPr>
                  <w:rFonts w:ascii="Times New Roman" w:hAnsi="Times New Roman"/>
                  <w:color w:val="0000FF"/>
                  <w:u w:val="single"/>
                  <w:lang w:val="ru-RU"/>
                </w:rPr>
                <w:t>4</w:t>
              </w:r>
              <w:r>
                <w:rPr>
                  <w:rFonts w:ascii="Times New Roman" w:hAnsi="Times New Roman"/>
                  <w:color w:val="0000FF"/>
                  <w:u w:val="single"/>
                </w:rPr>
                <w:t>d</w:t>
              </w:r>
              <w:r w:rsidRPr="0033460B">
                <w:rPr>
                  <w:rFonts w:ascii="Times New Roman" w:hAnsi="Times New Roman"/>
                  <w:color w:val="0000FF"/>
                  <w:u w:val="single"/>
                  <w:lang w:val="ru-RU"/>
                </w:rPr>
                <w:t>6</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50</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Северная Америка. Изменение природы под влиянием хозяйственной деятельности человека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ca</w:t>
              </w:r>
              <w:r w:rsidRPr="0033460B">
                <w:rPr>
                  <w:rFonts w:ascii="Times New Roman" w:hAnsi="Times New Roman"/>
                  <w:color w:val="0000FF"/>
                  <w:u w:val="single"/>
                  <w:lang w:val="ru-RU"/>
                </w:rPr>
                <w:t>6</w:t>
              </w:r>
              <w:r>
                <w:rPr>
                  <w:rFonts w:ascii="Times New Roman" w:hAnsi="Times New Roman"/>
                  <w:color w:val="0000FF"/>
                  <w:u w:val="single"/>
                </w:rPr>
                <w:t>c</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51</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Резервный урок. Обобщающее повторение по теме "Северные материки. </w:t>
            </w:r>
            <w:r>
              <w:rPr>
                <w:rFonts w:ascii="Times New Roman" w:hAnsi="Times New Roman"/>
                <w:color w:val="000000"/>
                <w:sz w:val="24"/>
              </w:rPr>
              <w:t>Северная Америка"</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52</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Евразия. История открытия и освоения</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53</w:t>
            </w:r>
          </w:p>
        </w:tc>
        <w:tc>
          <w:tcPr>
            <w:tcW w:w="3432" w:type="dxa"/>
            <w:tcMar>
              <w:top w:w="50" w:type="dxa"/>
              <w:left w:w="100" w:type="dxa"/>
            </w:tcMar>
            <w:vAlign w:val="center"/>
          </w:tcPr>
          <w:p w:rsidR="004155CF" w:rsidRDefault="00325121">
            <w:pPr>
              <w:spacing w:after="0"/>
              <w:ind w:left="135"/>
            </w:pPr>
            <w:r>
              <w:rPr>
                <w:rFonts w:ascii="Times New Roman" w:hAnsi="Times New Roman"/>
                <w:color w:val="000000"/>
                <w:sz w:val="24"/>
              </w:rPr>
              <w:t>Евразия. Географическое положение</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bfb</w:t>
              </w:r>
              <w:r w:rsidRPr="0033460B">
                <w:rPr>
                  <w:rFonts w:ascii="Times New Roman" w:hAnsi="Times New Roman"/>
                  <w:color w:val="0000FF"/>
                  <w:u w:val="single"/>
                  <w:lang w:val="ru-RU"/>
                </w:rPr>
                <w:t>8</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54</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Евразия. Основные черты рельефа и определяющие его факторы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c</w:t>
              </w:r>
              <w:r w:rsidRPr="0033460B">
                <w:rPr>
                  <w:rFonts w:ascii="Times New Roman" w:hAnsi="Times New Roman"/>
                  <w:color w:val="0000FF"/>
                  <w:u w:val="single"/>
                  <w:lang w:val="ru-RU"/>
                </w:rPr>
                <w:t>0</w:t>
              </w:r>
              <w:r>
                <w:rPr>
                  <w:rFonts w:ascii="Times New Roman" w:hAnsi="Times New Roman"/>
                  <w:color w:val="0000FF"/>
                  <w:u w:val="single"/>
                </w:rPr>
                <w:t>d</w:t>
              </w:r>
              <w:r w:rsidRPr="0033460B">
                <w:rPr>
                  <w:rFonts w:ascii="Times New Roman" w:hAnsi="Times New Roman"/>
                  <w:color w:val="0000FF"/>
                  <w:u w:val="single"/>
                  <w:lang w:val="ru-RU"/>
                </w:rPr>
                <w:t>0</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55</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Евразия. Основные черты климата. Практическая работа "Объяснение климатических различий территорий, находящихся на одной географической широте, на примере умеренного климатического пояса"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c</w:t>
              </w:r>
              <w:r w:rsidRPr="0033460B">
                <w:rPr>
                  <w:rFonts w:ascii="Times New Roman" w:hAnsi="Times New Roman"/>
                  <w:color w:val="0000FF"/>
                  <w:u w:val="single"/>
                  <w:lang w:val="ru-RU"/>
                </w:rPr>
                <w:t>620</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56</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Евразия. Основные черты </w:t>
            </w:r>
            <w:r w:rsidRPr="0033460B">
              <w:rPr>
                <w:rFonts w:ascii="Times New Roman" w:hAnsi="Times New Roman"/>
                <w:color w:val="000000"/>
                <w:sz w:val="24"/>
                <w:lang w:val="ru-RU"/>
              </w:rPr>
              <w:lastRenderedPageBreak/>
              <w:t>внутренних вод и определяющие их факторы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57</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 Всероссийская проверочная работа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58</w:t>
            </w:r>
          </w:p>
        </w:tc>
        <w:tc>
          <w:tcPr>
            <w:tcW w:w="3432" w:type="dxa"/>
            <w:tcMar>
              <w:top w:w="50" w:type="dxa"/>
              <w:left w:w="100" w:type="dxa"/>
            </w:tcMar>
            <w:vAlign w:val="center"/>
          </w:tcPr>
          <w:p w:rsidR="004155CF" w:rsidRDefault="00325121">
            <w:pPr>
              <w:spacing w:after="0"/>
              <w:ind w:left="135"/>
            </w:pPr>
            <w:r>
              <w:rPr>
                <w:rFonts w:ascii="Times New Roman" w:hAnsi="Times New Roman"/>
                <w:color w:val="000000"/>
                <w:sz w:val="24"/>
              </w:rPr>
              <w:t>Всероссийская проверочная работа</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d</w:t>
              </w:r>
              <w:r w:rsidRPr="0033460B">
                <w:rPr>
                  <w:rFonts w:ascii="Times New Roman" w:hAnsi="Times New Roman"/>
                  <w:color w:val="0000FF"/>
                  <w:u w:val="single"/>
                  <w:lang w:val="ru-RU"/>
                </w:rPr>
                <w:t>962</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59</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Евразия. Зональные и азональные природные комплексы. Практическая работа "Представление в виде таблицы информации о компонентах природы одной из природных зон на основе анализа нескольких источников информации"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c</w:t>
              </w:r>
              <w:r w:rsidRPr="0033460B">
                <w:rPr>
                  <w:rFonts w:ascii="Times New Roman" w:hAnsi="Times New Roman"/>
                  <w:color w:val="0000FF"/>
                  <w:u w:val="single"/>
                  <w:lang w:val="ru-RU"/>
                </w:rPr>
                <w:t>7</w:t>
              </w:r>
              <w:r>
                <w:rPr>
                  <w:rFonts w:ascii="Times New Roman" w:hAnsi="Times New Roman"/>
                  <w:color w:val="0000FF"/>
                  <w:u w:val="single"/>
                </w:rPr>
                <w:t>b</w:t>
              </w:r>
              <w:r w:rsidRPr="0033460B">
                <w:rPr>
                  <w:rFonts w:ascii="Times New Roman" w:hAnsi="Times New Roman"/>
                  <w:color w:val="0000FF"/>
                  <w:u w:val="single"/>
                  <w:lang w:val="ru-RU"/>
                </w:rPr>
                <w:t>0</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60</w:t>
            </w:r>
          </w:p>
        </w:tc>
        <w:tc>
          <w:tcPr>
            <w:tcW w:w="3432" w:type="dxa"/>
            <w:tcMar>
              <w:top w:w="50" w:type="dxa"/>
              <w:left w:w="100" w:type="dxa"/>
            </w:tcMar>
            <w:vAlign w:val="center"/>
          </w:tcPr>
          <w:p w:rsidR="004155CF" w:rsidRDefault="00325121">
            <w:pPr>
              <w:spacing w:after="0"/>
              <w:ind w:left="135"/>
            </w:pPr>
            <w:r>
              <w:rPr>
                <w:rFonts w:ascii="Times New Roman" w:hAnsi="Times New Roman"/>
                <w:color w:val="000000"/>
                <w:sz w:val="24"/>
              </w:rPr>
              <w:t>Евразия. Население</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cbac</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61</w:t>
            </w:r>
          </w:p>
        </w:tc>
        <w:tc>
          <w:tcPr>
            <w:tcW w:w="3432" w:type="dxa"/>
            <w:tcMar>
              <w:top w:w="50" w:type="dxa"/>
              <w:left w:w="100" w:type="dxa"/>
            </w:tcMar>
            <w:vAlign w:val="center"/>
          </w:tcPr>
          <w:p w:rsidR="004155CF" w:rsidRDefault="00325121">
            <w:pPr>
              <w:spacing w:after="0"/>
              <w:ind w:left="135"/>
            </w:pPr>
            <w:r>
              <w:rPr>
                <w:rFonts w:ascii="Times New Roman" w:hAnsi="Times New Roman"/>
                <w:color w:val="000000"/>
                <w:sz w:val="24"/>
              </w:rPr>
              <w:t>Евразия. Политическая карта</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d</w:t>
              </w:r>
              <w:r w:rsidRPr="0033460B">
                <w:rPr>
                  <w:rFonts w:ascii="Times New Roman" w:hAnsi="Times New Roman"/>
                  <w:color w:val="0000FF"/>
                  <w:u w:val="single"/>
                  <w:lang w:val="ru-RU"/>
                </w:rPr>
                <w:t>2</w:t>
              </w:r>
              <w:r>
                <w:rPr>
                  <w:rFonts w:ascii="Times New Roman" w:hAnsi="Times New Roman"/>
                  <w:color w:val="0000FF"/>
                  <w:u w:val="single"/>
                </w:rPr>
                <w:t>e</w:t>
              </w:r>
              <w:r w:rsidRPr="0033460B">
                <w:rPr>
                  <w:rFonts w:ascii="Times New Roman" w:hAnsi="Times New Roman"/>
                  <w:color w:val="0000FF"/>
                  <w:u w:val="single"/>
                  <w:lang w:val="ru-RU"/>
                </w:rPr>
                <w:t>6</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62</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Евразия. Крупнейшие по территории и численности населения страны</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63</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Евразия. Изменение природы под влиянием хозяйственной деятельности человека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cf</w:t>
              </w:r>
              <w:r w:rsidRPr="0033460B">
                <w:rPr>
                  <w:rFonts w:ascii="Times New Roman" w:hAnsi="Times New Roman"/>
                  <w:color w:val="0000FF"/>
                  <w:u w:val="single"/>
                  <w:lang w:val="ru-RU"/>
                </w:rPr>
                <w:t>30</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64</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Практическая работа "Объяснение распространения зон современного вулканизма и землетрясений на территории Северной Америки и Евразии"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lastRenderedPageBreak/>
              <w:t>65</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Практическая работа "Описание одной из стран Северной Америки или Евразии в форме презентации (с целью привлечения туристов, создания положительного образа страны и другое)"</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d</w:t>
              </w:r>
              <w:r w:rsidRPr="0033460B">
                <w:rPr>
                  <w:rFonts w:ascii="Times New Roman" w:hAnsi="Times New Roman"/>
                  <w:color w:val="0000FF"/>
                  <w:u w:val="single"/>
                  <w:lang w:val="ru-RU"/>
                </w:rPr>
                <w:t>4</w:t>
              </w:r>
              <w:r>
                <w:rPr>
                  <w:rFonts w:ascii="Times New Roman" w:hAnsi="Times New Roman"/>
                  <w:color w:val="0000FF"/>
                  <w:u w:val="single"/>
                </w:rPr>
                <w:t>b</w:t>
              </w:r>
              <w:r w:rsidRPr="0033460B">
                <w:rPr>
                  <w:rFonts w:ascii="Times New Roman" w:hAnsi="Times New Roman"/>
                  <w:color w:val="0000FF"/>
                  <w:u w:val="single"/>
                  <w:lang w:val="ru-RU"/>
                </w:rPr>
                <w:t>2</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66</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Контрольная работа по теме "Северные материки". Обобщающее повторение по теме "Северные материки"</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6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d</w:t>
              </w:r>
              <w:r w:rsidRPr="0033460B">
                <w:rPr>
                  <w:rFonts w:ascii="Times New Roman" w:hAnsi="Times New Roman"/>
                  <w:color w:val="0000FF"/>
                  <w:u w:val="single"/>
                  <w:lang w:val="ru-RU"/>
                </w:rPr>
                <w:t>6</w:t>
              </w:r>
              <w:r>
                <w:rPr>
                  <w:rFonts w:ascii="Times New Roman" w:hAnsi="Times New Roman"/>
                  <w:color w:val="0000FF"/>
                  <w:u w:val="single"/>
                </w:rPr>
                <w:t>ba</w:t>
              </w:r>
            </w:hyperlink>
          </w:p>
        </w:tc>
      </w:tr>
      <w:tr w:rsidR="004155CF" w:rsidRPr="0033460B">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67</w:t>
            </w:r>
          </w:p>
        </w:tc>
        <w:tc>
          <w:tcPr>
            <w:tcW w:w="343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Влияние закономерностей географической оболочки на жизнь и деятельность людей. Практическая работа "Характеристика изменений компонентов природы на территории одной из стран мира в результате деятельности человека"</w:t>
            </w:r>
          </w:p>
        </w:tc>
        <w:tc>
          <w:tcPr>
            <w:tcW w:w="802"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d</w:t>
              </w:r>
              <w:r w:rsidRPr="0033460B">
                <w:rPr>
                  <w:rFonts w:ascii="Times New Roman" w:hAnsi="Times New Roman"/>
                  <w:color w:val="0000FF"/>
                  <w:u w:val="single"/>
                  <w:lang w:val="ru-RU"/>
                </w:rPr>
                <w:t>7</w:t>
              </w:r>
              <w:r>
                <w:rPr>
                  <w:rFonts w:ascii="Times New Roman" w:hAnsi="Times New Roman"/>
                  <w:color w:val="0000FF"/>
                  <w:u w:val="single"/>
                </w:rPr>
                <w:t>fa</w:t>
              </w:r>
            </w:hyperlink>
          </w:p>
        </w:tc>
      </w:tr>
      <w:tr w:rsidR="004155CF">
        <w:trPr>
          <w:trHeight w:val="144"/>
          <w:tblCellSpacing w:w="20" w:type="nil"/>
        </w:trPr>
        <w:tc>
          <w:tcPr>
            <w:tcW w:w="361" w:type="dxa"/>
            <w:tcMar>
              <w:top w:w="50" w:type="dxa"/>
              <w:left w:w="100" w:type="dxa"/>
            </w:tcMar>
            <w:vAlign w:val="center"/>
          </w:tcPr>
          <w:p w:rsidR="004155CF" w:rsidRDefault="00325121">
            <w:pPr>
              <w:spacing w:after="0"/>
            </w:pPr>
            <w:r>
              <w:rPr>
                <w:rFonts w:ascii="Times New Roman" w:hAnsi="Times New Roman"/>
                <w:color w:val="000000"/>
                <w:sz w:val="24"/>
              </w:rPr>
              <w:t>68</w:t>
            </w:r>
          </w:p>
        </w:tc>
        <w:tc>
          <w:tcPr>
            <w:tcW w:w="343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Международное сотрудничество в охране природы. Глобальные проблемы человечества. Программа ООН и цели устойчивого развития. </w:t>
            </w:r>
            <w:r>
              <w:rPr>
                <w:rFonts w:ascii="Times New Roman" w:hAnsi="Times New Roman"/>
                <w:color w:val="000000"/>
                <w:sz w:val="24"/>
              </w:rPr>
              <w:t>Всемирное насление ЮНЕСКО: природные и культурные объекты</w:t>
            </w:r>
          </w:p>
        </w:tc>
        <w:tc>
          <w:tcPr>
            <w:tcW w:w="802"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96" w:type="dxa"/>
            <w:tcMar>
              <w:top w:w="50" w:type="dxa"/>
              <w:left w:w="100" w:type="dxa"/>
            </w:tcMar>
            <w:vAlign w:val="center"/>
          </w:tcPr>
          <w:p w:rsidR="004155CF" w:rsidRDefault="004155CF">
            <w:pPr>
              <w:spacing w:after="0"/>
              <w:ind w:left="135"/>
              <w:jc w:val="center"/>
            </w:pPr>
          </w:p>
        </w:tc>
        <w:tc>
          <w:tcPr>
            <w:tcW w:w="1598" w:type="dxa"/>
            <w:tcMar>
              <w:top w:w="50" w:type="dxa"/>
              <w:left w:w="100" w:type="dxa"/>
            </w:tcMar>
            <w:vAlign w:val="center"/>
          </w:tcPr>
          <w:p w:rsidR="004155CF" w:rsidRDefault="004155CF">
            <w:pPr>
              <w:spacing w:after="0"/>
              <w:ind w:left="135"/>
              <w:jc w:val="center"/>
            </w:pPr>
          </w:p>
        </w:tc>
        <w:tc>
          <w:tcPr>
            <w:tcW w:w="1128" w:type="dxa"/>
            <w:tcMar>
              <w:top w:w="50" w:type="dxa"/>
              <w:left w:w="100" w:type="dxa"/>
            </w:tcMar>
            <w:vAlign w:val="center"/>
          </w:tcPr>
          <w:p w:rsidR="004155CF" w:rsidRDefault="004155CF">
            <w:pPr>
              <w:spacing w:after="0"/>
              <w:ind w:left="135"/>
            </w:pPr>
          </w:p>
        </w:tc>
        <w:tc>
          <w:tcPr>
            <w:tcW w:w="1944" w:type="dxa"/>
            <w:tcMar>
              <w:top w:w="50" w:type="dxa"/>
              <w:left w:w="100" w:type="dxa"/>
            </w:tcMar>
            <w:vAlign w:val="center"/>
          </w:tcPr>
          <w:p w:rsidR="004155CF" w:rsidRDefault="004155CF">
            <w:pPr>
              <w:spacing w:after="0"/>
              <w:ind w:left="135"/>
            </w:pPr>
          </w:p>
        </w:tc>
      </w:tr>
      <w:tr w:rsidR="004155CF">
        <w:trPr>
          <w:trHeight w:val="144"/>
          <w:tblCellSpacing w:w="20" w:type="nil"/>
        </w:trPr>
        <w:tc>
          <w:tcPr>
            <w:tcW w:w="0" w:type="auto"/>
            <w:gridSpan w:val="2"/>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ОБЩЕЕ КОЛИЧЕСТВО ЧАСОВ ПО ПРОГРАММЕ</w:t>
            </w:r>
          </w:p>
        </w:tc>
        <w:tc>
          <w:tcPr>
            <w:tcW w:w="1261"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9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12 </w:t>
            </w:r>
          </w:p>
        </w:tc>
        <w:tc>
          <w:tcPr>
            <w:tcW w:w="0" w:type="auto"/>
            <w:gridSpan w:val="2"/>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3"/>
        <w:gridCol w:w="4160"/>
        <w:gridCol w:w="1106"/>
        <w:gridCol w:w="1841"/>
        <w:gridCol w:w="1910"/>
        <w:gridCol w:w="1347"/>
        <w:gridCol w:w="2873"/>
      </w:tblGrid>
      <w:tr w:rsidR="004155CF">
        <w:trPr>
          <w:trHeight w:val="144"/>
          <w:tblCellSpacing w:w="20" w:type="nil"/>
        </w:trPr>
        <w:tc>
          <w:tcPr>
            <w:tcW w:w="333"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3872"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Тема урока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1085"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Дата изучения </w:t>
            </w:r>
          </w:p>
          <w:p w:rsidR="004155CF" w:rsidRDefault="004155CF">
            <w:pPr>
              <w:spacing w:after="0"/>
              <w:ind w:left="135"/>
            </w:pPr>
          </w:p>
        </w:tc>
        <w:tc>
          <w:tcPr>
            <w:tcW w:w="1889"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756"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441"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546"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История освоения и заселения территории современной России в </w:t>
            </w:r>
            <w:r>
              <w:rPr>
                <w:rFonts w:ascii="Times New Roman" w:hAnsi="Times New Roman"/>
                <w:color w:val="000000"/>
                <w:sz w:val="24"/>
              </w:rPr>
              <w:t>XI</w:t>
            </w:r>
            <w:r w:rsidRPr="0033460B">
              <w:rPr>
                <w:rFonts w:ascii="Times New Roman" w:hAnsi="Times New Roman"/>
                <w:color w:val="000000"/>
                <w:sz w:val="24"/>
                <w:lang w:val="ru-RU"/>
              </w:rPr>
              <w:t>—</w:t>
            </w:r>
            <w:r>
              <w:rPr>
                <w:rFonts w:ascii="Times New Roman" w:hAnsi="Times New Roman"/>
                <w:color w:val="000000"/>
                <w:sz w:val="24"/>
              </w:rPr>
              <w:t>XVI</w:t>
            </w:r>
            <w:r w:rsidRPr="0033460B">
              <w:rPr>
                <w:rFonts w:ascii="Times New Roman" w:hAnsi="Times New Roman"/>
                <w:color w:val="000000"/>
                <w:sz w:val="24"/>
                <w:lang w:val="ru-RU"/>
              </w:rPr>
              <w:t xml:space="preserve"> вв.</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dc</w:t>
              </w:r>
              <w:r w:rsidRPr="0033460B">
                <w:rPr>
                  <w:rFonts w:ascii="Times New Roman" w:hAnsi="Times New Roman"/>
                  <w:color w:val="0000FF"/>
                  <w:u w:val="single"/>
                  <w:lang w:val="ru-RU"/>
                </w:rPr>
                <w:t>28</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w:t>
            </w:r>
          </w:p>
        </w:tc>
        <w:tc>
          <w:tcPr>
            <w:tcW w:w="387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Расширение территории России в </w:t>
            </w:r>
            <w:r>
              <w:rPr>
                <w:rFonts w:ascii="Times New Roman" w:hAnsi="Times New Roman"/>
                <w:color w:val="000000"/>
                <w:sz w:val="24"/>
              </w:rPr>
              <w:t>XVI</w:t>
            </w:r>
            <w:r w:rsidRPr="0033460B">
              <w:rPr>
                <w:rFonts w:ascii="Times New Roman" w:hAnsi="Times New Roman"/>
                <w:color w:val="000000"/>
                <w:sz w:val="24"/>
                <w:lang w:val="ru-RU"/>
              </w:rPr>
              <w:t>—</w:t>
            </w:r>
            <w:r>
              <w:rPr>
                <w:rFonts w:ascii="Times New Roman" w:hAnsi="Times New Roman"/>
                <w:color w:val="000000"/>
                <w:sz w:val="24"/>
              </w:rPr>
              <w:t>XIX</w:t>
            </w:r>
            <w:r w:rsidRPr="0033460B">
              <w:rPr>
                <w:rFonts w:ascii="Times New Roman" w:hAnsi="Times New Roman"/>
                <w:color w:val="000000"/>
                <w:sz w:val="24"/>
                <w:lang w:val="ru-RU"/>
              </w:rPr>
              <w:t xml:space="preserve"> вв. </w:t>
            </w:r>
            <w:r>
              <w:rPr>
                <w:rFonts w:ascii="Times New Roman" w:hAnsi="Times New Roman"/>
                <w:color w:val="000000"/>
                <w:sz w:val="24"/>
              </w:rPr>
              <w:t>Русские первопроходцы</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e</w:t>
              </w:r>
              <w:r w:rsidRPr="0033460B">
                <w:rPr>
                  <w:rFonts w:ascii="Times New Roman" w:hAnsi="Times New Roman"/>
                  <w:color w:val="0000FF"/>
                  <w:u w:val="single"/>
                  <w:lang w:val="ru-RU"/>
                </w:rPr>
                <w:t>088</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Изменения внешних границ России в ХХ в.</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e</w:t>
              </w:r>
              <w:r w:rsidRPr="0033460B">
                <w:rPr>
                  <w:rFonts w:ascii="Times New Roman" w:hAnsi="Times New Roman"/>
                  <w:color w:val="0000FF"/>
                  <w:u w:val="single"/>
                  <w:lang w:val="ru-RU"/>
                </w:rPr>
                <w:t>254</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Воссоединение Крыма с Россией. Практическая работа "Представление в виде таблицы сведений об изменении границ России на разных исторических этапах на основе анализа географических карт"</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e</w:t>
              </w:r>
              <w:r w:rsidRPr="0033460B">
                <w:rPr>
                  <w:rFonts w:ascii="Times New Roman" w:hAnsi="Times New Roman"/>
                  <w:color w:val="0000FF"/>
                  <w:u w:val="single"/>
                  <w:lang w:val="ru-RU"/>
                </w:rPr>
                <w:t>3</w:t>
              </w:r>
              <w:r>
                <w:rPr>
                  <w:rFonts w:ascii="Times New Roman" w:hAnsi="Times New Roman"/>
                  <w:color w:val="0000FF"/>
                  <w:u w:val="single"/>
                </w:rPr>
                <w:t>da</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Государственная территория России. Территориальные воды. Государственная граница России. Географическое положение России</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e</w:t>
              </w:r>
              <w:r w:rsidRPr="0033460B">
                <w:rPr>
                  <w:rFonts w:ascii="Times New Roman" w:hAnsi="Times New Roman"/>
                  <w:color w:val="0000FF"/>
                  <w:u w:val="single"/>
                  <w:lang w:val="ru-RU"/>
                </w:rPr>
                <w:t>506</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w:t>
            </w:r>
          </w:p>
        </w:tc>
        <w:tc>
          <w:tcPr>
            <w:tcW w:w="387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Границы Российской Федерации. Страны — соседи России. </w:t>
            </w:r>
            <w:r>
              <w:rPr>
                <w:rFonts w:ascii="Times New Roman" w:hAnsi="Times New Roman"/>
                <w:color w:val="000000"/>
                <w:sz w:val="24"/>
              </w:rPr>
              <w:t>Моря, омывающие территорию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e</w:t>
              </w:r>
              <w:r w:rsidRPr="0033460B">
                <w:rPr>
                  <w:rFonts w:ascii="Times New Roman" w:hAnsi="Times New Roman"/>
                  <w:color w:val="0000FF"/>
                  <w:u w:val="single"/>
                  <w:lang w:val="ru-RU"/>
                </w:rPr>
                <w:t>68</w:t>
              </w:r>
              <w:r>
                <w:rPr>
                  <w:rFonts w:ascii="Times New Roman" w:hAnsi="Times New Roman"/>
                  <w:color w:val="0000FF"/>
                  <w:u w:val="single"/>
                </w:rPr>
                <w:t>c</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lastRenderedPageBreak/>
              <w:t>7</w:t>
            </w:r>
          </w:p>
        </w:tc>
        <w:tc>
          <w:tcPr>
            <w:tcW w:w="387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Россия на карте часовых поясов мира. </w:t>
            </w:r>
            <w:r>
              <w:rPr>
                <w:rFonts w:ascii="Times New Roman" w:hAnsi="Times New Roman"/>
                <w:color w:val="000000"/>
                <w:sz w:val="24"/>
              </w:rPr>
              <w:t>Карта часовых зон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e</w:t>
              </w:r>
              <w:r w:rsidRPr="0033460B">
                <w:rPr>
                  <w:rFonts w:ascii="Times New Roman" w:hAnsi="Times New Roman"/>
                  <w:color w:val="0000FF"/>
                  <w:u w:val="single"/>
                  <w:lang w:val="ru-RU"/>
                </w:rPr>
                <w:t>876</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8</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Практическая работа "Определение различия во времени для разных городов России по карте часовых зон"</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ebe</w:t>
              </w:r>
              <w:r w:rsidRPr="0033460B">
                <w:rPr>
                  <w:rFonts w:ascii="Times New Roman" w:hAnsi="Times New Roman"/>
                  <w:color w:val="0000FF"/>
                  <w:u w:val="single"/>
                  <w:lang w:val="ru-RU"/>
                </w:rPr>
                <w:t>6</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9</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Федеративное устройство России. Субъекты Российской Федерации, их равноправие и разнообразие</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7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ed</w:t>
              </w:r>
              <w:r w:rsidRPr="0033460B">
                <w:rPr>
                  <w:rFonts w:ascii="Times New Roman" w:hAnsi="Times New Roman"/>
                  <w:color w:val="0000FF"/>
                  <w:u w:val="single"/>
                  <w:lang w:val="ru-RU"/>
                </w:rPr>
                <w:t>94</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10</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Федеральные округа. Районирование. Виды районирования территории</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w:t>
              </w:r>
              <w:r w:rsidRPr="0033460B">
                <w:rPr>
                  <w:rFonts w:ascii="Times New Roman" w:hAnsi="Times New Roman"/>
                  <w:color w:val="0000FF"/>
                  <w:u w:val="single"/>
                  <w:lang w:val="ru-RU"/>
                </w:rPr>
                <w:t>140</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Макрорегионы России. Крупные географические районы России. Практическая работа "Обозначение на контурной карте и сравнение границ федеральных округов и макрорегионов с целью выявления состава и особенностей географического положения"</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387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Природные условия и природные ресурсы. </w:t>
            </w:r>
            <w:r>
              <w:rPr>
                <w:rFonts w:ascii="Times New Roman" w:hAnsi="Times New Roman"/>
                <w:color w:val="000000"/>
                <w:sz w:val="24"/>
              </w:rPr>
              <w:t>Классификации природных ресурсов</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1">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w:t>
              </w:r>
              <w:r w:rsidRPr="0033460B">
                <w:rPr>
                  <w:rFonts w:ascii="Times New Roman" w:hAnsi="Times New Roman"/>
                  <w:color w:val="0000FF"/>
                  <w:u w:val="single"/>
                  <w:lang w:val="ru-RU"/>
                </w:rPr>
                <w:t>410</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13</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Резервный урок. Обобщающее повторение по теме "Географическое пространство России"</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2">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w:t>
              </w:r>
              <w:r w:rsidRPr="0033460B">
                <w:rPr>
                  <w:rFonts w:ascii="Times New Roman" w:hAnsi="Times New Roman"/>
                  <w:color w:val="0000FF"/>
                  <w:u w:val="single"/>
                  <w:lang w:val="ru-RU"/>
                </w:rPr>
                <w:t>2</w:t>
              </w:r>
              <w:r>
                <w:rPr>
                  <w:rFonts w:ascii="Times New Roman" w:hAnsi="Times New Roman"/>
                  <w:color w:val="0000FF"/>
                  <w:u w:val="single"/>
                </w:rPr>
                <w:t>b</w:t>
              </w:r>
              <w:r w:rsidRPr="0033460B">
                <w:rPr>
                  <w:rFonts w:ascii="Times New Roman" w:hAnsi="Times New Roman"/>
                  <w:color w:val="0000FF"/>
                  <w:u w:val="single"/>
                  <w:lang w:val="ru-RU"/>
                </w:rPr>
                <w:t>2</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14</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Резервный урок. Обобщающее повторение по темам "История </w:t>
            </w:r>
            <w:r w:rsidRPr="0033460B">
              <w:rPr>
                <w:rFonts w:ascii="Times New Roman" w:hAnsi="Times New Roman"/>
                <w:color w:val="000000"/>
                <w:sz w:val="24"/>
                <w:lang w:val="ru-RU"/>
              </w:rPr>
              <w:lastRenderedPageBreak/>
              <w:t>формирования и освоения территории России" и "Географическое положение и границы России"</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4155CF">
            <w:pPr>
              <w:spacing w:after="0"/>
              <w:ind w:left="135"/>
            </w:pPr>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15</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Природно-ресурсный капитал и экологический потенциал России. Принципы рационального природопользования и методы их реализации</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3">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w:t>
              </w:r>
              <w:r w:rsidRPr="0033460B">
                <w:rPr>
                  <w:rFonts w:ascii="Times New Roman" w:hAnsi="Times New Roman"/>
                  <w:color w:val="0000FF"/>
                  <w:u w:val="single"/>
                  <w:lang w:val="ru-RU"/>
                </w:rPr>
                <w:t>5</w:t>
              </w:r>
              <w:r>
                <w:rPr>
                  <w:rFonts w:ascii="Times New Roman" w:hAnsi="Times New Roman"/>
                  <w:color w:val="0000FF"/>
                  <w:u w:val="single"/>
                </w:rPr>
                <w:t>b</w:t>
              </w:r>
              <w:r w:rsidRPr="0033460B">
                <w:rPr>
                  <w:rFonts w:ascii="Times New Roman" w:hAnsi="Times New Roman"/>
                  <w:color w:val="0000FF"/>
                  <w:u w:val="single"/>
                  <w:lang w:val="ru-RU"/>
                </w:rPr>
                <w:t>4</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16</w:t>
            </w:r>
          </w:p>
        </w:tc>
        <w:tc>
          <w:tcPr>
            <w:tcW w:w="387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Минеральные ресурсы страны и проблемы их рационального использования. </w:t>
            </w:r>
            <w:r>
              <w:rPr>
                <w:rFonts w:ascii="Times New Roman" w:hAnsi="Times New Roman"/>
                <w:color w:val="000000"/>
                <w:sz w:val="24"/>
              </w:rPr>
              <w:t>Основные ресурсные базы</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4">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w:t>
              </w:r>
              <w:r w:rsidRPr="0033460B">
                <w:rPr>
                  <w:rFonts w:ascii="Times New Roman" w:hAnsi="Times New Roman"/>
                  <w:color w:val="0000FF"/>
                  <w:u w:val="single"/>
                  <w:lang w:val="ru-RU"/>
                </w:rPr>
                <w:t>6</w:t>
              </w:r>
              <w:r>
                <w:rPr>
                  <w:rFonts w:ascii="Times New Roman" w:hAnsi="Times New Roman"/>
                  <w:color w:val="0000FF"/>
                  <w:u w:val="single"/>
                </w:rPr>
                <w:t>e</w:t>
              </w:r>
              <w:r w:rsidRPr="0033460B">
                <w:rPr>
                  <w:rFonts w:ascii="Times New Roman" w:hAnsi="Times New Roman"/>
                  <w:color w:val="0000FF"/>
                  <w:u w:val="single"/>
                  <w:lang w:val="ru-RU"/>
                </w:rPr>
                <w:t>0</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17</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Практическая работа "Характеристика природно-ресурсного капитала своего края по картам и статистическим материалам"</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5">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w:t>
              </w:r>
              <w:r w:rsidRPr="0033460B">
                <w:rPr>
                  <w:rFonts w:ascii="Times New Roman" w:hAnsi="Times New Roman"/>
                  <w:color w:val="0000FF"/>
                  <w:u w:val="single"/>
                  <w:lang w:val="ru-RU"/>
                </w:rPr>
                <w:t>7</w:t>
              </w:r>
              <w:r>
                <w:rPr>
                  <w:rFonts w:ascii="Times New Roman" w:hAnsi="Times New Roman"/>
                  <w:color w:val="0000FF"/>
                  <w:u w:val="single"/>
                </w:rPr>
                <w:t>f</w:t>
              </w:r>
              <w:r w:rsidRPr="0033460B">
                <w:rPr>
                  <w:rFonts w:ascii="Times New Roman" w:hAnsi="Times New Roman"/>
                  <w:color w:val="0000FF"/>
                  <w:u w:val="single"/>
                  <w:lang w:val="ru-RU"/>
                </w:rPr>
                <w:t>8</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18</w:t>
            </w:r>
          </w:p>
        </w:tc>
        <w:tc>
          <w:tcPr>
            <w:tcW w:w="387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Основные этапы формирования земной коры на территории России. Платформы и плиты. Пояса горообразования. </w:t>
            </w:r>
            <w:r>
              <w:rPr>
                <w:rFonts w:ascii="Times New Roman" w:hAnsi="Times New Roman"/>
                <w:color w:val="000000"/>
                <w:sz w:val="24"/>
              </w:rPr>
              <w:t>Геохронологическая таблица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6">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w:t>
              </w:r>
              <w:r w:rsidRPr="0033460B">
                <w:rPr>
                  <w:rFonts w:ascii="Times New Roman" w:hAnsi="Times New Roman"/>
                  <w:color w:val="0000FF"/>
                  <w:u w:val="single"/>
                  <w:lang w:val="ru-RU"/>
                </w:rPr>
                <w:t>91</w:t>
              </w:r>
              <w:r>
                <w:rPr>
                  <w:rFonts w:ascii="Times New Roman" w:hAnsi="Times New Roman"/>
                  <w:color w:val="0000FF"/>
                  <w:u w:val="single"/>
                </w:rPr>
                <w:t>a</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19</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Основные формы рельефа и особенности их распространения на территории России</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7">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fcf</w:t>
              </w:r>
              <w:r w:rsidRPr="0033460B">
                <w:rPr>
                  <w:rFonts w:ascii="Times New Roman" w:hAnsi="Times New Roman"/>
                  <w:color w:val="0000FF"/>
                  <w:u w:val="single"/>
                  <w:lang w:val="ru-RU"/>
                </w:rPr>
                <w:t>8</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20</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Зависимость между тектоническим строением, рельефом и размещением основных групп </w:t>
            </w:r>
            <w:r w:rsidRPr="0033460B">
              <w:rPr>
                <w:rFonts w:ascii="Times New Roman" w:hAnsi="Times New Roman"/>
                <w:color w:val="000000"/>
                <w:sz w:val="24"/>
                <w:lang w:val="ru-RU"/>
              </w:rPr>
              <w:lastRenderedPageBreak/>
              <w:t>полезных ископаемых по территории страны</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8">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fe</w:t>
              </w:r>
              <w:r w:rsidRPr="0033460B">
                <w:rPr>
                  <w:rFonts w:ascii="Times New Roman" w:hAnsi="Times New Roman"/>
                  <w:color w:val="0000FF"/>
                  <w:u w:val="single"/>
                  <w:lang w:val="ru-RU"/>
                </w:rPr>
                <w:t>4</w:t>
              </w:r>
              <w:r>
                <w:rPr>
                  <w:rFonts w:ascii="Times New Roman" w:hAnsi="Times New Roman"/>
                  <w:color w:val="0000FF"/>
                  <w:u w:val="single"/>
                </w:rPr>
                <w:t>c</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3872"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Современные процессы, формирующие рельеф. Области современного горообразования, землетрясений и вулканизма</w:t>
            </w:r>
          </w:p>
        </w:tc>
        <w:tc>
          <w:tcPr>
            <w:tcW w:w="756" w:type="dxa"/>
            <w:tcMar>
              <w:top w:w="50" w:type="dxa"/>
              <w:left w:w="100" w:type="dxa"/>
            </w:tcMar>
            <w:vAlign w:val="center"/>
          </w:tcPr>
          <w:p w:rsidR="004155CF" w:rsidRDefault="00325121">
            <w:pPr>
              <w:spacing w:after="0"/>
              <w:ind w:left="135"/>
              <w:jc w:val="center"/>
            </w:pPr>
            <w:r w:rsidRPr="0033460B">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89">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/8865</w:t>
              </w:r>
              <w:r>
                <w:rPr>
                  <w:rFonts w:ascii="Times New Roman" w:hAnsi="Times New Roman"/>
                  <w:color w:val="0000FF"/>
                  <w:u w:val="single"/>
                </w:rPr>
                <w:t>ff</w:t>
              </w:r>
              <w:r w:rsidRPr="0033460B">
                <w:rPr>
                  <w:rFonts w:ascii="Times New Roman" w:hAnsi="Times New Roman"/>
                  <w:color w:val="0000FF"/>
                  <w:u w:val="single"/>
                  <w:lang w:val="ru-RU"/>
                </w:rPr>
                <w:t>6</w:t>
              </w:r>
              <w:r>
                <w:rPr>
                  <w:rFonts w:ascii="Times New Roman" w:hAnsi="Times New Roman"/>
                  <w:color w:val="0000FF"/>
                  <w:u w:val="single"/>
                </w:rPr>
                <w:t>e</w:t>
              </w:r>
            </w:hyperlink>
          </w:p>
        </w:tc>
      </w:tr>
      <w:tr w:rsidR="004155CF" w:rsidRPr="0033460B">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3872" w:type="dxa"/>
            <w:tcMar>
              <w:top w:w="50" w:type="dxa"/>
              <w:left w:w="100" w:type="dxa"/>
            </w:tcMar>
            <w:vAlign w:val="center"/>
          </w:tcPr>
          <w:p w:rsidR="004155CF" w:rsidRDefault="00325121">
            <w:pPr>
              <w:spacing w:after="0"/>
              <w:ind w:left="135"/>
            </w:pPr>
            <w:r w:rsidRPr="0033460B">
              <w:rPr>
                <w:rFonts w:ascii="Times New Roman" w:hAnsi="Times New Roman"/>
                <w:color w:val="000000"/>
                <w:sz w:val="24"/>
                <w:lang w:val="ru-RU"/>
              </w:rPr>
              <w:t xml:space="preserve">Влияние внешних процессов на формирование рельефа. </w:t>
            </w:r>
            <w:r>
              <w:rPr>
                <w:rFonts w:ascii="Times New Roman" w:hAnsi="Times New Roman"/>
                <w:color w:val="000000"/>
                <w:sz w:val="24"/>
              </w:rPr>
              <w:t>Древнее и современное оледенения</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Pr="0033460B" w:rsidRDefault="00325121">
            <w:pPr>
              <w:spacing w:after="0"/>
              <w:ind w:left="135"/>
              <w:rPr>
                <w:lang w:val="ru-RU"/>
              </w:rPr>
            </w:pPr>
            <w:r w:rsidRPr="0033460B">
              <w:rPr>
                <w:rFonts w:ascii="Times New Roman" w:hAnsi="Times New Roman"/>
                <w:color w:val="000000"/>
                <w:sz w:val="24"/>
                <w:lang w:val="ru-RU"/>
              </w:rPr>
              <w:t xml:space="preserve">Библиотека ЦОК </w:t>
            </w:r>
            <w:hyperlink r:id="rId190">
              <w:r>
                <w:rPr>
                  <w:rFonts w:ascii="Times New Roman" w:hAnsi="Times New Roman"/>
                  <w:color w:val="0000FF"/>
                  <w:u w:val="single"/>
                </w:rPr>
                <w:t>https</w:t>
              </w:r>
              <w:r w:rsidRPr="0033460B">
                <w:rPr>
                  <w:rFonts w:ascii="Times New Roman" w:hAnsi="Times New Roman"/>
                  <w:color w:val="0000FF"/>
                  <w:u w:val="single"/>
                  <w:lang w:val="ru-RU"/>
                </w:rPr>
                <w:t>://</w:t>
              </w:r>
              <w:r>
                <w:rPr>
                  <w:rFonts w:ascii="Times New Roman" w:hAnsi="Times New Roman"/>
                  <w:color w:val="0000FF"/>
                  <w:u w:val="single"/>
                </w:rPr>
                <w:t>m</w:t>
              </w:r>
              <w:r w:rsidRPr="0033460B">
                <w:rPr>
                  <w:rFonts w:ascii="Times New Roman" w:hAnsi="Times New Roman"/>
                  <w:color w:val="0000FF"/>
                  <w:u w:val="single"/>
                  <w:lang w:val="ru-RU"/>
                </w:rPr>
                <w:t>.</w:t>
              </w:r>
              <w:r>
                <w:rPr>
                  <w:rFonts w:ascii="Times New Roman" w:hAnsi="Times New Roman"/>
                  <w:color w:val="0000FF"/>
                  <w:u w:val="single"/>
                </w:rPr>
                <w:t>edsoo</w:t>
              </w:r>
              <w:r w:rsidRPr="0033460B">
                <w:rPr>
                  <w:rFonts w:ascii="Times New Roman" w:hAnsi="Times New Roman"/>
                  <w:color w:val="0000FF"/>
                  <w:u w:val="single"/>
                  <w:lang w:val="ru-RU"/>
                </w:rPr>
                <w:t>.</w:t>
              </w:r>
              <w:r>
                <w:rPr>
                  <w:rFonts w:ascii="Times New Roman" w:hAnsi="Times New Roman"/>
                  <w:color w:val="0000FF"/>
                  <w:u w:val="single"/>
                </w:rPr>
                <w:t>ru</w:t>
              </w:r>
              <w:r w:rsidRPr="0033460B">
                <w:rPr>
                  <w:rFonts w:ascii="Times New Roman" w:hAnsi="Times New Roman"/>
                  <w:color w:val="0000FF"/>
                  <w:u w:val="single"/>
                  <w:lang w:val="ru-RU"/>
                </w:rPr>
                <w:t>/886600</w:t>
              </w:r>
              <w:r>
                <w:rPr>
                  <w:rFonts w:ascii="Times New Roman" w:hAnsi="Times New Roman"/>
                  <w:color w:val="0000FF"/>
                  <w:u w:val="single"/>
                </w:rPr>
                <w:t>e</w:t>
              </w:r>
              <w:r w:rsidRPr="0033460B">
                <w:rPr>
                  <w:rFonts w:ascii="Times New Roman" w:hAnsi="Times New Roman"/>
                  <w:color w:val="0000FF"/>
                  <w:u w:val="single"/>
                  <w:lang w:val="ru-RU"/>
                </w:rPr>
                <w:t>0</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23</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Практическая работа "Объяснение распространения по территории России опасных геологических явлений"</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1">
              <w:r>
                <w:rPr>
                  <w:rFonts w:ascii="Times New Roman" w:hAnsi="Times New Roman"/>
                  <w:color w:val="0000FF"/>
                  <w:u w:val="single"/>
                </w:rPr>
                <w:t>https://m.edsoo.ru/88660284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24</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Изменение рельефа под влиянием деятельности человека. Антропогенные формы рельефа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2">
              <w:r>
                <w:rPr>
                  <w:rFonts w:ascii="Times New Roman" w:hAnsi="Times New Roman"/>
                  <w:color w:val="0000FF"/>
                  <w:u w:val="single"/>
                </w:rPr>
                <w:t>https://m.edsoo.ru/88660414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25</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Особенности рельефа своего края. Практическая работа "Объяснение особенностей рельефа своего края"</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4155CF">
            <w:pPr>
              <w:spacing w:after="0"/>
              <w:ind w:left="135"/>
            </w:pPr>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26</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Факторы, определяющие климат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3">
              <w:r>
                <w:rPr>
                  <w:rFonts w:ascii="Times New Roman" w:hAnsi="Times New Roman"/>
                  <w:color w:val="0000FF"/>
                  <w:u w:val="single"/>
                </w:rPr>
                <w:t>https://m.edsoo.ru/88660554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27</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Основные типы воздушных масс и их циркуляция на территории России. Атмосферные фронты, циклоны и антициклоны. Карты погоды. Практическая работа "Описание и прогнозирование погоды территории по карте погоды"</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4">
              <w:r>
                <w:rPr>
                  <w:rFonts w:ascii="Times New Roman" w:hAnsi="Times New Roman"/>
                  <w:color w:val="0000FF"/>
                  <w:u w:val="single"/>
                </w:rPr>
                <w:t>https://m.edsoo.ru/88660888</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lastRenderedPageBreak/>
              <w:t>28</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Распределение температуры воздуха по территории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5">
              <w:r>
                <w:rPr>
                  <w:rFonts w:ascii="Times New Roman" w:hAnsi="Times New Roman"/>
                  <w:color w:val="0000FF"/>
                  <w:u w:val="single"/>
                </w:rPr>
                <w:t>https://m.edsoo.ru/886609c8</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29</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Распределение атмосферных осадков по территории России. Коэффициент увлажнения. Практическая работа "Определение и объяснение по картам закономерностей распределения солнечной радиации, средних температур января и июля, годового количества атмосферных осадков, испаряемости по территории страны"</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6">
              <w:r>
                <w:rPr>
                  <w:rFonts w:ascii="Times New Roman" w:hAnsi="Times New Roman"/>
                  <w:color w:val="0000FF"/>
                  <w:u w:val="single"/>
                </w:rPr>
                <w:t>https://m.edsoo.ru/88660b58</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30</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Климатические пояса и типы климатов России, их характеристики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7">
              <w:r>
                <w:rPr>
                  <w:rFonts w:ascii="Times New Roman" w:hAnsi="Times New Roman"/>
                  <w:color w:val="0000FF"/>
                  <w:u w:val="single"/>
                </w:rPr>
                <w:t>https://m.edsoo.ru/88660d06</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31</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Изменение климата под влиянием естественных и антропогенных факторов. Влияние климата на жизнь и хозяйственную деятельность населения. Агроклиматические ресурсы. Опасные и неблагоприятные метеорологические явления</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8">
              <w:r>
                <w:rPr>
                  <w:rFonts w:ascii="Times New Roman" w:hAnsi="Times New Roman"/>
                  <w:color w:val="0000FF"/>
                  <w:u w:val="single"/>
                </w:rPr>
                <w:t>https://m.edsoo.ru/88660e64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32</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Особенности климата своего края. Практическая работа "Оценка влияния основных климатических показателей своего края на жизнь и хозяйственную деятельность населения"</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199">
              <w:r>
                <w:rPr>
                  <w:rFonts w:ascii="Times New Roman" w:hAnsi="Times New Roman"/>
                  <w:color w:val="0000FF"/>
                  <w:u w:val="single"/>
                </w:rPr>
                <w:t>https://m.edsoo.ru/88661030</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lastRenderedPageBreak/>
              <w:t>33</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Моря как аквальные ПК</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0">
              <w:r>
                <w:rPr>
                  <w:rFonts w:ascii="Times New Roman" w:hAnsi="Times New Roman"/>
                  <w:color w:val="0000FF"/>
                  <w:u w:val="single"/>
                </w:rPr>
                <w:t>https://m.edsoo.ru/88661184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34</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Реки России. Распределение рек по бассейнам океанов. Практическая работа "Объяснение распространения опасных гидрологических природных явлений на территории страны"</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1">
              <w:r>
                <w:rPr>
                  <w:rFonts w:ascii="Times New Roman" w:hAnsi="Times New Roman"/>
                  <w:color w:val="0000FF"/>
                  <w:u w:val="single"/>
                </w:rPr>
                <w:t>https://m.edsoo.ru/886612d8</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35</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Роль рек в жизни населения и развитии хозяйства России. Практическая работа "Сравнение особенностей режима и характера течения двух рек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2">
              <w:r>
                <w:rPr>
                  <w:rFonts w:ascii="Times New Roman" w:hAnsi="Times New Roman"/>
                  <w:color w:val="0000FF"/>
                  <w:u w:val="single"/>
                </w:rPr>
                <w:t>https://m.edsoo.ru/886614ae</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36</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Крупнейшие озёра, их происхождение. Болота. Подземные воды</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3">
              <w:r>
                <w:rPr>
                  <w:rFonts w:ascii="Times New Roman" w:hAnsi="Times New Roman"/>
                  <w:color w:val="0000FF"/>
                  <w:u w:val="single"/>
                </w:rPr>
                <w:t>https://m.edsoo.ru/88661602</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37</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Ледники. Многолетняя мерзлота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4">
              <w:r>
                <w:rPr>
                  <w:rFonts w:ascii="Times New Roman" w:hAnsi="Times New Roman"/>
                  <w:color w:val="0000FF"/>
                  <w:u w:val="single"/>
                </w:rPr>
                <w:t>https://m.edsoo.ru/88661774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38</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Неравномерность распределения водных ресурсов. Рост их потребления и загрязнения. Пути сохранения качества водных ресурсов. Внутренние воды и водные ресурсы своего региона и своей местности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5">
              <w:r>
                <w:rPr>
                  <w:rFonts w:ascii="Times New Roman" w:hAnsi="Times New Roman"/>
                  <w:color w:val="0000FF"/>
                  <w:u w:val="single"/>
                </w:rPr>
                <w:t>https://m.edsoo.ru/886618dc</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39</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Резервный урок. Контрольная работа по разделу "Природа России". Обобщающее повторение по темам: "Геологическое строение, </w:t>
            </w:r>
            <w:r>
              <w:rPr>
                <w:rFonts w:ascii="Times New Roman" w:hAnsi="Times New Roman"/>
                <w:color w:val="000000"/>
                <w:sz w:val="24"/>
              </w:rPr>
              <w:lastRenderedPageBreak/>
              <w:t>рельеф и полезные ископаемые", "Климат и климатические ресурсы", "Моря России и внутренние воды"</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4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4155CF">
            <w:pPr>
              <w:spacing w:after="0"/>
              <w:ind w:left="135"/>
            </w:pPr>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40</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Почва — особый компонент природы. Факторы образования почв</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6">
              <w:r>
                <w:rPr>
                  <w:rFonts w:ascii="Times New Roman" w:hAnsi="Times New Roman"/>
                  <w:color w:val="0000FF"/>
                  <w:u w:val="single"/>
                </w:rPr>
                <w:t>https://m.edsoo.ru/88661b48</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41</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Основные зональные типы почв, их свойства, различия в плодородии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7">
              <w:r>
                <w:rPr>
                  <w:rFonts w:ascii="Times New Roman" w:hAnsi="Times New Roman"/>
                  <w:color w:val="0000FF"/>
                  <w:u w:val="single"/>
                </w:rPr>
                <w:t>https://m.edsoo.ru/88661c6a</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42</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Почвенные ресурсы России. Меры по сохранению плодородия почв: мелиорация земель, борьба с эрозией почв и их загрязнением</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8">
              <w:r>
                <w:rPr>
                  <w:rFonts w:ascii="Times New Roman" w:hAnsi="Times New Roman"/>
                  <w:color w:val="0000FF"/>
                  <w:u w:val="single"/>
                </w:rPr>
                <w:t>https://m.edsoo.ru/88661d82</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43</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Богатство растительного и животного мира России: видовое разнообразие, факторы, его определяющие</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09">
              <w:r>
                <w:rPr>
                  <w:rFonts w:ascii="Times New Roman" w:hAnsi="Times New Roman"/>
                  <w:color w:val="0000FF"/>
                  <w:u w:val="single"/>
                </w:rPr>
                <w:t>https://m.edsoo.ru/88661f3a</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44</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Особенности растительного и животного мира различных природно-хозяйственных зон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4155CF">
            <w:pPr>
              <w:spacing w:after="0"/>
              <w:ind w:left="135"/>
            </w:pPr>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45</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Природно-хозяйственные зоны России: взаимосвязь и взаимообусловленность их компонентов</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0">
              <w:r>
                <w:rPr>
                  <w:rFonts w:ascii="Times New Roman" w:hAnsi="Times New Roman"/>
                  <w:color w:val="0000FF"/>
                  <w:u w:val="single"/>
                </w:rPr>
                <w:t>https://m.edsoo.ru/8866219c</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46</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Природно-хозяйственные зоны России. Арктическая пустыня, тундра и лесотундра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1">
              <w:r>
                <w:rPr>
                  <w:rFonts w:ascii="Times New Roman" w:hAnsi="Times New Roman"/>
                  <w:color w:val="0000FF"/>
                  <w:u w:val="single"/>
                </w:rPr>
                <w:t>https://m.edsoo.ru/886622d2</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47</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Природно-хозяйственные зоны России. Тайга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2">
              <w:r>
                <w:rPr>
                  <w:rFonts w:ascii="Times New Roman" w:hAnsi="Times New Roman"/>
                  <w:color w:val="0000FF"/>
                  <w:u w:val="single"/>
                </w:rPr>
                <w:t>https://m.edsoo.ru/88662462</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48</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Природно-хозяйственные зоны </w:t>
            </w:r>
            <w:r>
              <w:rPr>
                <w:rFonts w:ascii="Times New Roman" w:hAnsi="Times New Roman"/>
                <w:color w:val="000000"/>
                <w:sz w:val="24"/>
              </w:rPr>
              <w:lastRenderedPageBreak/>
              <w:t>России. Смешанные и широколиственные леса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3">
              <w:r>
                <w:rPr>
                  <w:rFonts w:ascii="Times New Roman" w:hAnsi="Times New Roman"/>
                  <w:color w:val="0000FF"/>
                  <w:u w:val="single"/>
                </w:rPr>
                <w:t>https://m.edsoo.ru/886625ac</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lastRenderedPageBreak/>
              <w:t>49</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Природно-хозяйственные зоны России. Степи и лесостепи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4">
              <w:r>
                <w:rPr>
                  <w:rFonts w:ascii="Times New Roman" w:hAnsi="Times New Roman"/>
                  <w:color w:val="0000FF"/>
                  <w:u w:val="single"/>
                </w:rPr>
                <w:t>https://m.edsoo.ru/886626ce</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50</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Природно-хозяйственные зоны России. Пустыни и полупустыни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5">
              <w:r>
                <w:rPr>
                  <w:rFonts w:ascii="Times New Roman" w:hAnsi="Times New Roman"/>
                  <w:color w:val="0000FF"/>
                  <w:u w:val="single"/>
                </w:rPr>
                <w:t>https://m.edsoo.ru/88662868</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51</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Высотная поясность в горах на территории России. Горные системы европейской части России (Крымские горы, Кавказ, Урал)</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6">
              <w:r>
                <w:rPr>
                  <w:rFonts w:ascii="Times New Roman" w:hAnsi="Times New Roman"/>
                  <w:color w:val="0000FF"/>
                  <w:u w:val="single"/>
                </w:rPr>
                <w:t>https://m.edsoo.ru/886629bc</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52</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Горные системы азиатской части России. Практическая работа "Объяснение различий структуры высотной поясности в горных системах"</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7">
              <w:r>
                <w:rPr>
                  <w:rFonts w:ascii="Times New Roman" w:hAnsi="Times New Roman"/>
                  <w:color w:val="0000FF"/>
                  <w:u w:val="single"/>
                </w:rPr>
                <w:t>https://m.edsoo.ru/88662af2</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53</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Природные ресурсы природно-хозяйственных зон и их использование, экологические проблемы. Практическая работа "Анализ различных точек зрения о влиянии глобальных климатических изменений на природу, на жизнь и хозяйственную деятельность населения на основе анализа нескольких источников информации"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8">
              <w:r>
                <w:rPr>
                  <w:rFonts w:ascii="Times New Roman" w:hAnsi="Times New Roman"/>
                  <w:color w:val="0000FF"/>
                  <w:u w:val="single"/>
                </w:rPr>
                <w:t>https://m.edsoo.ru/88662f20</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54</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Особо охраняемые природные территории России и своего края. Объекты Всемирного природного </w:t>
            </w:r>
            <w:r>
              <w:rPr>
                <w:rFonts w:ascii="Times New Roman" w:hAnsi="Times New Roman"/>
                <w:color w:val="000000"/>
                <w:sz w:val="24"/>
              </w:rPr>
              <w:lastRenderedPageBreak/>
              <w:t>наследия ЮНЕСКО; растения и животные, занесённые в Красную книгу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19">
              <w:r>
                <w:rPr>
                  <w:rFonts w:ascii="Times New Roman" w:hAnsi="Times New Roman"/>
                  <w:color w:val="0000FF"/>
                  <w:u w:val="single"/>
                </w:rPr>
                <w:t>https://m.edsoo.ru/88663182</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55</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Динамика численности населения России в XX—XXI вв. и факторы, определяющие её. Переписи населения России. Основные меры современной демографической политики государства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0">
              <w:r>
                <w:rPr>
                  <w:rFonts w:ascii="Times New Roman" w:hAnsi="Times New Roman"/>
                  <w:color w:val="0000FF"/>
                  <w:u w:val="single"/>
                </w:rPr>
                <w:t>https://m.edsoo.ru/88663358</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56</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Естественное движение населения. Географические различия в пределах разных регионов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1">
              <w:r>
                <w:rPr>
                  <w:rFonts w:ascii="Times New Roman" w:hAnsi="Times New Roman"/>
                  <w:color w:val="0000FF"/>
                  <w:u w:val="single"/>
                </w:rPr>
                <w:t>https://m.edsoo.ru/8866348e</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57</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Обобщающее повторение по теме "Природно-хозяйственные зоны" / Всероссийская проверочная работа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4155CF">
            <w:pPr>
              <w:spacing w:after="0"/>
              <w:ind w:left="135"/>
            </w:pPr>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58</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Половой и возрастной состав населения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4155CF">
            <w:pPr>
              <w:spacing w:after="0"/>
              <w:ind w:left="135"/>
            </w:pPr>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59</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Миграции. Государственная миграционная политика Российской Федерации. Практическая работа «Определение по статистическим данным общего, естественного (или) миграционного прироста населения отдельных субъектов (федеральных округов) Российской Федерации или своего региона»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2">
              <w:r>
                <w:rPr>
                  <w:rFonts w:ascii="Times New Roman" w:hAnsi="Times New Roman"/>
                  <w:color w:val="0000FF"/>
                  <w:u w:val="single"/>
                </w:rPr>
                <w:t>https://m.edsoo.ru/886635c4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60</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Географические особенности размещения населения. Основная </w:t>
            </w:r>
            <w:r>
              <w:rPr>
                <w:rFonts w:ascii="Times New Roman" w:hAnsi="Times New Roman"/>
                <w:color w:val="000000"/>
                <w:sz w:val="24"/>
              </w:rPr>
              <w:lastRenderedPageBreak/>
              <w:t>полоса расселения. Плотность населения</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3">
              <w:r>
                <w:rPr>
                  <w:rFonts w:ascii="Times New Roman" w:hAnsi="Times New Roman"/>
                  <w:color w:val="0000FF"/>
                  <w:u w:val="single"/>
                </w:rPr>
                <w:t>https://m.edsoo.ru/886636dc</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61</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Городское и сельское население. Виды городских и сельских населённых пунктов. Урбанизация в России. Крупнейшие города и городские агломерации. Роль городов в жизни страны</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4">
              <w:r>
                <w:rPr>
                  <w:rFonts w:ascii="Times New Roman" w:hAnsi="Times New Roman"/>
                  <w:color w:val="0000FF"/>
                  <w:u w:val="single"/>
                </w:rPr>
                <w:t>https://m.edsoo.ru/886637f4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62</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Сельская местность и современные тенденции сельского расселения</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5">
              <w:r>
                <w:rPr>
                  <w:rFonts w:ascii="Times New Roman" w:hAnsi="Times New Roman"/>
                  <w:color w:val="0000FF"/>
                  <w:u w:val="single"/>
                </w:rPr>
                <w:t>https://m.edsoo.ru/8866393e</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63</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Контрольная работа по темам "Численность населения России" и "Территориальные особенности размещения населения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4155CF">
            <w:pPr>
              <w:spacing w:after="0"/>
              <w:ind w:left="135"/>
            </w:pPr>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64</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Россия — многонациональное государство. Крупнейшие народы России и их расселение. Титульные этносы. Практическая работа "Построение картограммы «Доля титульных этносов в численности населения республик и автономных округов РФ»</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6">
              <w:r>
                <w:rPr>
                  <w:rFonts w:ascii="Times New Roman" w:hAnsi="Times New Roman"/>
                  <w:color w:val="0000FF"/>
                  <w:u w:val="single"/>
                </w:rPr>
                <w:t>https://m.edsoo.ru/88663a60</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65</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География религий. Объекты Всемирного культурного наследия ЮНЕСКО на территории России</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7">
              <w:r>
                <w:rPr>
                  <w:rFonts w:ascii="Times New Roman" w:hAnsi="Times New Roman"/>
                  <w:color w:val="0000FF"/>
                  <w:u w:val="single"/>
                </w:rPr>
                <w:t>https://m.edsoo.ru/88663b96</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66</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Резервный урок. Обобщающее повторение по темам "Народы и религии России" и "Половой и </w:t>
            </w:r>
            <w:r>
              <w:rPr>
                <w:rFonts w:ascii="Times New Roman" w:hAnsi="Times New Roman"/>
                <w:color w:val="000000"/>
                <w:sz w:val="24"/>
              </w:rPr>
              <w:lastRenderedPageBreak/>
              <w:t>возрастной состав населения России" / Всероссийская проверочная работа</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4155CF">
            <w:pPr>
              <w:spacing w:after="0"/>
              <w:ind w:left="135"/>
              <w:jc w:val="center"/>
            </w:pP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8">
              <w:r>
                <w:rPr>
                  <w:rFonts w:ascii="Times New Roman" w:hAnsi="Times New Roman"/>
                  <w:color w:val="0000FF"/>
                  <w:u w:val="single"/>
                </w:rPr>
                <w:t>https://m.edsoo.ru/88663ede</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67</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Половозрастные пирамиды. Средняя прогнозируемая продолжительность жизни населения России. Практическая работа "Объяснение динамики половозрастного состава населения России на основе анализа половозрастных пирамид"</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29">
              <w:r>
                <w:rPr>
                  <w:rFonts w:ascii="Times New Roman" w:hAnsi="Times New Roman"/>
                  <w:color w:val="0000FF"/>
                  <w:u w:val="single"/>
                </w:rPr>
                <w:t>https://m.edsoo.ru/88664014</w:t>
              </w:r>
            </w:hyperlink>
          </w:p>
        </w:tc>
      </w:tr>
      <w:tr w:rsidR="004155CF">
        <w:trPr>
          <w:trHeight w:val="144"/>
          <w:tblCellSpacing w:w="20" w:type="nil"/>
        </w:trPr>
        <w:tc>
          <w:tcPr>
            <w:tcW w:w="333" w:type="dxa"/>
            <w:tcMar>
              <w:top w:w="50" w:type="dxa"/>
              <w:left w:w="100" w:type="dxa"/>
            </w:tcMar>
            <w:vAlign w:val="center"/>
          </w:tcPr>
          <w:p w:rsidR="004155CF" w:rsidRDefault="00325121">
            <w:pPr>
              <w:spacing w:after="0"/>
            </w:pPr>
            <w:r>
              <w:rPr>
                <w:rFonts w:ascii="Times New Roman" w:hAnsi="Times New Roman"/>
                <w:color w:val="000000"/>
                <w:sz w:val="24"/>
              </w:rPr>
              <w:t>68</w:t>
            </w:r>
          </w:p>
        </w:tc>
        <w:tc>
          <w:tcPr>
            <w:tcW w:w="3872" w:type="dxa"/>
            <w:tcMar>
              <w:top w:w="50" w:type="dxa"/>
              <w:left w:w="100" w:type="dxa"/>
            </w:tcMar>
            <w:vAlign w:val="center"/>
          </w:tcPr>
          <w:p w:rsidR="004155CF" w:rsidRDefault="00325121">
            <w:pPr>
              <w:spacing w:after="0"/>
              <w:ind w:left="135"/>
            </w:pPr>
            <w:r>
              <w:rPr>
                <w:rFonts w:ascii="Times New Roman" w:hAnsi="Times New Roman"/>
                <w:color w:val="000000"/>
                <w:sz w:val="24"/>
              </w:rPr>
              <w:t>Понятие человеческого капитала. Трудовые ресурсы, рабочая сила. Качество населения и показатели, характеризующие его. ИЧР и его географические различия. Практическая работа "Классификация Федеральных округов по особенностям естественного и механического движения населения"</w:t>
            </w:r>
          </w:p>
        </w:tc>
        <w:tc>
          <w:tcPr>
            <w:tcW w:w="75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41" w:type="dxa"/>
            <w:tcMar>
              <w:top w:w="50" w:type="dxa"/>
              <w:left w:w="100" w:type="dxa"/>
            </w:tcMar>
            <w:vAlign w:val="center"/>
          </w:tcPr>
          <w:p w:rsidR="004155CF" w:rsidRDefault="004155CF">
            <w:pPr>
              <w:spacing w:after="0"/>
              <w:ind w:left="135"/>
              <w:jc w:val="center"/>
            </w:pP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085" w:type="dxa"/>
            <w:tcMar>
              <w:top w:w="50" w:type="dxa"/>
              <w:left w:w="100" w:type="dxa"/>
            </w:tcMar>
            <w:vAlign w:val="center"/>
          </w:tcPr>
          <w:p w:rsidR="004155CF" w:rsidRDefault="004155CF">
            <w:pPr>
              <w:spacing w:after="0"/>
              <w:ind w:left="135"/>
            </w:pPr>
          </w:p>
        </w:tc>
        <w:tc>
          <w:tcPr>
            <w:tcW w:w="1889"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0">
              <w:r>
                <w:rPr>
                  <w:rFonts w:ascii="Times New Roman" w:hAnsi="Times New Roman"/>
                  <w:color w:val="0000FF"/>
                  <w:u w:val="single"/>
                </w:rPr>
                <w:t>https://m.edsoo.ru/8866450a</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t>ОБЩЕЕ КОЛИЧЕСТВО ЧАСОВ ПО ПРОГРАММЕ</w:t>
            </w:r>
          </w:p>
        </w:tc>
        <w:tc>
          <w:tcPr>
            <w:tcW w:w="1188"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68 </w:t>
            </w:r>
          </w:p>
        </w:tc>
        <w:tc>
          <w:tcPr>
            <w:tcW w:w="1441"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5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10.5 </w:t>
            </w:r>
          </w:p>
        </w:tc>
        <w:tc>
          <w:tcPr>
            <w:tcW w:w="0" w:type="auto"/>
            <w:gridSpan w:val="2"/>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325121">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5"/>
        <w:gridCol w:w="3973"/>
        <w:gridCol w:w="1126"/>
        <w:gridCol w:w="1841"/>
        <w:gridCol w:w="1910"/>
        <w:gridCol w:w="1347"/>
        <w:gridCol w:w="3008"/>
      </w:tblGrid>
      <w:tr w:rsidR="004155CF">
        <w:trPr>
          <w:trHeight w:val="144"/>
          <w:tblCellSpacing w:w="20" w:type="nil"/>
        </w:trPr>
        <w:tc>
          <w:tcPr>
            <w:tcW w:w="356"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 п/п </w:t>
            </w:r>
          </w:p>
          <w:p w:rsidR="004155CF" w:rsidRDefault="004155CF">
            <w:pPr>
              <w:spacing w:after="0"/>
              <w:ind w:left="135"/>
            </w:pPr>
          </w:p>
        </w:tc>
        <w:tc>
          <w:tcPr>
            <w:tcW w:w="3520"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Тема урока </w:t>
            </w:r>
          </w:p>
          <w:p w:rsidR="004155CF" w:rsidRDefault="004155CF">
            <w:pPr>
              <w:spacing w:after="0"/>
              <w:ind w:left="135"/>
            </w:pPr>
          </w:p>
        </w:tc>
        <w:tc>
          <w:tcPr>
            <w:tcW w:w="0" w:type="auto"/>
            <w:gridSpan w:val="3"/>
            <w:tcMar>
              <w:top w:w="50" w:type="dxa"/>
              <w:left w:w="100" w:type="dxa"/>
            </w:tcMar>
            <w:vAlign w:val="center"/>
          </w:tcPr>
          <w:p w:rsidR="004155CF" w:rsidRDefault="00325121">
            <w:pPr>
              <w:spacing w:after="0"/>
            </w:pPr>
            <w:r>
              <w:rPr>
                <w:rFonts w:ascii="Times New Roman" w:hAnsi="Times New Roman"/>
                <w:b/>
                <w:color w:val="000000"/>
                <w:sz w:val="24"/>
              </w:rPr>
              <w:t>Количество часов</w:t>
            </w:r>
          </w:p>
        </w:tc>
        <w:tc>
          <w:tcPr>
            <w:tcW w:w="1120"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Дата изучения </w:t>
            </w:r>
          </w:p>
          <w:p w:rsidR="004155CF" w:rsidRDefault="004155CF">
            <w:pPr>
              <w:spacing w:after="0"/>
              <w:ind w:left="135"/>
            </w:pPr>
          </w:p>
        </w:tc>
        <w:tc>
          <w:tcPr>
            <w:tcW w:w="1933" w:type="dxa"/>
            <w:vMerge w:val="restart"/>
            <w:tcMar>
              <w:top w:w="50" w:type="dxa"/>
              <w:left w:w="100" w:type="dxa"/>
            </w:tcMar>
            <w:vAlign w:val="center"/>
          </w:tcPr>
          <w:p w:rsidR="004155CF" w:rsidRDefault="00325121">
            <w:pPr>
              <w:spacing w:after="0"/>
              <w:ind w:left="135"/>
            </w:pPr>
            <w:r>
              <w:rPr>
                <w:rFonts w:ascii="Times New Roman" w:hAnsi="Times New Roman"/>
                <w:b/>
                <w:color w:val="000000"/>
                <w:sz w:val="24"/>
              </w:rPr>
              <w:t xml:space="preserve">Электронные цифровые образовательные ресурсы </w:t>
            </w:r>
          </w:p>
          <w:p w:rsidR="004155CF" w:rsidRDefault="004155CF">
            <w:pPr>
              <w:spacing w:after="0"/>
              <w:ind w:left="135"/>
            </w:pPr>
          </w:p>
        </w:tc>
      </w:tr>
      <w:tr w:rsidR="004155CF">
        <w:trPr>
          <w:trHeight w:val="144"/>
          <w:tblCellSpacing w:w="20" w:type="nil"/>
        </w:trPr>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c>
          <w:tcPr>
            <w:tcW w:w="793"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Всего </w:t>
            </w:r>
          </w:p>
          <w:p w:rsidR="004155CF" w:rsidRDefault="004155CF">
            <w:pPr>
              <w:spacing w:after="0"/>
              <w:ind w:left="135"/>
            </w:pPr>
          </w:p>
        </w:tc>
        <w:tc>
          <w:tcPr>
            <w:tcW w:w="1485"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Контрольные работы </w:t>
            </w:r>
          </w:p>
          <w:p w:rsidR="004155CF" w:rsidRDefault="004155CF">
            <w:pPr>
              <w:spacing w:after="0"/>
              <w:ind w:left="135"/>
            </w:pPr>
          </w:p>
        </w:tc>
        <w:tc>
          <w:tcPr>
            <w:tcW w:w="1587" w:type="dxa"/>
            <w:tcMar>
              <w:top w:w="50" w:type="dxa"/>
              <w:left w:w="100" w:type="dxa"/>
            </w:tcMar>
            <w:vAlign w:val="center"/>
          </w:tcPr>
          <w:p w:rsidR="004155CF" w:rsidRDefault="00325121">
            <w:pPr>
              <w:spacing w:after="0"/>
              <w:ind w:left="135"/>
            </w:pPr>
            <w:r>
              <w:rPr>
                <w:rFonts w:ascii="Times New Roman" w:hAnsi="Times New Roman"/>
                <w:b/>
                <w:color w:val="000000"/>
                <w:sz w:val="24"/>
              </w:rPr>
              <w:t xml:space="preserve">Практические работы </w:t>
            </w:r>
          </w:p>
          <w:p w:rsidR="004155CF" w:rsidRDefault="004155CF">
            <w:pPr>
              <w:spacing w:after="0"/>
              <w:ind w:left="135"/>
            </w:pPr>
          </w:p>
        </w:tc>
        <w:tc>
          <w:tcPr>
            <w:tcW w:w="0" w:type="auto"/>
            <w:vMerge/>
            <w:tcBorders>
              <w:top w:val="nil"/>
            </w:tcBorders>
            <w:tcMar>
              <w:top w:w="50" w:type="dxa"/>
              <w:left w:w="100" w:type="dxa"/>
            </w:tcMar>
          </w:tcPr>
          <w:p w:rsidR="004155CF" w:rsidRDefault="004155CF"/>
        </w:tc>
        <w:tc>
          <w:tcPr>
            <w:tcW w:w="0" w:type="auto"/>
            <w:vMerge/>
            <w:tcBorders>
              <w:top w:val="nil"/>
            </w:tcBorders>
            <w:tcMar>
              <w:top w:w="50" w:type="dxa"/>
              <w:left w:w="100" w:type="dxa"/>
            </w:tcMar>
          </w:tcPr>
          <w:p w:rsidR="004155CF" w:rsidRDefault="004155CF"/>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Состав хозяйства. Отраслевая структура, функциональная и территориальная структуры хозяйства страны, факторы их формирования и развития. Факторы производства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1">
              <w:r>
                <w:rPr>
                  <w:rFonts w:ascii="Times New Roman" w:hAnsi="Times New Roman"/>
                  <w:color w:val="0000FF"/>
                  <w:u w:val="single"/>
                </w:rPr>
                <w:t>https://m.edsoo.ru/886647f8</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Экономико-географическое положение России как фактор развития её хозяйства. ВВП и ВРП. Экономические карты. «Стратегия пространственного развития Российской Федерации на период до 2025 года». Геостратегические территории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2">
              <w:r>
                <w:rPr>
                  <w:rFonts w:ascii="Times New Roman" w:hAnsi="Times New Roman"/>
                  <w:color w:val="0000FF"/>
                  <w:u w:val="single"/>
                </w:rPr>
                <w:t>https://m.edsoo.ru/8866497e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Производственный капитал. Себестоимость и рентабельность производства. Условия и факторы размещения хозяйства. Практическая работа "Определение влияния географического положения России на особенности отраслевой и территориальной структуры хозяйства"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3">
              <w:r>
                <w:rPr>
                  <w:rFonts w:ascii="Times New Roman" w:hAnsi="Times New Roman"/>
                  <w:color w:val="0000FF"/>
                  <w:u w:val="single"/>
                </w:rPr>
                <w:t>https://m.edsoo.ru/88664d20</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lastRenderedPageBreak/>
              <w:t>4</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Обобщающее повторение по теме "Общая характеристика хозяйства России"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4">
              <w:r>
                <w:rPr>
                  <w:rFonts w:ascii="Times New Roman" w:hAnsi="Times New Roman"/>
                  <w:color w:val="0000FF"/>
                  <w:u w:val="single"/>
                </w:rPr>
                <w:t>https://m.edsoo.ru/8866505e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ТЭК. Место России в мировой добыче основных видов топливных ресурсов. Угольная промышленность</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5">
              <w:r>
                <w:rPr>
                  <w:rFonts w:ascii="Times New Roman" w:hAnsi="Times New Roman"/>
                  <w:color w:val="0000FF"/>
                  <w:u w:val="single"/>
                </w:rPr>
                <w:t>https://m.edsoo.ru/886651bc</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Нефтяная промышленность</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6">
              <w:r>
                <w:rPr>
                  <w:rFonts w:ascii="Times New Roman" w:hAnsi="Times New Roman"/>
                  <w:color w:val="0000FF"/>
                  <w:u w:val="single"/>
                </w:rPr>
                <w:t>https://m.edsoo.ru/886652f2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7</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Газовая промышленность</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7">
              <w:r>
                <w:rPr>
                  <w:rFonts w:ascii="Times New Roman" w:hAnsi="Times New Roman"/>
                  <w:color w:val="0000FF"/>
                  <w:u w:val="single"/>
                </w:rPr>
                <w:t>https://m.edsoo.ru/8866541e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8</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Электроэнергетика. Место России в мировом производстве электроэнергии. Основные типы электростанций. Практическая работа "Анализ статистических и текстовых материалов с целью сравнения стоимости электроэнергии для населения России в различных регионах"</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8">
              <w:r>
                <w:rPr>
                  <w:rFonts w:ascii="Times New Roman" w:hAnsi="Times New Roman"/>
                  <w:color w:val="0000FF"/>
                  <w:u w:val="single"/>
                </w:rPr>
                <w:t>https://m.edsoo.ru/88665586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9</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Электростанции, использующие возобновляемые источники энергии. Энергосистемы. Влияние ТЭК на окружающую среду. Основные положения "Энергетической стратегии России на период до 2035 года". Практическая работа "Сравнительная оценка </w:t>
            </w:r>
            <w:r>
              <w:rPr>
                <w:rFonts w:ascii="Times New Roman" w:hAnsi="Times New Roman"/>
                <w:color w:val="000000"/>
                <w:sz w:val="24"/>
              </w:rPr>
              <w:lastRenderedPageBreak/>
              <w:t>возможностей для развития энергетики ВИЭ в отдельных регионах страны"</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4155CF">
            <w:pPr>
              <w:spacing w:after="0"/>
              <w:ind w:left="135"/>
            </w:pPr>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10</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Обобщающее повторение по теме "Топливно-энергетический комплекс (ТЭК)"</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39">
              <w:r>
                <w:rPr>
                  <w:rFonts w:ascii="Times New Roman" w:hAnsi="Times New Roman"/>
                  <w:color w:val="0000FF"/>
                  <w:u w:val="single"/>
                </w:rPr>
                <w:t>https://m.edsoo.ru/88665720</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11</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Металлургический комплекс. Металлургические базы России. Влияние металлургии на окружающую среду. Основные положения "Стратегии развития чёрной и цветной металлургии России до 2030 года"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0">
              <w:r>
                <w:rPr>
                  <w:rFonts w:ascii="Times New Roman" w:hAnsi="Times New Roman"/>
                  <w:color w:val="0000FF"/>
                  <w:u w:val="single"/>
                </w:rPr>
                <w:t>https://m.edsoo.ru/88665892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12</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Место России в мировом производстве чёрных металлов. Особенности технологии производства чёрных металлов. География металлургии чёрных металлов: основные районы и центры</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1">
              <w:r>
                <w:rPr>
                  <w:rFonts w:ascii="Times New Roman" w:hAnsi="Times New Roman"/>
                  <w:color w:val="0000FF"/>
                  <w:u w:val="single"/>
                </w:rPr>
                <w:t>https://m.edsoo.ru/88665a5e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13</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Место России в мировом производстве цветных металлов. Особенности технологии производства цветных металлов. География металлургии цветных металлов: основные районы и центры. Практическая работа "Выявление факторов, влияющих на себестоимость производства </w:t>
            </w:r>
            <w:r>
              <w:rPr>
                <w:rFonts w:ascii="Times New Roman" w:hAnsi="Times New Roman"/>
                <w:color w:val="000000"/>
                <w:sz w:val="24"/>
              </w:rPr>
              <w:lastRenderedPageBreak/>
              <w:t>предприятий металлургического комплекса в различных регионах страны (по выбору)"</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2">
              <w:r>
                <w:rPr>
                  <w:rFonts w:ascii="Times New Roman" w:hAnsi="Times New Roman"/>
                  <w:color w:val="0000FF"/>
                  <w:u w:val="single"/>
                </w:rPr>
                <w:t>https://m.edsoo.ru/88665bbc</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14</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Машиностроительный комплекс. Роль машиностроения в реализации целей политики импортозамещения. Практическая работа "Выявление факторов, повлиявших на размещение машиностроительного предприятия (по выбору) на основе анализа различных источников информации"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3">
              <w:r>
                <w:rPr>
                  <w:rFonts w:ascii="Times New Roman" w:hAnsi="Times New Roman"/>
                  <w:color w:val="0000FF"/>
                  <w:u w:val="single"/>
                </w:rPr>
                <w:t>https://m.edsoo.ru/88665d2e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15</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География важнейших отраслей машиностроительного комплекса: основные районы и центры. Значение отрасли для создания экологически эффективного оборудования. Перспективы развития машиностроения России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4">
              <w:r>
                <w:rPr>
                  <w:rFonts w:ascii="Times New Roman" w:hAnsi="Times New Roman"/>
                  <w:color w:val="0000FF"/>
                  <w:u w:val="single"/>
                </w:rPr>
                <w:t>https://m.edsoo.ru/88665e78</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16</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Контрольная работа по темам "Металлургический комплекс" и "Машиностроительный комплекс"</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4155CF">
            <w:pPr>
              <w:spacing w:after="0"/>
              <w:ind w:left="135"/>
            </w:pPr>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17</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Химическая промышленность. Состав, место и значение в хозяйстве. Место России в мировом производстве химической продукции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5">
              <w:r>
                <w:rPr>
                  <w:rFonts w:ascii="Times New Roman" w:hAnsi="Times New Roman"/>
                  <w:color w:val="0000FF"/>
                  <w:u w:val="single"/>
                </w:rPr>
                <w:t>https://m.edsoo.ru/886660b2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lastRenderedPageBreak/>
              <w:t>18</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Факторы размещения предприятий. Химическая промышленность и охрана окружающей среды. Основные положения "Стратегии развития химического и нефтехимического комплекса на период до 2030 года"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6">
              <w:r>
                <w:rPr>
                  <w:rFonts w:ascii="Times New Roman" w:hAnsi="Times New Roman"/>
                  <w:color w:val="0000FF"/>
                  <w:u w:val="single"/>
                </w:rPr>
                <w:t>https://m.edsoo.ru/886662a6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19</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Лесопромышленный комплекс. Состав, место и значение в хозяйстве. Место России в мировом производстве продукции лесного комплекса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7">
              <w:r>
                <w:rPr>
                  <w:rFonts w:ascii="Times New Roman" w:hAnsi="Times New Roman"/>
                  <w:color w:val="0000FF"/>
                  <w:u w:val="single"/>
                </w:rPr>
                <w:t>https://m.edsoo.ru/88666684</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20</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География важнейших отраслей. Лесное хозяйство и окружающая среда. Практическая работа "Анализ документов «Прогноз развития лесного сектора Российской Федерации до 2030 года» (Гл. 1, 3 и 11) и «Стратегия развития лесного комплекса Российской Федерации до 2030 года» (Гл. II и III, Приложения № 1 и № 18) с целью определения перспектив и проблем развития комплекса"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8">
              <w:r>
                <w:rPr>
                  <w:rFonts w:ascii="Times New Roman" w:hAnsi="Times New Roman"/>
                  <w:color w:val="0000FF"/>
                  <w:u w:val="single"/>
                </w:rPr>
                <w:t>https://m.edsoo.ru/886667f6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21</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Обобщающее повторение по теме "Химико-лесной комплекс"</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4155CF">
            <w:pPr>
              <w:spacing w:after="0"/>
              <w:ind w:left="135"/>
            </w:pPr>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22</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Агропромышленный комплекс. </w:t>
            </w:r>
            <w:r>
              <w:rPr>
                <w:rFonts w:ascii="Times New Roman" w:hAnsi="Times New Roman"/>
                <w:color w:val="000000"/>
                <w:sz w:val="24"/>
              </w:rPr>
              <w:lastRenderedPageBreak/>
              <w:t>Состав, место и значение в экономике страны. Сельское хозяйство. Сельское хозяйство и окружающая среда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49">
              <w:r>
                <w:rPr>
                  <w:rFonts w:ascii="Times New Roman" w:hAnsi="Times New Roman"/>
                  <w:color w:val="0000FF"/>
                  <w:u w:val="single"/>
                </w:rPr>
                <w:t>https://m.edsoo.ru/88666a80</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lastRenderedPageBreak/>
              <w:t>23</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Растениеводство и животноводство: география основных отраслей</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0">
              <w:r>
                <w:rPr>
                  <w:rFonts w:ascii="Times New Roman" w:hAnsi="Times New Roman"/>
                  <w:color w:val="0000FF"/>
                  <w:u w:val="single"/>
                </w:rPr>
                <w:t>https://m.edsoo.ru/88666bc0</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24</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Пищевая промышленность. Лёгкая промышленность. Состав, место и значение в хозяйстве. Факторы размещения предприятий. Лёгкая промышленность и охрана окружающей среды</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1">
              <w:r>
                <w:rPr>
                  <w:rFonts w:ascii="Times New Roman" w:hAnsi="Times New Roman"/>
                  <w:color w:val="0000FF"/>
                  <w:u w:val="single"/>
                </w:rPr>
                <w:t>https://m.edsoo.ru/88666f12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25</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"Стратегия развития агропромышленного и рыбохозяйственного комплексов Российской Федерации на период до 2030 года". Особенности АПК своего края. Практическая работа "Определение влияния природных и социальных факторов на размещение отраслей АПК"</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2">
              <w:r>
                <w:rPr>
                  <w:rFonts w:ascii="Times New Roman" w:hAnsi="Times New Roman"/>
                  <w:color w:val="0000FF"/>
                  <w:u w:val="single"/>
                </w:rPr>
                <w:t>https://m.edsoo.ru/8866716a</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26</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Обобщающее повторение по теме "Агропромышленный комплекс (АПК)"</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4155CF">
            <w:pPr>
              <w:spacing w:after="0"/>
              <w:ind w:left="135"/>
            </w:pPr>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27</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Инфраструктурный комплекс.Транспорт. Состав, место и значение в хозяйстве. </w:t>
            </w:r>
            <w:r>
              <w:rPr>
                <w:rFonts w:ascii="Times New Roman" w:hAnsi="Times New Roman"/>
                <w:color w:val="000000"/>
                <w:sz w:val="24"/>
              </w:rPr>
              <w:lastRenderedPageBreak/>
              <w:t>Крупнейшие транспортные узлы. "Стратегия развития транспорта России на период до 2030 года"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3">
              <w:r>
                <w:rPr>
                  <w:rFonts w:ascii="Times New Roman" w:hAnsi="Times New Roman"/>
                  <w:color w:val="0000FF"/>
                  <w:u w:val="single"/>
                </w:rPr>
                <w:t>https://m.edsoo.ru/886672e6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28</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Морской и внутренний водный транспорт. Практическая работа "Анализ статистических данных с целью определения доли отдельных морских бассейнов в грузоперевозках и объяснение выявленных различий"</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4">
              <w:r>
                <w:rPr>
                  <w:rFonts w:ascii="Times New Roman" w:hAnsi="Times New Roman"/>
                  <w:color w:val="0000FF"/>
                  <w:u w:val="single"/>
                </w:rPr>
                <w:t>https://m.edsoo.ru/8866748a</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29</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География отдельных видов транспорта. Основные транспортные пути. Транспорт и охрана окружающей среды</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5">
              <w:r>
                <w:rPr>
                  <w:rFonts w:ascii="Times New Roman" w:hAnsi="Times New Roman"/>
                  <w:color w:val="0000FF"/>
                  <w:u w:val="single"/>
                </w:rPr>
                <w:t>https://m.edsoo.ru/886675fc</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30</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Информационная инфраструктура. Основные линии связи. Проблемы и перспективы развития комплекса. Федеральный проект "Информационная инфраструктура"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7A475B">
            <w:pPr>
              <w:spacing w:after="0"/>
              <w:ind w:left="135"/>
            </w:pPr>
            <w:hyperlink r:id="rId256">
              <w:r w:rsidR="00325121">
                <w:rPr>
                  <w:rFonts w:ascii="Times New Roman" w:hAnsi="Times New Roman"/>
                  <w:color w:val="0000FF"/>
                  <w:u w:val="single"/>
                </w:rPr>
                <w:t>https://m.edsoo.ru/88667c28]]</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31</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Рекреационное хозяйство. Практическая работа "Характеристика туристско-рекреационного потенциала своего края"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7">
              <w:r>
                <w:rPr>
                  <w:rFonts w:ascii="Times New Roman" w:hAnsi="Times New Roman"/>
                  <w:color w:val="0000FF"/>
                  <w:u w:val="single"/>
                </w:rPr>
                <w:t>https://m.edsoo.ru/88667980</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32</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Контрольная работа по теме "Инфраструктурный комплекс"</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4155CF">
            <w:pPr>
              <w:spacing w:after="0"/>
              <w:ind w:left="135"/>
            </w:pPr>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33</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Государственная политика как </w:t>
            </w:r>
            <w:r>
              <w:rPr>
                <w:rFonts w:ascii="Times New Roman" w:hAnsi="Times New Roman"/>
                <w:color w:val="000000"/>
                <w:sz w:val="24"/>
              </w:rPr>
              <w:lastRenderedPageBreak/>
              <w:t>фактор размещения производства. "Стратегия пространственного развития Российской Федерации до 2025 года": основные положения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8">
              <w:r>
                <w:rPr>
                  <w:rFonts w:ascii="Times New Roman" w:hAnsi="Times New Roman"/>
                  <w:color w:val="0000FF"/>
                  <w:u w:val="single"/>
                </w:rPr>
                <w:t>https://m.edsoo.ru/88667f84</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lastRenderedPageBreak/>
              <w:t>34</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Развитие хозяйства и состояние окружающей среды. "Стратегия экологической безопасности Российской Федерации до 2025 года" и государственные меры по переходу России к модели устойчивого развития. Практическая работа "Сравнительная оценка вклада отдельных отраслей хозяйства в загрязнение окружающей среды на основе анализа статистических материалов"</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59">
              <w:r>
                <w:rPr>
                  <w:rFonts w:ascii="Times New Roman" w:hAnsi="Times New Roman"/>
                  <w:color w:val="0000FF"/>
                  <w:u w:val="single"/>
                </w:rPr>
                <w:t>https://m.edsoo.ru/886680c4</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35</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Европейский Север России. Географическое положение. Особенности природно-ресурсного потенциала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0">
              <w:r>
                <w:rPr>
                  <w:rFonts w:ascii="Times New Roman" w:hAnsi="Times New Roman"/>
                  <w:color w:val="0000FF"/>
                  <w:u w:val="single"/>
                </w:rPr>
                <w:t>https://m.edsoo.ru/886681e6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36</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Европейский Север России. Особенности населения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1">
              <w:r>
                <w:rPr>
                  <w:rFonts w:ascii="Times New Roman" w:hAnsi="Times New Roman"/>
                  <w:color w:val="0000FF"/>
                  <w:u w:val="single"/>
                </w:rPr>
                <w:t>https://m.edsoo.ru/886682fe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37</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Европейский Север России. Особенности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4155CF">
            <w:pPr>
              <w:spacing w:after="0"/>
              <w:ind w:left="135"/>
            </w:pPr>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lastRenderedPageBreak/>
              <w:t>38</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Северо-Запад России. Географическое положение. Особенности природно-ресурсного потенциала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2">
              <w:r>
                <w:rPr>
                  <w:rFonts w:ascii="Times New Roman" w:hAnsi="Times New Roman"/>
                  <w:color w:val="0000FF"/>
                  <w:u w:val="single"/>
                </w:rPr>
                <w:t>https://m.edsoo.ru/88668416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39</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Северо-Запад России. Особенности населения 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3">
              <w:r>
                <w:rPr>
                  <w:rFonts w:ascii="Times New Roman" w:hAnsi="Times New Roman"/>
                  <w:color w:val="0000FF"/>
                  <w:u w:val="single"/>
                </w:rPr>
                <w:t>https://m.edsoo.ru/8866852e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40</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Центральная Россия. Географическое положение. Особенности природно-ресурсного потенциала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4">
              <w:r>
                <w:rPr>
                  <w:rFonts w:ascii="Times New Roman" w:hAnsi="Times New Roman"/>
                  <w:color w:val="0000FF"/>
                  <w:u w:val="single"/>
                </w:rPr>
                <w:t>https://m.edsoo.ru/886687e0</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41</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Центральная Россия. Особенности населения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5">
              <w:r>
                <w:rPr>
                  <w:rFonts w:ascii="Times New Roman" w:hAnsi="Times New Roman"/>
                  <w:color w:val="0000FF"/>
                  <w:u w:val="single"/>
                </w:rPr>
                <w:t>https://m.edsoo.ru/88668a7e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42</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Центральная Россия. Особенности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6">
              <w:r>
                <w:rPr>
                  <w:rFonts w:ascii="Times New Roman" w:hAnsi="Times New Roman"/>
                  <w:color w:val="0000FF"/>
                  <w:u w:val="single"/>
                </w:rPr>
                <w:t>https://m.edsoo.ru/88668c4a</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43</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Поволжье. Географическое положение. Особенности природно-ресурсного потенциала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7">
              <w:r>
                <w:rPr>
                  <w:rFonts w:ascii="Times New Roman" w:hAnsi="Times New Roman"/>
                  <w:color w:val="0000FF"/>
                  <w:u w:val="single"/>
                </w:rPr>
                <w:t>https://m.edsoo.ru/88668d80</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44</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Поволжье. Особенности населения 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8">
              <w:r>
                <w:rPr>
                  <w:rFonts w:ascii="Times New Roman" w:hAnsi="Times New Roman"/>
                  <w:color w:val="0000FF"/>
                  <w:u w:val="single"/>
                </w:rPr>
                <w:t>https://m.edsoo.ru/88668e98</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45</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Юг Европейской части России. Географическое положение. Особенности природно-ресурсного </w:t>
            </w:r>
            <w:r>
              <w:rPr>
                <w:rFonts w:ascii="Times New Roman" w:hAnsi="Times New Roman"/>
                <w:color w:val="000000"/>
                <w:sz w:val="24"/>
              </w:rPr>
              <w:lastRenderedPageBreak/>
              <w:t>потенциала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69">
              <w:r>
                <w:rPr>
                  <w:rFonts w:ascii="Times New Roman" w:hAnsi="Times New Roman"/>
                  <w:color w:val="0000FF"/>
                  <w:u w:val="single"/>
                </w:rPr>
                <w:t>https://m.edsoo.ru/88668fb0</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46</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Юг Европейской части России. Особенности населения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0">
              <w:r>
                <w:rPr>
                  <w:rFonts w:ascii="Times New Roman" w:hAnsi="Times New Roman"/>
                  <w:color w:val="0000FF"/>
                  <w:u w:val="single"/>
                </w:rPr>
                <w:t>https://m.edsoo.ru/886690dc</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47</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Юг Европейской части России. Особенности хозяйства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1">
              <w:r>
                <w:rPr>
                  <w:rFonts w:ascii="Times New Roman" w:hAnsi="Times New Roman"/>
                  <w:color w:val="0000FF"/>
                  <w:u w:val="single"/>
                </w:rPr>
                <w:t>https://m.edsoo.ru/88669226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48</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Юг Европейской части России. Социально-экономические и экологические проблемы и перспективы развития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2">
              <w:r>
                <w:rPr>
                  <w:rFonts w:ascii="Times New Roman" w:hAnsi="Times New Roman"/>
                  <w:color w:val="0000FF"/>
                  <w:u w:val="single"/>
                </w:rPr>
                <w:t>https://m.edsoo.ru/886693a2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49</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Урал. Географическое положение. Особенности природно-ресурсного потенциала. Практическая работа "Сравнение ЭГП двух географических районов страны по разным источникам информации"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3">
              <w:r>
                <w:rPr>
                  <w:rFonts w:ascii="Times New Roman" w:hAnsi="Times New Roman"/>
                  <w:color w:val="0000FF"/>
                  <w:u w:val="single"/>
                </w:rPr>
                <w:t>https://m.edsoo.ru/886695b4</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50</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Урал. Особенности населения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4">
              <w:r>
                <w:rPr>
                  <w:rFonts w:ascii="Times New Roman" w:hAnsi="Times New Roman"/>
                  <w:color w:val="0000FF"/>
                  <w:u w:val="single"/>
                </w:rPr>
                <w:t>https://m.edsoo.ru/886696ea</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51</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Урал. Особенности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5">
              <w:r>
                <w:rPr>
                  <w:rFonts w:ascii="Times New Roman" w:hAnsi="Times New Roman"/>
                  <w:color w:val="0000FF"/>
                  <w:u w:val="single"/>
                </w:rPr>
                <w:t>https://m.edsoo.ru/8866980c</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52</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Классификация субъектов Российской Федерации Западного макрорегиона. Практическая работа "Классификация субъектов Российской Федерации одного из географических районов России по уровню социально-экономического развития на </w:t>
            </w:r>
            <w:r>
              <w:rPr>
                <w:rFonts w:ascii="Times New Roman" w:hAnsi="Times New Roman"/>
                <w:color w:val="000000"/>
                <w:sz w:val="24"/>
              </w:rPr>
              <w:lastRenderedPageBreak/>
              <w:t>основе статистических данных"</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4155CF">
            <w:pPr>
              <w:spacing w:after="0"/>
              <w:ind w:left="135"/>
            </w:pPr>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53</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Контрольная работа по теме "Западный макрорегион (Европейская часть) России"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6">
              <w:r>
                <w:rPr>
                  <w:rFonts w:ascii="Times New Roman" w:hAnsi="Times New Roman"/>
                  <w:color w:val="0000FF"/>
                  <w:u w:val="single"/>
                </w:rPr>
                <w:t>https://m.edsoo.ru/88669938</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54</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Сибирь. Географическое положение</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7">
              <w:r>
                <w:rPr>
                  <w:rFonts w:ascii="Times New Roman" w:hAnsi="Times New Roman"/>
                  <w:color w:val="0000FF"/>
                  <w:u w:val="single"/>
                </w:rPr>
                <w:t>https://m.edsoo.ru/88669a6e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55</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Сибирь. Особенности природно-ресурсного потенциала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8">
              <w:r>
                <w:rPr>
                  <w:rFonts w:ascii="Times New Roman" w:hAnsi="Times New Roman"/>
                  <w:color w:val="0000FF"/>
                  <w:u w:val="single"/>
                </w:rPr>
                <w:t>https://m.edsoo.ru/88669cb2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56</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Сибирь. Особенности населения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79">
              <w:r>
                <w:rPr>
                  <w:rFonts w:ascii="Times New Roman" w:hAnsi="Times New Roman"/>
                  <w:color w:val="0000FF"/>
                  <w:u w:val="single"/>
                </w:rPr>
                <w:t>https://m.edsoo.ru/88669e24</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57</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Сибирь. Особенности хозяйства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0">
              <w:r>
                <w:rPr>
                  <w:rFonts w:ascii="Times New Roman" w:hAnsi="Times New Roman"/>
                  <w:color w:val="0000FF"/>
                  <w:u w:val="single"/>
                </w:rPr>
                <w:t>https://m.edsoo.ru/8866a0c2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58</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Сибирь. Особенности хозяйства. Социально-экономические и экологические проблемы и перспективы развития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1">
              <w:r>
                <w:rPr>
                  <w:rFonts w:ascii="Times New Roman" w:hAnsi="Times New Roman"/>
                  <w:color w:val="0000FF"/>
                  <w:u w:val="single"/>
                </w:rPr>
                <w:t>https://m.edsoo.ru/8866a2a2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59</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Дальний Восток. Географическое положение</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2">
              <w:r>
                <w:rPr>
                  <w:rFonts w:ascii="Times New Roman" w:hAnsi="Times New Roman"/>
                  <w:color w:val="0000FF"/>
                  <w:u w:val="single"/>
                </w:rPr>
                <w:t>https://m.edsoo.ru/8866a3f6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60</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Дальний Восток. Особенности природно-ресурсного потенциала</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3">
              <w:r>
                <w:rPr>
                  <w:rFonts w:ascii="Times New Roman" w:hAnsi="Times New Roman"/>
                  <w:color w:val="0000FF"/>
                  <w:u w:val="single"/>
                </w:rPr>
                <w:t>https://m.edsoo.ru/8866a59a</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61</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Дальний Восток. Особенности населения</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4">
              <w:r>
                <w:rPr>
                  <w:rFonts w:ascii="Times New Roman" w:hAnsi="Times New Roman"/>
                  <w:color w:val="0000FF"/>
                  <w:u w:val="single"/>
                </w:rPr>
                <w:t>https://m.edsoo.ru/8866a73e</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62</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Дальний Восток. Особенности хозяйства. Социально-экономические и экологические проблемы и перспективы развития. Практическая работа "Выявление </w:t>
            </w:r>
            <w:r>
              <w:rPr>
                <w:rFonts w:ascii="Times New Roman" w:hAnsi="Times New Roman"/>
                <w:color w:val="000000"/>
                <w:sz w:val="24"/>
              </w:rPr>
              <w:lastRenderedPageBreak/>
              <w:t>факторов размещения предприятий одного из промышленных кластеров Дальнего Востока (по выбору)"</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5">
              <w:r>
                <w:rPr>
                  <w:rFonts w:ascii="Times New Roman" w:hAnsi="Times New Roman"/>
                  <w:color w:val="0000FF"/>
                  <w:u w:val="single"/>
                </w:rPr>
                <w:t>https://m.edsoo.ru/8866a8ba</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63</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Классификация субъектов Российской Федерации Восточного макрорегиона. Практическая работа "Сравнение человеческого капитала двух географических районов (субъектов Российской Федерации) по заданным критериям"</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0.5 </w:t>
            </w: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6">
              <w:r>
                <w:rPr>
                  <w:rFonts w:ascii="Times New Roman" w:hAnsi="Times New Roman"/>
                  <w:color w:val="0000FF"/>
                  <w:u w:val="single"/>
                </w:rPr>
                <w:t>https://m.edsoo.ru/8866a9e6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64</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Резервный урок. Контрольная работа по теме "Восточный макрорегион (Азиатская часть)"</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4155CF">
            <w:pPr>
              <w:spacing w:after="0"/>
              <w:ind w:left="135"/>
            </w:pPr>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65</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Федеральные и региональные целевые программы</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7">
              <w:r>
                <w:rPr>
                  <w:rFonts w:ascii="Times New Roman" w:hAnsi="Times New Roman"/>
                  <w:color w:val="0000FF"/>
                  <w:u w:val="single"/>
                </w:rPr>
                <w:t>https://m.edsoo.ru/8866acf2</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66</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Государственная программа Российской Федерации "Социально-экономическое развитие Арктической зоны Российской Федерации"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8">
              <w:r>
                <w:rPr>
                  <w:rFonts w:ascii="Times New Roman" w:hAnsi="Times New Roman"/>
                  <w:color w:val="0000FF"/>
                  <w:u w:val="single"/>
                </w:rPr>
                <w:t>https://m.edsoo.ru/8866afd6</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67</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Россия в системе международного географического разделения труда. Россия в составе международных экономических и политических организаций</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89">
              <w:r>
                <w:rPr>
                  <w:rFonts w:ascii="Times New Roman" w:hAnsi="Times New Roman"/>
                  <w:color w:val="0000FF"/>
                  <w:u w:val="single"/>
                </w:rPr>
                <w:t>https://m.edsoo.ru/8866b184</w:t>
              </w:r>
            </w:hyperlink>
          </w:p>
        </w:tc>
      </w:tr>
      <w:tr w:rsidR="004155CF">
        <w:trPr>
          <w:trHeight w:val="144"/>
          <w:tblCellSpacing w:w="20" w:type="nil"/>
        </w:trPr>
        <w:tc>
          <w:tcPr>
            <w:tcW w:w="356" w:type="dxa"/>
            <w:tcMar>
              <w:top w:w="50" w:type="dxa"/>
              <w:left w:w="100" w:type="dxa"/>
            </w:tcMar>
            <w:vAlign w:val="center"/>
          </w:tcPr>
          <w:p w:rsidR="004155CF" w:rsidRDefault="00325121">
            <w:pPr>
              <w:spacing w:after="0"/>
            </w:pPr>
            <w:r>
              <w:rPr>
                <w:rFonts w:ascii="Times New Roman" w:hAnsi="Times New Roman"/>
                <w:color w:val="000000"/>
                <w:sz w:val="24"/>
              </w:rPr>
              <w:t>68</w:t>
            </w:r>
          </w:p>
        </w:tc>
        <w:tc>
          <w:tcPr>
            <w:tcW w:w="3520"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Значение для мировой </w:t>
            </w:r>
            <w:r>
              <w:rPr>
                <w:rFonts w:ascii="Times New Roman" w:hAnsi="Times New Roman"/>
                <w:color w:val="000000"/>
                <w:sz w:val="24"/>
              </w:rPr>
              <w:lastRenderedPageBreak/>
              <w:t>цивилизации географического пространства России. Объекты Всемирного природного и культурного наследия России</w:t>
            </w:r>
          </w:p>
        </w:tc>
        <w:tc>
          <w:tcPr>
            <w:tcW w:w="793"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4155CF" w:rsidRDefault="004155CF">
            <w:pPr>
              <w:spacing w:after="0"/>
              <w:ind w:left="135"/>
              <w:jc w:val="center"/>
            </w:pPr>
          </w:p>
        </w:tc>
        <w:tc>
          <w:tcPr>
            <w:tcW w:w="1587" w:type="dxa"/>
            <w:tcMar>
              <w:top w:w="50" w:type="dxa"/>
              <w:left w:w="100" w:type="dxa"/>
            </w:tcMar>
            <w:vAlign w:val="center"/>
          </w:tcPr>
          <w:p w:rsidR="004155CF" w:rsidRDefault="004155CF">
            <w:pPr>
              <w:spacing w:after="0"/>
              <w:ind w:left="135"/>
              <w:jc w:val="center"/>
            </w:pPr>
          </w:p>
        </w:tc>
        <w:tc>
          <w:tcPr>
            <w:tcW w:w="1120" w:type="dxa"/>
            <w:tcMar>
              <w:top w:w="50" w:type="dxa"/>
              <w:left w:w="100" w:type="dxa"/>
            </w:tcMar>
            <w:vAlign w:val="center"/>
          </w:tcPr>
          <w:p w:rsidR="004155CF" w:rsidRDefault="004155CF">
            <w:pPr>
              <w:spacing w:after="0"/>
              <w:ind w:left="135"/>
            </w:pPr>
          </w:p>
        </w:tc>
        <w:tc>
          <w:tcPr>
            <w:tcW w:w="1933" w:type="dxa"/>
            <w:tcMar>
              <w:top w:w="50" w:type="dxa"/>
              <w:left w:w="100" w:type="dxa"/>
            </w:tcMar>
            <w:vAlign w:val="center"/>
          </w:tcPr>
          <w:p w:rsidR="004155CF" w:rsidRDefault="00325121">
            <w:pPr>
              <w:spacing w:after="0"/>
              <w:ind w:left="135"/>
            </w:pPr>
            <w:r>
              <w:rPr>
                <w:rFonts w:ascii="Times New Roman" w:hAnsi="Times New Roman"/>
                <w:color w:val="000000"/>
                <w:sz w:val="24"/>
              </w:rPr>
              <w:t xml:space="preserve">Библиотека ЦОК </w:t>
            </w:r>
            <w:hyperlink r:id="rId290">
              <w:r>
                <w:rPr>
                  <w:rFonts w:ascii="Times New Roman" w:hAnsi="Times New Roman"/>
                  <w:color w:val="0000FF"/>
                  <w:u w:val="single"/>
                </w:rPr>
                <w:t>https://m.edsoo.ru/8866b2ba</w:t>
              </w:r>
            </w:hyperlink>
          </w:p>
        </w:tc>
      </w:tr>
      <w:tr w:rsidR="004155CF">
        <w:trPr>
          <w:trHeight w:val="144"/>
          <w:tblCellSpacing w:w="20" w:type="nil"/>
        </w:trPr>
        <w:tc>
          <w:tcPr>
            <w:tcW w:w="0" w:type="auto"/>
            <w:gridSpan w:val="2"/>
            <w:tcMar>
              <w:top w:w="50" w:type="dxa"/>
              <w:left w:w="100" w:type="dxa"/>
            </w:tcMar>
            <w:vAlign w:val="center"/>
          </w:tcPr>
          <w:p w:rsidR="004155CF" w:rsidRDefault="00325121">
            <w:pPr>
              <w:spacing w:after="0"/>
              <w:ind w:left="135"/>
            </w:pPr>
            <w:r>
              <w:rPr>
                <w:rFonts w:ascii="Times New Roman" w:hAnsi="Times New Roman"/>
                <w:color w:val="000000"/>
                <w:sz w:val="24"/>
              </w:rPr>
              <w:lastRenderedPageBreak/>
              <w:t>ОБЩЕЕ КОЛИЧЕСТВО ЧАСОВ ПО ПРОГРАММЕ</w:t>
            </w:r>
          </w:p>
        </w:tc>
        <w:tc>
          <w:tcPr>
            <w:tcW w:w="1246"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68 </w:t>
            </w:r>
          </w:p>
        </w:tc>
        <w:tc>
          <w:tcPr>
            <w:tcW w:w="1485"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4 </w:t>
            </w:r>
          </w:p>
        </w:tc>
        <w:tc>
          <w:tcPr>
            <w:tcW w:w="1587" w:type="dxa"/>
            <w:tcMar>
              <w:top w:w="50" w:type="dxa"/>
              <w:left w:w="100" w:type="dxa"/>
            </w:tcMar>
            <w:vAlign w:val="center"/>
          </w:tcPr>
          <w:p w:rsidR="004155CF" w:rsidRDefault="00325121">
            <w:pPr>
              <w:spacing w:after="0"/>
              <w:ind w:left="135"/>
              <w:jc w:val="center"/>
            </w:pPr>
            <w:r>
              <w:rPr>
                <w:rFonts w:ascii="Times New Roman" w:hAnsi="Times New Roman"/>
                <w:color w:val="000000"/>
                <w:sz w:val="24"/>
              </w:rPr>
              <w:t xml:space="preserve"> 7 </w:t>
            </w:r>
          </w:p>
        </w:tc>
        <w:tc>
          <w:tcPr>
            <w:tcW w:w="0" w:type="auto"/>
            <w:gridSpan w:val="2"/>
            <w:tcMar>
              <w:top w:w="50" w:type="dxa"/>
              <w:left w:w="100" w:type="dxa"/>
            </w:tcMar>
            <w:vAlign w:val="center"/>
          </w:tcPr>
          <w:p w:rsidR="004155CF" w:rsidRDefault="004155CF"/>
        </w:tc>
      </w:tr>
    </w:tbl>
    <w:p w:rsidR="004155CF" w:rsidRDefault="004155CF">
      <w:pPr>
        <w:sectPr w:rsidR="004155CF">
          <w:pgSz w:w="16383" w:h="11906" w:orient="landscape"/>
          <w:pgMar w:top="1134" w:right="850" w:bottom="1134" w:left="1701" w:header="720" w:footer="720" w:gutter="0"/>
          <w:cols w:space="720"/>
        </w:sectPr>
      </w:pPr>
    </w:p>
    <w:p w:rsidR="004155CF" w:rsidRDefault="004155CF">
      <w:pPr>
        <w:sectPr w:rsidR="004155CF">
          <w:pgSz w:w="16383" w:h="11906" w:orient="landscape"/>
          <w:pgMar w:top="1134" w:right="850" w:bottom="1134" w:left="1701" w:header="720" w:footer="720" w:gutter="0"/>
          <w:cols w:space="720"/>
        </w:sectPr>
      </w:pPr>
    </w:p>
    <w:p w:rsidR="004155CF" w:rsidRDefault="00325121">
      <w:pPr>
        <w:spacing w:before="199" w:after="199" w:line="336" w:lineRule="auto"/>
        <w:ind w:left="120"/>
      </w:pPr>
      <w:bookmarkStart w:id="7" w:name="block-67446438"/>
      <w:bookmarkEnd w:id="6"/>
      <w:r>
        <w:rPr>
          <w:rFonts w:ascii="Times New Roman" w:hAnsi="Times New Roman"/>
          <w:b/>
          <w:color w:val="000000"/>
          <w:sz w:val="28"/>
        </w:rPr>
        <w:lastRenderedPageBreak/>
        <w:t>ПРОВЕРЯЕМЫЕ ТРЕБОВАНИЯ К РЕЗУЛЬТАТАМ ОСВОЕНИЯ ОСНОВНОЙ ОБРАЗОВАТЕЛЬНОЙ ПРОГРАММЫ</w:t>
      </w:r>
    </w:p>
    <w:p w:rsidR="004155CF" w:rsidRDefault="004155CF">
      <w:pPr>
        <w:spacing w:before="199" w:after="199" w:line="336" w:lineRule="auto"/>
        <w:ind w:left="120"/>
      </w:pPr>
    </w:p>
    <w:p w:rsidR="004155CF" w:rsidRDefault="00325121">
      <w:pPr>
        <w:spacing w:before="199" w:after="199" w:line="336" w:lineRule="auto"/>
        <w:ind w:left="120"/>
      </w:pPr>
      <w:r>
        <w:rPr>
          <w:rFonts w:ascii="Times New Roman" w:hAnsi="Times New Roman"/>
          <w:b/>
          <w:color w:val="000000"/>
          <w:sz w:val="28"/>
        </w:rPr>
        <w:t>5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4155CF">
        <w:trPr>
          <w:trHeight w:val="144"/>
        </w:trPr>
        <w:tc>
          <w:tcPr>
            <w:tcW w:w="1766"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проверяемого результата </w:t>
            </w:r>
          </w:p>
        </w:tc>
        <w:tc>
          <w:tcPr>
            <w:tcW w:w="12150"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основного общего образования </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По разделу «Географическое изучение Земли»</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1.1</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Тема «География – наука о планете Земля»</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1.1.1</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приводить примеры географических объектов, процессов и явлений, изучаемых различными ветвями географической науки; приводить примеры методов исследований, применяемых в географии</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1.1.2</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pacing w:val="-2"/>
                <w:sz w:val="24"/>
              </w:rPr>
              <w:t>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1.1.3</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1.2</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Тема «История географических открытий»</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1.2.1</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различать вклад великих путешественников в географическое изучение Земли</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1.2.2</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описывать и сравнивать маршруты путешествий великих путешественников</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1.2.3</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По разделу «Изображения земной поверхности»</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lastRenderedPageBreak/>
              <w:t>2.1</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Тема «Планы местности»</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2.1.1</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 xml:space="preserve">определять направления и расстояния по плану местности (топографической карте); определять направления, расстояния и географические координаты по картам </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2.1.2</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применять понятия «план местности», «аэрофотоснимок», «стороны горизонта», «азимут», «горизонтали», «масштаб», «условные знаки»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2.1.3</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 xml:space="preserve">различать понятия «план местности» и «географическая карта» </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2.1.4</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применять понятия «географическая карта», «параллель», «меридиан»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2.1.5</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приводить примеры использования в различных жизненных ситуациях и хозяйственной деятельности людей географических карт, планов местности и геоинформационных систем (ГИС)</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По разделу «Земля – планета Солнечной системы»</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3.1</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Тема « Земля – планета Солнечной системы»</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3.1.1</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приводить примеры влияния Солнца на мир живой и неживой природы</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3.1.2</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объяснять причины смены дня и ночи и времён года</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3.1.3</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 xml:space="preserve">По разделу «Оболочки Земли» </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w:t>
            </w:r>
          </w:p>
        </w:tc>
        <w:tc>
          <w:tcPr>
            <w:tcW w:w="12150"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Тема «Литосфера»</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4.1.1</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 xml:space="preserve">описывать внутренне строение Земли </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4.1.2</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pacing w:val="-3"/>
                <w:sz w:val="24"/>
              </w:rPr>
              <w:t>различать понятия «ядро», «мантия», «земная кора», «минерал» и «горная порода», «материковая» и «океаническая» земная кора</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4.1.3</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показывать на карте и обозначать на контурной карте материки и океаны, крупные формы рельефа Земли</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4.1.4</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различать типы горных пород</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lastRenderedPageBreak/>
              <w:t>4.1.5</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различать горы и равнины</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4.1.6</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классифицировать формы рельефа суши по высоте и по внешнему облику</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4.1.7</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называть причины землетрясений и вулканических извержений</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4.1.8</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4.1.9</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применять понятия «эпицентр землетрясения» и «очаг землетрясения» для решения познавательных задач</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4.1.10</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4.1.11</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классифицировать острова по происхождению</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4.1.12</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приводить примеры опасных природных явлений в литосфере и средств их предупреждения</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4.1.13</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приводить примеры изменений в литосфере в результате деятельности человека на примере своей местности, России и мира</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4.1.14</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4.1.15</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приводить примеры действия внешних процессов рельефообразования и наличия полезных ископаемых в своей местности</w:t>
            </w:r>
          </w:p>
        </w:tc>
      </w:tr>
      <w:tr w:rsidR="004155CF">
        <w:trPr>
          <w:trHeight w:val="144"/>
        </w:trPr>
        <w:tc>
          <w:tcPr>
            <w:tcW w:w="1766"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4.1.16</w:t>
            </w:r>
          </w:p>
        </w:tc>
        <w:tc>
          <w:tcPr>
            <w:tcW w:w="12150"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описывать по физической карте полушарий, физической карте России местоположение изученных форм рельефа для решения учебных и (или) практико-ориентированных задач</w:t>
            </w:r>
          </w:p>
        </w:tc>
      </w:tr>
    </w:tbl>
    <w:p w:rsidR="004155CF" w:rsidRDefault="004155CF">
      <w:pPr>
        <w:spacing w:after="0"/>
        <w:ind w:left="120"/>
      </w:pPr>
    </w:p>
    <w:p w:rsidR="004155CF" w:rsidRDefault="00325121">
      <w:pPr>
        <w:spacing w:before="199" w:after="199"/>
        <w:ind w:left="120"/>
      </w:pPr>
      <w:r>
        <w:rPr>
          <w:rFonts w:ascii="Times New Roman" w:hAnsi="Times New Roman"/>
          <w:b/>
          <w:color w:val="000000"/>
          <w:sz w:val="28"/>
        </w:rPr>
        <w:t>6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4155CF">
        <w:trPr>
          <w:trHeight w:val="144"/>
        </w:trPr>
        <w:tc>
          <w:tcPr>
            <w:tcW w:w="1766" w:type="dxa"/>
            <w:tcMar>
              <w:top w:w="50" w:type="dxa"/>
              <w:left w:w="100" w:type="dxa"/>
            </w:tcMar>
            <w:vAlign w:val="center"/>
          </w:tcPr>
          <w:p w:rsidR="004155CF" w:rsidRDefault="00325121">
            <w:pPr>
              <w:spacing w:after="0"/>
              <w:ind w:left="272"/>
            </w:pPr>
            <w:r>
              <w:rPr>
                <w:rFonts w:ascii="Times New Roman" w:hAnsi="Times New Roman"/>
                <w:b/>
                <w:color w:val="000000"/>
                <w:sz w:val="24"/>
              </w:rPr>
              <w:lastRenderedPageBreak/>
              <w:t xml:space="preserve"> Код проверяемого результата </w:t>
            </w:r>
          </w:p>
        </w:tc>
        <w:tc>
          <w:tcPr>
            <w:tcW w:w="12149"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основного общего образования </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По разделу «Оболочки Земли» </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w:t>
            </w:r>
            <w:r>
              <w:rPr>
                <w:rFonts w:ascii="Times New Roman" w:hAnsi="Times New Roman"/>
                <w:color w:val="000000"/>
                <w:sz w:val="24"/>
                <w:shd w:val="clear" w:color="auto" w:fill="FFFFFF"/>
              </w:rPr>
              <w:t>Гидросфера</w:t>
            </w:r>
            <w:r>
              <w:rPr>
                <w:rFonts w:ascii="Times New Roman" w:hAnsi="Times New Roman"/>
                <w:color w:val="000000"/>
                <w:sz w:val="24"/>
              </w:rPr>
              <w:t>»:</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по физической карте полушарий, физической карте России, карте океанов, глобусу местоположение изученных объектов гидросферы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1.1.2</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называть причины образования цунами, приливов и отливов</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1.1.3</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свойства вод отдельных частей Мирового океана</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1.1.4</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понятия «грунтовые, межпластовые и артезианские воды» и применять их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1.1.5</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«гидросфера», «круговорот воды», «цунами», «приливы и отливы»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1.1.6</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понятия «питание» и «режим» реки</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1.1.7</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классифицировать объекты гидросферы (моря, озёра, реки, подземные воды, болота, ледники) по заданным признакам</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1.1.8</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устанавливать причинно-следственные связи между питанием, режимом реки и климатом на территории речного бассейна</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1.1.9</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сравнивать реки по заданным признакам </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1.1.10</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районов распространения многолетней мерзлоты</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1.1.11</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стихийных явлений в Мировом океане;</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w:t>
            </w:r>
            <w:r>
              <w:rPr>
                <w:rFonts w:ascii="Times New Roman" w:hAnsi="Times New Roman"/>
                <w:color w:val="000000"/>
                <w:sz w:val="24"/>
                <w:shd w:val="clear" w:color="auto" w:fill="FFFFFF"/>
              </w:rPr>
              <w:t>Атмосфера</w:t>
            </w:r>
            <w:r>
              <w:rPr>
                <w:rFonts w:ascii="Times New Roman" w:hAnsi="Times New Roman"/>
                <w:color w:val="000000"/>
                <w:sz w:val="24"/>
              </w:rPr>
              <w:t>»:</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1.2.1</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состав, строение атмосферы</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1.2.2</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1.2.3</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различать понятия «атмосфера», «тропосфера», «стратосфера», «верхние слои атмосферы»; погода» и «климат»; «бризы» и </w:t>
            </w:r>
            <w:r>
              <w:rPr>
                <w:rFonts w:ascii="Times New Roman" w:hAnsi="Times New Roman"/>
                <w:color w:val="000000"/>
                <w:sz w:val="24"/>
              </w:rPr>
              <w:lastRenderedPageBreak/>
              <w:t>»муссоны»</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1.2.4</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свойства воздуха; виды атмосферных осадков; климатообразующие факторы; климаты Земли</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1.2.5</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определять тенденции изменения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1.2.6</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«атмосферное давление», «ветер», «атмосферные осадки», «воздушные массы»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1.2.7</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образование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1.2.8</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1.2.9</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w:t>
            </w:r>
          </w:p>
        </w:tc>
        <w:tc>
          <w:tcPr>
            <w:tcW w:w="121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w:t>
            </w:r>
            <w:r>
              <w:rPr>
                <w:rFonts w:ascii="Times New Roman" w:hAnsi="Times New Roman"/>
                <w:color w:val="000000"/>
                <w:sz w:val="24"/>
                <w:shd w:val="clear" w:color="auto" w:fill="FFFFFF"/>
              </w:rPr>
              <w:t>Биосфера</w:t>
            </w:r>
            <w:r>
              <w:rPr>
                <w:rFonts w:ascii="Times New Roman" w:hAnsi="Times New Roman"/>
                <w:color w:val="000000"/>
                <w:sz w:val="24"/>
              </w:rPr>
              <w:t>»:</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1.3.1</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называть границы биосферы</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1.3.2</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приспособления живых организмов к среде обитания в разных природных зонах</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1.3.3</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растительный и животный мир разных территорий Земли</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1.3.4</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3"/>
                <w:sz w:val="24"/>
              </w:rPr>
              <w:t>сравнивать особенности растительного и животного мира в различных природных зонах</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1.3.5</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плодородие почв в различных природных зонах</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1.3.6</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«почва», «плодородие почв» для решения учебных и (или) практико-ориентированных задач</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w:t>
            </w:r>
          </w:p>
        </w:tc>
        <w:tc>
          <w:tcPr>
            <w:tcW w:w="121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«Природно-территориальные комплексы»:</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1.4.1</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приводить примеры изменений в изученных геосферах в результате деятельности человека на примере территории мира и </w:t>
            </w:r>
            <w:r>
              <w:rPr>
                <w:rFonts w:ascii="Times New Roman" w:hAnsi="Times New Roman"/>
                <w:color w:val="000000"/>
                <w:sz w:val="24"/>
              </w:rPr>
              <w:lastRenderedPageBreak/>
              <w:t>своей местности, путей решения существующих экологических проблем</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1.4.2</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взаимосвязи компонентов природы в природно-территориальном комплексе</w:t>
            </w:r>
          </w:p>
        </w:tc>
      </w:tr>
      <w:tr w:rsidR="004155CF">
        <w:trPr>
          <w:trHeight w:val="144"/>
        </w:trPr>
        <w:tc>
          <w:tcPr>
            <w:tcW w:w="176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1.4.3</w:t>
            </w:r>
          </w:p>
        </w:tc>
        <w:tc>
          <w:tcPr>
            <w:tcW w:w="121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«природный комплекс», «природно-территориальный комплекс», «круговорот веществ в природе» для решения учебных и (или) практико-ориентированных задач</w:t>
            </w:r>
          </w:p>
        </w:tc>
      </w:tr>
    </w:tbl>
    <w:p w:rsidR="004155CF" w:rsidRDefault="004155CF">
      <w:pPr>
        <w:spacing w:after="0"/>
        <w:ind w:left="120"/>
      </w:pPr>
    </w:p>
    <w:p w:rsidR="004155CF" w:rsidRDefault="00325121">
      <w:pPr>
        <w:spacing w:before="199" w:after="199"/>
        <w:ind w:left="120"/>
      </w:pPr>
      <w:r>
        <w:rPr>
          <w:rFonts w:ascii="Times New Roman" w:hAnsi="Times New Roman"/>
          <w:b/>
          <w:color w:val="000000"/>
          <w:sz w:val="28"/>
        </w:rPr>
        <w:t>7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4155CF">
        <w:trPr>
          <w:trHeight w:val="144"/>
        </w:trPr>
        <w:tc>
          <w:tcPr>
            <w:tcW w:w="1894"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проверяемого результата </w:t>
            </w:r>
          </w:p>
        </w:tc>
        <w:tc>
          <w:tcPr>
            <w:tcW w:w="11948"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основного общего образования </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По разделу « Главные закономерности природы Земли» </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«Географическая оболочка»: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по географическим картам местоположение изученных географических объектов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называть строение и свойства (целостность, зональность, ритмичность) географической оболочки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закономерности изменения в пространстве рельефа, климата, внутренних вод и органического мира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1.1.4</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определять природные зоны по их существенным признакам на основе интеграции и интерпретации информации об особенностях их природы</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1.1.5</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различать изученные процессы и явления, происходящие в географической оболочке </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1.1.6</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изменений в геосферах в результате деятельности человека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1.1.7</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распознавать проявления изученных географических явлений, представляющие собой отражение таких свойств географической оболочки, как зональность (азональность), ритмичность и целостность</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1.1.8</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выявлять взаимосвязи между компонентами природы в пределах </w:t>
            </w:r>
            <w:r>
              <w:rPr>
                <w:rFonts w:ascii="Times New Roman" w:hAnsi="Times New Roman"/>
                <w:color w:val="000000"/>
                <w:sz w:val="24"/>
              </w:rPr>
              <w:lastRenderedPageBreak/>
              <w:t>отдельных территорий с использованием различных источников географической информации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1.2</w:t>
            </w:r>
          </w:p>
        </w:tc>
        <w:tc>
          <w:tcPr>
            <w:tcW w:w="11948"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«Литосфера и рельеф Земли»: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по физической карте размещение крупных форм рельефа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называть особенности географических процессов на границах литосферных плит с учётом характера взаимодействия и типа земной коры</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изменений в литосфере (рельефа) в результате деятельности человека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w:t>
            </w:r>
          </w:p>
        </w:tc>
        <w:tc>
          <w:tcPr>
            <w:tcW w:w="11948"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«Атмосфера и климаты Земли»: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описывать закономерности изменений климата в пространстве </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3"/>
                <w:sz w:val="24"/>
              </w:rPr>
              <w:t>классифицировать воздушные массы Земли, типы климата по заданным показателям</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образование тропических муссонов, пассатов тропических широт, западных ветров</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1.3.4</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1.3.5</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климат территории по климатической карте и климатограмме</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1.3.6</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влияние климатообразующих факторов на климатические особенности территории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1.3.7</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1.3.8</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изменений в атмосфере в результате деятельности человека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w:t>
            </w:r>
          </w:p>
        </w:tc>
        <w:tc>
          <w:tcPr>
            <w:tcW w:w="11948"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«Мировой океан – основная часть гидросферы»:</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по физической карте мира, карте океанов, глобусу географическое положение океанов, их частей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1.4.2</w:t>
            </w:r>
          </w:p>
        </w:tc>
        <w:tc>
          <w:tcPr>
            <w:tcW w:w="11948"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различать океанические течения</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температуру и солёность поверхностных вод Мирового океана на разных широтах с использованием различных источников географической информации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1.4.4</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закономерности изменения температуры, солёности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1.4.5</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описывать закономерности изменения в пространстве внутренних вод </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1.4.6</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закономерности изменения в пространстве органического мира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1.4.7</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изменений в гидросфере в результате деятельности человека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w:t>
            </w:r>
          </w:p>
        </w:tc>
        <w:tc>
          <w:tcPr>
            <w:tcW w:w="11948"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По разделу «Человечество на Земле»</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«Численность населения»:</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характеризовать этапы освоения и заселения отдельных территорий Земли человеком</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и сравнивать численность населения крупных стран мира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плотность населения различных территорий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2.1.4</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понятие «плотность населения»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2.1.5</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городские и сельские поселения</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2.1.6</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крупнейших городов мира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2.1.7</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населении материков и стран для решения различных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«Страны и народы мира»: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мировых и национальных религий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проводить языковую классификацию народов мира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основные виды хозяйственной деятельности людей на различных территориях</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2.2.4</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описывать по карте положение и взаиморасположение отдельных </w:t>
            </w:r>
            <w:r>
              <w:rPr>
                <w:rFonts w:ascii="Times New Roman" w:hAnsi="Times New Roman"/>
                <w:color w:val="000000"/>
                <w:sz w:val="24"/>
              </w:rPr>
              <w:lastRenderedPageBreak/>
              <w:t>стран</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2.2.5</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особенности природы, населения и хозяйственной деятельности отдельных стран</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2.2.6</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определять страны по их существенным признакам</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2.2.7</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2.2.8</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2.2.9</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интегрировать и интерпретировать информацию об особенностях природы, населения и его хозяйственной деятельности разных стран, представленную в одном или нескольких источниках, для решения различных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 разделу «Материки и страны»</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«Южные материки»: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населении материков и стран для решения различных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3.1.4</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особенности природы и населения, материальной и духовной культуры, особенности адаптации человека к разным природным условиям регионов</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3.1.5</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особенности природы, населения и хозяйства отдельных территорий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3.1.6</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выбирать источники географической информации </w:t>
            </w:r>
            <w:r>
              <w:rPr>
                <w:rFonts w:ascii="Times New Roman" w:hAnsi="Times New Roman"/>
                <w:color w:val="000000"/>
                <w:sz w:val="24"/>
              </w:rPr>
              <w:lastRenderedPageBreak/>
              <w:t>(картографические,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3.1.7</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3.1.8</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«Северные материки»: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населении материков и стран для решения различных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3.2.4</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особенности природы и населения, материальной и духовной культуры, особенности адаптации человека к разным природным условиям регионов</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3.2.5</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особенности природы, населения и хозяйства отдельных территорий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3.2.6</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3.2.7</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представлять в различных формах (в виде карты, таблицы, графика, географического описания) географическую </w:t>
            </w:r>
            <w:r>
              <w:rPr>
                <w:rFonts w:ascii="Times New Roman" w:hAnsi="Times New Roman"/>
                <w:color w:val="000000"/>
                <w:sz w:val="24"/>
              </w:rPr>
              <w:lastRenderedPageBreak/>
              <w:t>информацию, необходимую для решения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3.2.8</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3.3</w:t>
            </w:r>
          </w:p>
        </w:tc>
        <w:tc>
          <w:tcPr>
            <w:tcW w:w="11948"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w:t>
            </w:r>
            <w:r>
              <w:rPr>
                <w:rFonts w:ascii="Times New Roman" w:hAnsi="Times New Roman"/>
                <w:color w:val="000000"/>
                <w:sz w:val="24"/>
                <w:shd w:val="clear" w:color="auto" w:fill="FFFFFF"/>
              </w:rPr>
              <w:t>Взаимодействие природы и общества</w:t>
            </w:r>
            <w:r>
              <w:rPr>
                <w:rFonts w:ascii="Times New Roman" w:hAnsi="Times New Roman"/>
                <w:color w:val="000000"/>
                <w:sz w:val="24"/>
              </w:rPr>
              <w:t>»:</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3.3.1</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влияния закономерностей географической оболочки на жизнь и деятельность людей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3.3.2</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взаимодействия природы и общества в пределах отдельных территорий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3.3.3</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распознавать проявления глобальных проблем человечества (экологическая, сырьевая, энергетическая, преодоление отсталости стран, продовольственная) на локальном и региональном уровнях и приводить примеры международного сотрудничества по их преодолению</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3.3.4</w:t>
            </w:r>
          </w:p>
        </w:tc>
        <w:tc>
          <w:tcPr>
            <w:tcW w:w="1194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tc>
      </w:tr>
    </w:tbl>
    <w:p w:rsidR="004155CF" w:rsidRDefault="004155CF">
      <w:pPr>
        <w:spacing w:after="0"/>
        <w:ind w:left="120"/>
      </w:pPr>
    </w:p>
    <w:p w:rsidR="004155CF" w:rsidRDefault="00325121">
      <w:pPr>
        <w:spacing w:before="199" w:after="199"/>
        <w:ind w:left="120"/>
      </w:pPr>
      <w:r>
        <w:rPr>
          <w:rFonts w:ascii="Times New Roman" w:hAnsi="Times New Roman"/>
          <w:b/>
          <w:color w:val="000000"/>
          <w:sz w:val="28"/>
        </w:rPr>
        <w:t>8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4155CF">
        <w:trPr>
          <w:trHeight w:val="144"/>
        </w:trPr>
        <w:tc>
          <w:tcPr>
            <w:tcW w:w="1979"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проверяемого результата </w:t>
            </w:r>
          </w:p>
        </w:tc>
        <w:tc>
          <w:tcPr>
            <w:tcW w:w="11805"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основного общего образования </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По разделу « Географическое пространство России» </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«История формирования и освоения территории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характеризовать основные этапы истории формирования и изучения территории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находить в различных источниках информации (включая интернет-ресурсы) факты, позволяющие определить вклад российских учёных и путешественников в освоение территории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1.1.3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анализировать географическую информацию, представленную в картографической форме, и систематизировать её в таблице</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w:t>
            </w:r>
            <w:r>
              <w:rPr>
                <w:rFonts w:ascii="Times New Roman" w:hAnsi="Times New Roman"/>
                <w:color w:val="000000"/>
                <w:sz w:val="24"/>
                <w:shd w:val="clear" w:color="auto" w:fill="FFFFFF"/>
              </w:rPr>
              <w:t>Географическое положение и границы России</w:t>
            </w:r>
            <w:r>
              <w:rPr>
                <w:rFonts w:ascii="Times New Roman" w:hAnsi="Times New Roman"/>
                <w:color w:val="000000"/>
                <w:sz w:val="24"/>
              </w:rPr>
              <w:t>»:</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показывать на карте и (или) обозначать на контурной карте крайние точки и элементы береговой линии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характеризовать географическое положение России с использованием информации из различных источников</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субъектов Российской Федерации разных видов и показывать их на географической карте</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1.2.4</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оценивать влияние географического положения регионов России на особенности природы, жизнь и хозяйственную деятельность населения</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1.2.5</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использовать знания о государственной территории и исключительной экономической зоне, континентальном шельфе России для решения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«Время на территории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мировом, поясном и зональном времени для решения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 xml:space="preserve">Тема «Административно территориальное устройство России. Районирование территории» </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различать федеральные округа, крупные географические районы и макрорегионы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По разделу « Природа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«Природные условия и ресурсы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оценивать степень благоприятности природных условий в пределах отдельных регионов страны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проводить классификацию природных ресурсов</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распознавать показатели, характеризующие состояние окружающей среды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2.1.4</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распознавать типы природопользования</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2.1.5</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рационального и нерационального природопользования</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2.1.6</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находить, извлекать и использовать информацию из различных источников географической информации (картографические, </w:t>
            </w:r>
            <w:r>
              <w:rPr>
                <w:rFonts w:ascii="Times New Roman" w:hAnsi="Times New Roman"/>
                <w:color w:val="000000"/>
                <w:sz w:val="24"/>
              </w:rPr>
              <w:lastRenderedPageBreak/>
              <w:t>статистические, текстовые, видео- и фотоизображения, компьютерные базы данных) для решения различных учебных 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2.1.7</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закономерности распространения гидрологических, геологических и метеорологических опасных природных явлений на территории страны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«Геологическое строение, рельеф и полезные ископаемые»:</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особенности рельефа отдельных территорий страны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особенности рельефа отдельных территорий страны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2.2.4</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называть географические процессы и явления, определяющие особенности рельефа страны, отдельных регионов и своей местности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2.2.5</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распространение по территории страны областей современного горообразования, землетрясений и вулканизма</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2.2.6</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«плита», «щит», «моренный холм», «бараньи лбы», «бархан», «дюна» для решения учебных и (или)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2.2.7</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показывать на карте и (или) обозначать на контурной карте крупные формы рельефа</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«Климат и климатические ресурсы»: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особенности климата отдельных территорий страны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особенности климата отдельных территорий страны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2.3.4</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применять понятия «солнечная радиация», «годовая амплитуда температур воздуха», «воздушные массы», «испарение», </w:t>
            </w:r>
            <w:r>
              <w:rPr>
                <w:rFonts w:ascii="Times New Roman" w:hAnsi="Times New Roman"/>
                <w:color w:val="000000"/>
                <w:sz w:val="24"/>
              </w:rPr>
              <w:lastRenderedPageBreak/>
              <w:t>«испаряемость», «коэффициент увлажнения» для решения учебных и (или)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2.3.5</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и прогнозировать погоду территории по карте погоды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2.3.6</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понятия «циклон», «антициклон», «атмосферный фронт» для объяснения особенностей погоды отдельных территорий с помощью карт погоды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2.3.7</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проводить классификацию типов климата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2.3.8</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показывать на карте и (или) обозначать на контурной карте границы климатических поясов и областей, южной границы распространения многолетней мерзлоты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2.3.9</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называть географические процессы и явления, определяющие особенности климата страны, отдельных регионов и своей местности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2.4</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«Моря России. Внутренние воды и водные ресурсы»:</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2.4.1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описывать по географическим картам и глобусу местоположение морей, крупных рек и озёр для решения учебных и (или)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2.4.2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особенности морей, крупных рек и озёр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2.4.3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особенности климата морей, крупных рек и озёр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«Природно-хозяйственные зоны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показывать на карте и (или) обозначать на контурной карте границы природно-хозяйственных зон в пределах страны; Арктической зоны </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особенности растительного и животного мира и почв природных зон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особенности растительного и животного мира и почв природных зон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2.5.4</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проводить классификацию типов почв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2.5.5</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мер безопасности, в том числе для экономики семьи, в случае природных стихийных бедствий и техногенных катастроф</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2.5.6</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использовать знания об особенностях взаимодействия природы и общества в пределах отдельных территорий для решения </w:t>
            </w:r>
            <w:r>
              <w:rPr>
                <w:rFonts w:ascii="Times New Roman" w:hAnsi="Times New Roman"/>
                <w:color w:val="000000"/>
                <w:sz w:val="24"/>
              </w:rPr>
              <w:lastRenderedPageBreak/>
              <w:t>практико-ориентированных задач в контексте реальной жизни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2.5.7</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особо охраняемых природных территорий России и своего края, животных и растений, занесённых в Красную книгу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По разделу «</w:t>
            </w:r>
            <w:r>
              <w:rPr>
                <w:rFonts w:ascii="Times New Roman" w:hAnsi="Times New Roman"/>
                <w:color w:val="000000"/>
                <w:sz w:val="24"/>
                <w:shd w:val="clear" w:color="auto" w:fill="FFFFFF"/>
              </w:rPr>
              <w:t>Население России</w:t>
            </w:r>
            <w:r>
              <w:rPr>
                <w:rFonts w:ascii="Times New Roman" w:hAnsi="Times New Roman"/>
                <w:color w:val="000000"/>
                <w:sz w:val="24"/>
              </w:rPr>
              <w:t>»</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«Численность населения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показатели воспроизводства и качества населения России с мировыми показателями и показателями других стран</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демографические процессы и явления, характеризующие динамику численности населения России, её отдельных регионов и своего края</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3.1.4</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проводить классификацию населённых пунктов и регионов России по заданным основаниям</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3.1.5</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для решения практико-ориентированных задач в контексте реальной жизни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3.1.6</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«рождаемость», «смертность», «естественный прирост населения», «миграционный прирост населения», «общий прирост населения» для решения учебных и (или)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3.1.7</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«Территориальные особенности размещения населения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применять понятия «плотность населения», «основная полоса (зона) расселения», «урбанизация», «городская агломерация», «посёлок городского типа» для решения учебных и (или) </w:t>
            </w:r>
            <w:r>
              <w:rPr>
                <w:rFonts w:ascii="Times New Roman" w:hAnsi="Times New Roman"/>
                <w:color w:val="000000"/>
                <w:sz w:val="24"/>
              </w:rPr>
              <w:lastRenderedPageBreak/>
              <w:t>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3.2.2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и сравнивать территории по плотности населения</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3.2.3</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объяснять особенности размещения населения России и её отдельных регионов</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3.2.4</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городском и сельском населении для решения практико-ориентированных задач в контексте реальной жизни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3.3</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«Народы и религии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3.3.1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об этническом и религиозном составе населения для решения практико-ориентированных задач в контексте реальной жизни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3.4</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«Половой и возрастной состав населения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3.4.1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«половозрастная структура населения», «средняя прогнозируемая продолжительность жизни» для решения учебных и (или)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3.5</w:t>
            </w:r>
          </w:p>
        </w:tc>
        <w:tc>
          <w:tcPr>
            <w:tcW w:w="11805"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«Человеческий капитал России»:</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3.5.1</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tc>
      </w:tr>
      <w:tr w:rsidR="004155CF">
        <w:trPr>
          <w:trHeight w:val="144"/>
        </w:trPr>
        <w:tc>
          <w:tcPr>
            <w:tcW w:w="1979"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3.5.2</w:t>
            </w:r>
          </w:p>
        </w:tc>
        <w:tc>
          <w:tcPr>
            <w:tcW w:w="1180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tc>
      </w:tr>
    </w:tbl>
    <w:p w:rsidR="004155CF" w:rsidRDefault="004155CF">
      <w:pPr>
        <w:spacing w:after="0"/>
        <w:ind w:left="120"/>
      </w:pPr>
    </w:p>
    <w:p w:rsidR="004155CF" w:rsidRDefault="00325121">
      <w:pPr>
        <w:spacing w:before="199" w:after="199"/>
        <w:ind w:left="120"/>
      </w:pPr>
      <w:r>
        <w:rPr>
          <w:rFonts w:ascii="Times New Roman" w:hAnsi="Times New Roman"/>
          <w:b/>
          <w:color w:val="000000"/>
          <w:sz w:val="28"/>
        </w:rPr>
        <w:t>9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4155CF">
        <w:trPr>
          <w:trHeight w:val="144"/>
        </w:trPr>
        <w:tc>
          <w:tcPr>
            <w:tcW w:w="1894"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проверяемого результата </w:t>
            </w:r>
          </w:p>
        </w:tc>
        <w:tc>
          <w:tcPr>
            <w:tcW w:w="11949"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основного общего образования </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По разделу « Хозяйство России»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w:t>
            </w:r>
            <w:r>
              <w:rPr>
                <w:rFonts w:ascii="Times New Roman" w:hAnsi="Times New Roman"/>
                <w:color w:val="000000"/>
                <w:sz w:val="24"/>
                <w:shd w:val="clear" w:color="auto" w:fill="FFFFFF"/>
              </w:rPr>
              <w:t>Общая характеристика хозяйства России</w:t>
            </w:r>
            <w:r>
              <w:rPr>
                <w:rFonts w:ascii="Times New Roman" w:hAnsi="Times New Roman"/>
                <w:color w:val="000000"/>
                <w:sz w:val="24"/>
              </w:rPr>
              <w:t>»:</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выбирать источники географической информации (картографические, статистические, текстовые, видео- и </w:t>
            </w:r>
            <w:r>
              <w:rPr>
                <w:rFonts w:ascii="Times New Roman" w:hAnsi="Times New Roman"/>
                <w:color w:val="000000"/>
                <w:sz w:val="24"/>
              </w:rPr>
              <w:lastRenderedPageBreak/>
              <w:t>фотоизображения, компьютерные базы данных), необходимые для изучения особенностей хозяйства России; географическую информацию, необходимую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1.1.2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1.1.4</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1.1.5</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 xml:space="preserve">1.1.6 </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3"/>
                <w:sz w:val="24"/>
              </w:rPr>
              <w:t>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1.1.7</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территории опережающего развития (ТОР), Арктическую зону и зону Севера России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1.1.8</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1.1.9</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различать ВВП, ВРП и ИЧР как показатели уровня развития </w:t>
            </w:r>
            <w:r>
              <w:rPr>
                <w:rFonts w:ascii="Times New Roman" w:hAnsi="Times New Roman"/>
                <w:color w:val="000000"/>
                <w:sz w:val="24"/>
              </w:rPr>
              <w:lastRenderedPageBreak/>
              <w:t>страны и её регионов</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1.1.10</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природно-ресурсный, человеческий и производственный капитал</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факторах и условиях размещения хозяйства для решения различных учебных и практико-ориентированных задач: оценивать условия отдельных территорий для размещения предприятий и различных производств</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1.1.14</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Тема «Топливно-энергетический комплекс»:</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и оценивать влияние отдельных отраслей ТЭК на окружающую среду; условия отдельных регионов страны для развития энергетики на основе возобновляемых источников энергии (ВИЭ)</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«Возобновляемые источники энергии», «Топливно-энергетический комплекс»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1.2.4</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показывать на карте крупнейшие центры и районы размещения </w:t>
            </w:r>
            <w:r>
              <w:rPr>
                <w:rFonts w:ascii="Times New Roman" w:hAnsi="Times New Roman"/>
                <w:color w:val="000000"/>
                <w:sz w:val="24"/>
              </w:rPr>
              <w:lastRenderedPageBreak/>
              <w:t>ТЭК</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1.2.4</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оценивать условия отдельных территорий для размещения предприятий и различных производств ТЭК</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«Металлургический комплекс»:</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металлургического комплекса на окружающую среду</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понятие «металлургический комплекс»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показывать на карте крупнейшие центры и районы размещения отраслей металлургического комплекса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1.3.4</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металлургического комплекса; оценивать условия отдельных территорий для размещения предприятий и различных производств металлургического комплекса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1.3.5</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«Машиностроительный комплекс»:</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применять понятия «условия и факторы размещения производства», «машиностроительный комплекс» для решения </w:t>
            </w:r>
            <w:r>
              <w:rPr>
                <w:rFonts w:ascii="Times New Roman" w:hAnsi="Times New Roman"/>
                <w:color w:val="000000"/>
                <w:sz w:val="24"/>
              </w:rPr>
              <w:lastRenderedPageBreak/>
              <w:t>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1.4.2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показывать на карте крупнейшие центры и районы размещения отраслей машиностроительного комплекса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машиностроительного комплекса; оценивать условия отдельных территорий для размещения предприятий и различных производств машиностроительного комплекса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1.5</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«Химико-лесной комплекс»:</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1.5.1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понятия «условия и факторы размещения производства», «химико-лесной комплекс»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1.5.2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показывать на карте крупнейшие центры и районы размещения отраслей химико-лесного комплекса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1.5.3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химико-лесного комплекса; оценивать условия отдельных территорий для размещения предприятий и различных производств химико-лесного комплекса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1.5.4</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1.6</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«Агропромышленный комплекс (АПК)»:</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1.6.1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применять понятие «агропромышленный комплекс»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1.6.2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показывать на карте районы развития отраслей сельского хозяйства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1.6.3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АПК; оценивать условия отдельных территорий для размещения предприятий и различных производств АПК</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1.6.3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1.7</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«Инфраструктурный комплекс»:</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1.7.1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3"/>
                <w:sz w:val="24"/>
              </w:rPr>
              <w:t>применять понятия «инфраструктура», «сфера обслуживания» для решения учебных и (или) практико-ориентированных задач</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1.7.2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различать виды транспорта и основные показатели их работы: грузооборот и пассажирооборот</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1.7.3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показывать на карте транспортные магистрали и центры</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1.7.4</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размещения отдельных предприятий инфраструктурного комплекса; оценивать условия отдельных территорий для размещения предприятий инфраструктурного комплекса</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shd w:val="clear" w:color="auto" w:fill="FFFFFF"/>
              </w:rPr>
              <w:t>Раздел «Регионы России</w:t>
            </w:r>
            <w:r>
              <w:rPr>
                <w:rFonts w:ascii="Times New Roman" w:hAnsi="Times New Roman"/>
                <w:color w:val="000000"/>
                <w:sz w:val="24"/>
              </w:rPr>
              <w:t>»</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«Западный макрорегион (Европейская часть) России»: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оценивать влияние географического положения отдельных регионов России на особенности природы, жизнь и хозяйственную деятельность населения</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географическое положение, географические особенности природно-ресурсного потенциала, населения и хозяйства регионов России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объяснять географические различия населения и хозяйства </w:t>
            </w:r>
            <w:r>
              <w:rPr>
                <w:rFonts w:ascii="Times New Roman" w:hAnsi="Times New Roman"/>
                <w:color w:val="000000"/>
                <w:sz w:val="24"/>
              </w:rPr>
              <w:lastRenderedPageBreak/>
              <w:t>территорий крупных регионов страны</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2.2</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«Восточный макрорегион (Азиатская часть) России»: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оценивать влияние географического положения отдельных регионов России на особенности природы, жизнь и хозяйственную деятельность населения</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сравнивать географическое положение, географические особенности природно-ресурсного потенциала, населения и хозяйства регионов России</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объяснять географические различия населения и хозяйства территорий крупных регионов страны</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По разделу «Россия в современном мире»</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w:t>
            </w:r>
          </w:p>
        </w:tc>
        <w:tc>
          <w:tcPr>
            <w:tcW w:w="11949"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rPr>
              <w:t>Тема «</w:t>
            </w:r>
            <w:r>
              <w:rPr>
                <w:rFonts w:ascii="Times New Roman" w:hAnsi="Times New Roman"/>
                <w:color w:val="000000"/>
                <w:sz w:val="24"/>
                <w:shd w:val="clear" w:color="auto" w:fill="FFFFFF"/>
              </w:rPr>
              <w:t>Россия в современном мире»:</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3.1.1</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3.1.2</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приводить примеры объектов Всемирного наследия ЮНЕСКО и описывать их местоположение на географической карте</w:t>
            </w:r>
          </w:p>
        </w:tc>
      </w:tr>
      <w:tr w:rsidR="004155CF">
        <w:trPr>
          <w:trHeight w:val="144"/>
        </w:trPr>
        <w:tc>
          <w:tcPr>
            <w:tcW w:w="1894"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3.1.3</w:t>
            </w:r>
          </w:p>
        </w:tc>
        <w:tc>
          <w:tcPr>
            <w:tcW w:w="1194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характеризовать место и роль России в мировом хозяйстве</w:t>
            </w:r>
          </w:p>
        </w:tc>
      </w:tr>
    </w:tbl>
    <w:p w:rsidR="004155CF" w:rsidRDefault="004155CF">
      <w:pPr>
        <w:spacing w:after="0"/>
        <w:ind w:left="120"/>
      </w:pPr>
    </w:p>
    <w:p w:rsidR="004155CF" w:rsidRDefault="004155CF">
      <w:pPr>
        <w:sectPr w:rsidR="004155CF">
          <w:pgSz w:w="11906" w:h="16383"/>
          <w:pgMar w:top="1134" w:right="850" w:bottom="1134" w:left="1701" w:header="720" w:footer="720" w:gutter="0"/>
          <w:cols w:space="720"/>
        </w:sectPr>
      </w:pPr>
    </w:p>
    <w:p w:rsidR="004155CF" w:rsidRDefault="00325121">
      <w:pPr>
        <w:spacing w:before="199" w:after="199" w:line="336" w:lineRule="auto"/>
        <w:ind w:left="120"/>
      </w:pPr>
      <w:bookmarkStart w:id="8" w:name="block-67446434"/>
      <w:bookmarkEnd w:id="7"/>
      <w:r>
        <w:rPr>
          <w:rFonts w:ascii="Times New Roman" w:hAnsi="Times New Roman"/>
          <w:b/>
          <w:color w:val="000000"/>
          <w:sz w:val="28"/>
        </w:rPr>
        <w:lastRenderedPageBreak/>
        <w:t>ПРОВЕРЯЕМЫЕ ЭЛЕМЕНТЫ СОДЕРЖАНИЯ</w:t>
      </w:r>
    </w:p>
    <w:p w:rsidR="004155CF" w:rsidRDefault="004155CF">
      <w:pPr>
        <w:spacing w:before="199" w:after="199" w:line="336" w:lineRule="auto"/>
        <w:ind w:left="120"/>
      </w:pPr>
    </w:p>
    <w:p w:rsidR="004155CF" w:rsidRDefault="00325121">
      <w:pPr>
        <w:spacing w:before="199" w:after="199" w:line="336" w:lineRule="auto"/>
        <w:ind w:left="120"/>
      </w:pPr>
      <w:r>
        <w:rPr>
          <w:rFonts w:ascii="Times New Roman" w:hAnsi="Times New Roman"/>
          <w:b/>
          <w:color w:val="000000"/>
          <w:sz w:val="28"/>
        </w:rPr>
        <w:t>5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2"/>
        <w:gridCol w:w="8178"/>
      </w:tblGrid>
      <w:tr w:rsidR="004155CF">
        <w:trPr>
          <w:trHeight w:val="144"/>
        </w:trPr>
        <w:tc>
          <w:tcPr>
            <w:tcW w:w="1442"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w:t>
            </w:r>
          </w:p>
        </w:tc>
        <w:tc>
          <w:tcPr>
            <w:tcW w:w="12659"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Проверяемый элемент содержания </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Географическое изучение Земли. История географических открытий</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1.1</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География в древности и в эпоху Средневековья</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1.2</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Эпоха Великих географических открытий</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1.3</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Географические открытия XVII – XIX вв.</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1.4</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Географические исследования в ХХ в. Исследование полярных областей Земли. Изучение Мирового океана. Географические открытия Новейшего времени</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Изображения земной поверхности</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2.1</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План местности, географические карты. Условные знаки плана и карты. Способы изображения неровностей земной поверхности на планах и картах</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2.2</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Масштаб топографического плана и карты и его виды. Азимут</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2.3</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Градусная сеть: параллели и меридианы на глобусе и картах. Географические координаты: географическая широта и географическая долгота</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w:t>
            </w:r>
          </w:p>
        </w:tc>
        <w:tc>
          <w:tcPr>
            <w:tcW w:w="12659" w:type="dxa"/>
            <w:tcMar>
              <w:top w:w="50" w:type="dxa"/>
              <w:left w:w="100" w:type="dxa"/>
            </w:tcMar>
            <w:vAlign w:val="center"/>
          </w:tcPr>
          <w:p w:rsidR="004155CF" w:rsidRDefault="00325121">
            <w:pPr>
              <w:spacing w:after="0" w:line="360" w:lineRule="auto"/>
              <w:ind w:left="365"/>
            </w:pPr>
            <w:r>
              <w:rPr>
                <w:rFonts w:ascii="Times New Roman" w:hAnsi="Times New Roman"/>
                <w:color w:val="000000"/>
                <w:sz w:val="24"/>
              </w:rPr>
              <w:t>Земля – планета Солнечной системы</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3.1</w:t>
            </w:r>
          </w:p>
        </w:tc>
        <w:tc>
          <w:tcPr>
            <w:tcW w:w="1265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Форма и размеры Земли и их географические следствия. Вращение Земли вокруг своей оси и его географические следствия. Движение Земли вокруг Солнца и его географические следствия</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3.2</w:t>
            </w:r>
          </w:p>
        </w:tc>
        <w:tc>
          <w:tcPr>
            <w:tcW w:w="1265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Географические полюсы. Тропики и полярные круги. Пояса освещённости. Дни весеннего и осеннего равноденствия, летнего и зимнего солнцестояния</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w:t>
            </w:r>
          </w:p>
        </w:tc>
        <w:tc>
          <w:tcPr>
            <w:tcW w:w="1265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shd w:val="clear" w:color="auto" w:fill="FFFFFF"/>
              </w:rPr>
              <w:t xml:space="preserve">Литосфера </w:t>
            </w:r>
            <w:r>
              <w:rPr>
                <w:rFonts w:ascii="Times New Roman" w:hAnsi="Times New Roman"/>
                <w:color w:val="000000"/>
                <w:sz w:val="24"/>
              </w:rPr>
              <w:t>‒ каменная оболочка Земли</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w:t>
            </w:r>
          </w:p>
        </w:tc>
        <w:tc>
          <w:tcPr>
            <w:tcW w:w="1265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Внутреннее строение Земли: ядро, мантия, земная кора. Строение земной коры: материковая и океаническая кора</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4.2</w:t>
            </w:r>
          </w:p>
        </w:tc>
        <w:tc>
          <w:tcPr>
            <w:tcW w:w="1265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Минералы и горные породы. Виды горных пород и их образование</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lastRenderedPageBreak/>
              <w:t>4.3</w:t>
            </w:r>
          </w:p>
        </w:tc>
        <w:tc>
          <w:tcPr>
            <w:tcW w:w="1265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Рельеф земной поверхности. Планетарные формы рельефа – материки и впадины океанов. Формы рельефа суши: горы и равнины. Различие гор и равнин по высоте и внешнему облику. Рельеф дна Мирового океана. Срединно-океанические хребты. Острова, их типы по происхождению </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4.4</w:t>
            </w:r>
          </w:p>
        </w:tc>
        <w:tc>
          <w:tcPr>
            <w:tcW w:w="12659"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Формирование рельефа земной поверхности как результат действия внутренних и внешних сил. Движение литосферных плит. Вулканы и землетрясения. Выветривание и его виды</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4.5</w:t>
            </w:r>
          </w:p>
        </w:tc>
        <w:tc>
          <w:tcPr>
            <w:tcW w:w="126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Человек и литосфера. Деятельность человека, преобразующая земную поверхность, и связанные с ней экологические проблемы</w:t>
            </w:r>
          </w:p>
        </w:tc>
      </w:tr>
    </w:tbl>
    <w:p w:rsidR="004155CF" w:rsidRDefault="004155CF">
      <w:pPr>
        <w:spacing w:after="0"/>
        <w:ind w:left="120"/>
      </w:pPr>
    </w:p>
    <w:p w:rsidR="004155CF" w:rsidRDefault="00325121">
      <w:pPr>
        <w:spacing w:before="199" w:after="199"/>
        <w:ind w:left="120"/>
      </w:pPr>
      <w:r>
        <w:rPr>
          <w:rFonts w:ascii="Times New Roman" w:hAnsi="Times New Roman"/>
          <w:b/>
          <w:color w:val="000000"/>
          <w:sz w:val="28"/>
        </w:rPr>
        <w:t>6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13"/>
        <w:gridCol w:w="8167"/>
      </w:tblGrid>
      <w:tr w:rsidR="004155CF">
        <w:trPr>
          <w:trHeight w:val="144"/>
        </w:trPr>
        <w:tc>
          <w:tcPr>
            <w:tcW w:w="1443"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w:t>
            </w:r>
          </w:p>
        </w:tc>
        <w:tc>
          <w:tcPr>
            <w:tcW w:w="12657"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Проверяемый элемент содержания </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shd w:val="clear" w:color="auto" w:fill="FFFFFF"/>
              </w:rPr>
              <w:t>Гидросфера</w:t>
            </w:r>
            <w:r>
              <w:rPr>
                <w:rFonts w:ascii="Times New Roman" w:hAnsi="Times New Roman"/>
                <w:color w:val="000000"/>
                <w:sz w:val="24"/>
              </w:rPr>
              <w:t xml:space="preserve"> ‒ водная оболочка Земли</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Части гидросферы. Мировой круговорот воды</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Мировой океан и его части. Моря внутренние и окраинные. Движение воды в Мировом океане: волны, приливы и отливы, океанические течения. Солёность и температура океанических вод</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Воды суши. Реки: горные и равнинные. Речная система, бассейн, водораздел. Пороги и водопады. Питание и режим рек. Озёра. Происхождение озёрных котловин. Озёра сточные и бессточные. Болота, их образование</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Подземные воды их виды, происхождение и использование. Гейзеры. Горные и покровные ледники. Многолетняя мерзлота</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1.5</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Человек и гидросфера. Современные исследования в гидросфере. Стихийные явления в гидросфере </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shd w:val="clear" w:color="auto" w:fill="FFFFFF"/>
              </w:rPr>
              <w:t xml:space="preserve">Атмосфера </w:t>
            </w:r>
            <w:r>
              <w:rPr>
                <w:rFonts w:ascii="Times New Roman" w:hAnsi="Times New Roman"/>
                <w:color w:val="000000"/>
                <w:sz w:val="24"/>
              </w:rPr>
              <w:t>‒ воздушная оболочка Земли</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Газовый состав, строение и значение атмосферы</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Температура воздуха. Зависимость нагревания поверхности от угла падения солнечных лучей. Суточный ход и годовой ход температуры воздуха, графическое отображение</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Вода в атмосфере, влажность воздуха. Образование облаков. Облака и их виды. Туман. Образование и выпадение атмосферных осадков. Виды атмосферных осадков</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2.4</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Атмосферное давление. Ветер и причины его возникновения. Роза ветров. Бризы. Муссоны. Пассаты</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Погода и её показатели. Причины изменения погоды. Климат и климатообразующие факторы. Зависимость климата от географической широты и высоты местности над уровнем моря</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2.6.</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Человек и атмосфера. Современные изменения климата. Стихийные явления в атмосфере</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w:t>
            </w:r>
          </w:p>
        </w:tc>
        <w:tc>
          <w:tcPr>
            <w:tcW w:w="12657" w:type="dxa"/>
            <w:tcMar>
              <w:top w:w="50" w:type="dxa"/>
              <w:left w:w="100" w:type="dxa"/>
            </w:tcMar>
            <w:vAlign w:val="center"/>
          </w:tcPr>
          <w:p w:rsidR="004155CF" w:rsidRDefault="00325121">
            <w:pPr>
              <w:spacing w:after="0" w:line="336" w:lineRule="auto"/>
              <w:ind w:left="365"/>
            </w:pPr>
            <w:r>
              <w:rPr>
                <w:rFonts w:ascii="Times New Roman" w:hAnsi="Times New Roman"/>
                <w:color w:val="000000"/>
                <w:sz w:val="24"/>
                <w:shd w:val="clear" w:color="auto" w:fill="FFFFFF"/>
              </w:rPr>
              <w:t xml:space="preserve">Биосфера </w:t>
            </w:r>
            <w:r>
              <w:rPr>
                <w:rFonts w:ascii="Times New Roman" w:hAnsi="Times New Roman"/>
                <w:color w:val="000000"/>
                <w:sz w:val="24"/>
              </w:rPr>
              <w:t>‒ оболочка жизни</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Биосфера ‒ оболочка жизни Границы биосферы. Разнообразие животного и растительного мира. Приспособление живых организмов к среде обитания. Жизнь в Океане</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Человек – часть биосферы. Распространение людей на Земле</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Природно-территориальные комплексы</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4.1</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Природно-территориальный комплекс. Глобальные, региональные и локальные природные комплексы. Природные комплексы своей местности</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4.2</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Круговороты веществ на Земле. Круговороты воды, газов, горных пород, биогенного вещества</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4.3</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Почва: её строение и состав. Образование почвы и плодородие почв. Охрана почв</w:t>
            </w:r>
          </w:p>
        </w:tc>
      </w:tr>
      <w:tr w:rsidR="004155CF">
        <w:trPr>
          <w:trHeight w:val="144"/>
        </w:trPr>
        <w:tc>
          <w:tcPr>
            <w:tcW w:w="144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4.4</w:t>
            </w:r>
          </w:p>
        </w:tc>
        <w:tc>
          <w:tcPr>
            <w:tcW w:w="12657"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Природная среда. Охрана природы. Особо охраняемые природные территории. Всемирное наследие ЮНЕСКО</w:t>
            </w:r>
          </w:p>
        </w:tc>
      </w:tr>
    </w:tbl>
    <w:p w:rsidR="004155CF" w:rsidRDefault="004155CF">
      <w:pPr>
        <w:spacing w:after="0"/>
        <w:ind w:left="120"/>
      </w:pPr>
    </w:p>
    <w:p w:rsidR="004155CF" w:rsidRDefault="00325121">
      <w:pPr>
        <w:spacing w:before="199" w:after="199"/>
        <w:ind w:left="120"/>
      </w:pPr>
      <w:r>
        <w:rPr>
          <w:rFonts w:ascii="Times New Roman" w:hAnsi="Times New Roman"/>
          <w:b/>
          <w:color w:val="000000"/>
          <w:sz w:val="28"/>
        </w:rPr>
        <w:t>7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11"/>
        <w:gridCol w:w="8169"/>
      </w:tblGrid>
      <w:tr w:rsidR="004155CF">
        <w:trPr>
          <w:trHeight w:val="144"/>
        </w:trPr>
        <w:tc>
          <w:tcPr>
            <w:tcW w:w="1442"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w:t>
            </w:r>
          </w:p>
        </w:tc>
        <w:tc>
          <w:tcPr>
            <w:tcW w:w="12658"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Проверяемый элемент содержания </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Географическая оболочка Земли</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1.1</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Географическая оболочка: особенности строения и свойства: целостность, зональность, ритмичность, их географические следствия</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1.2</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Географическая зональность: широтная зональность (природные зоны) и высотная поясность. Современные исследования по сохранению важнейших биотопов Земли</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Главные закономерности природы Земли</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lastRenderedPageBreak/>
              <w:t>2.1</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Литосфера и рельеф Земли. Литосферные плиты и их движение. Материки, океаны и части света. История формирования рельефа Земли. Сейсмические пояса Земли. Формирование современного рельефа Земли. Внешние и внутренние процессы рельефообразования. Полезные ископаемые</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2.2</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Атмосфера и климаты Земли. Закономерности распределения температуры воздуха и атмосферных осадков. Воздушные массы, их типы. Преобладающие ветры ‒ тропические (экваториальные) муссоны, пассаты тропических широт, западные ветры. Климатообразующие факторы: географическое положение, океанические течения, особенности циркуляции атмосферы (типы воздушных масс и преобладающие ветры), характер подстилающей поверхности и рельефа территории. Климатические пояса Земли. Влияние климатических условий на жизнь людей. Влияние современной хозяйственной деятельности людей на климат Земли. Глобальные изменения климата и различные точки зрения на их причины</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2.3</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Мировой океан – основная часть гидросферы. Мировой океан и его части. Южный океан и проблема выделения его как самостоятельной части Мирового океана. Океанические течения. Солёность поверхностных вод Мирового океана, её измерение. Образование льдов в Мировом океане. Жизнь в Океане, закономерности её пространственного распространения. Экологические проблемы Мирового океана</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Человечество на Земле</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3.1</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Заселение Земли человеком. Современная численность населения мира. Факторы, влияющие на рост численности населения. Размещение и плотность населения</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3.2</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Народы и религии мира. Этнический состав населения мира. Языковая классификация народов мира. Мировые и национальные религии</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3.3</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Хозяйственная деятельность населения, основные её виды: сельское хозяйство, промышленность, сфера услуг. Их влияние на природные комплексы. Города и сельские поселения</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3.4</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Многообразие стран, их основные типы. Культурно-исторические регионы мира</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lastRenderedPageBreak/>
              <w:t>4</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Материки и страны</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Южные материки. Африка. Австралия и Океания. Южная Америка. Антарктида. История открытия, географическое положение, основные черты рельефа, климата, внутренних вод и определяющие их факторы. Зональные и азональные природные комплексы</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4.2</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Население южных материков. Политическая карта. Крупнейшие по территории и численности населения страны. Изменение природы под влиянием хозяйственной деятельности человека</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4.3</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Антарктида – уникальный материк на Земле Освоение человеком Антарктиды. Современные исследования в Антарктиде. Роль России в открытиях и исследованиях ледового континента</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4.4</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 xml:space="preserve">Северные материки. Северная Америка. Евразия. История открытия и освоения. Географическое положение Основные черты рельефа, климата, внутренних вод и определяющие их факторы. Зональные и азональные природные комплексы </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4.5.</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Население северных материков. Политическая карта. Крупнейшие по территории и численности населения страны. Изменение природы под влиянием хозяйственной деятельности человека</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5</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Взаимодействие природы и общества</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5.1</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Влияние закономерностей географической оболочки на жизнь и деятельность людей. Особенности взаимодействия человека и природы на разных материках. Развитие природоохранной деятельности на современном этапе</w:t>
            </w:r>
          </w:p>
        </w:tc>
      </w:tr>
      <w:tr w:rsidR="004155CF">
        <w:trPr>
          <w:trHeight w:val="144"/>
        </w:trPr>
        <w:tc>
          <w:tcPr>
            <w:tcW w:w="1442"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5.2</w:t>
            </w:r>
          </w:p>
        </w:tc>
        <w:tc>
          <w:tcPr>
            <w:tcW w:w="12658"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Глобальные проблемы человечества: экологическая, сырьевая, энергетическая, преодоления отсталости стран, продовольственная ‒ и международные усилия по их преодолению. Программа ООН и цели устойчивого развития. Всемирное наследие ЮНЕСКО: природные и культурные объекты</w:t>
            </w:r>
          </w:p>
        </w:tc>
      </w:tr>
    </w:tbl>
    <w:p w:rsidR="004155CF" w:rsidRDefault="004155CF">
      <w:pPr>
        <w:spacing w:after="0"/>
        <w:ind w:left="120"/>
      </w:pPr>
    </w:p>
    <w:p w:rsidR="004155CF" w:rsidRDefault="00325121">
      <w:pPr>
        <w:spacing w:before="199" w:after="199"/>
        <w:ind w:left="120"/>
      </w:pPr>
      <w:r>
        <w:rPr>
          <w:rFonts w:ascii="Times New Roman" w:hAnsi="Times New Roman"/>
          <w:b/>
          <w:color w:val="000000"/>
          <w:sz w:val="28"/>
        </w:rPr>
        <w:t>8 КЛАСС</w:t>
      </w:r>
    </w:p>
    <w:p w:rsidR="004155CF" w:rsidRDefault="004155CF">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4"/>
        <w:gridCol w:w="8216"/>
      </w:tblGrid>
      <w:tr w:rsidR="004155CF">
        <w:trPr>
          <w:trHeight w:val="144"/>
        </w:trPr>
        <w:tc>
          <w:tcPr>
            <w:tcW w:w="1303"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w:t>
            </w:r>
          </w:p>
        </w:tc>
        <w:tc>
          <w:tcPr>
            <w:tcW w:w="12662"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Проверяемый элемент содержания </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1</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shd w:val="clear" w:color="auto" w:fill="FFFFFF"/>
              </w:rPr>
              <w:t>Географическое положение и границы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Государственная территория России. Территориальные воды. Государственная граница России. Морские и сухопутные границы, воздушное пространство, континентальный шельф и исключительная экономическая зона Российской Федерации. Моря, омывающие территорию России. Страны – соседи России. Ближнее и дальнее зарубежье. Географическое положение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История формирования и освоения территории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1.3</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Россия на карте часовых поясов мира. Карта часовых зон России. Местное, поясное и зональное время</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1.4</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Административно-территориальное устройство России. Районирование территории. Виды районирования территории </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shd w:val="clear" w:color="auto" w:fill="FFFFFF"/>
              </w:rPr>
              <w:t>Природа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Природные условия и природные ресурсы. Классификация природных ресурсов. Природно-ресурсный капитал и экологический потенциал России. Основные ресурсные базы. Природные ресурсы суши и морей, омывающих Россию. Принципы рационального природопользования и методы их реализации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2.2</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Геологическое строение территории России. Основные тектонические структуры на территории России. Платформы и плиты. Пояса горообразования. Геохронологическая таблица</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2.3</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3"/>
                <w:sz w:val="24"/>
              </w:rPr>
              <w:t>Основные формы рельефа и особенности их распространения на территории России. 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Опасные геологические природные явления и их распространение по территории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2.4</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Минеральные ресурсы страны и проблемы их рационального использования. Изменение рельефа под влиянием деятельности человека. Антропогенные формы рельефа</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2.5</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Факторы, определяющие климат России. Влияние географического положения на климат России. Солнечная радиация и её виды. Влияние на климат России подстилающей поверхности и рельефа. Основные типы воздушных масс и их циркуляция на территории России. Распределение температуры воздуха, атмосферных осадков по территории России. </w:t>
            </w:r>
            <w:r>
              <w:rPr>
                <w:rFonts w:ascii="Times New Roman" w:hAnsi="Times New Roman"/>
                <w:color w:val="000000"/>
                <w:sz w:val="24"/>
              </w:rPr>
              <w:lastRenderedPageBreak/>
              <w:t>Коэффициент увлажнения</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2.6</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Типы климата, факторы их формирования, климатические пояса России. Климат и хозяйственная деятельность людей</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2.7</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Моря России. Внутренние воды. Моря как аквальные природные комплексы. Реки России. Опасные гидрологические природные явления и их распространение по территории России. Крупнейшие озёра, их происхождение. Болота. Подземные воды. Ледники. Многолетняя мерзлота</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2.8</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Почвы. Факторы образования почв. Основные зональные типы почв, их свойства, различия в плодородии. Почвенные ресурсы России. Изменение почв различных природных зон в ходе их хозяйственного использования. Меры по сохранению плодородия почв. Растительный и животный мир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2.9</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Природно-хозяйственные зоны России. Высотная поясность. Природные ресурсы природно-хозяйственных зон и их использование, экологические проблемы. Прогнозируемые последствия изменений климата для разных природно-хозяйственных зон на территории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2.10</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Особо охраняемые природные территории России. Объекты Всемирного природного наследия ЮНЕСКО; растения и животные, занесённые в Красную книгу России </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shd w:val="clear" w:color="auto" w:fill="FFFFFF"/>
              </w:rPr>
              <w:t>Население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Численность, естественное движение населения. Рождаемость, смертность, естественный прирост населения России и их географические различия в пределах разных регионов России. Геодемографическое положение России. Основные меры современной демографической политики государства</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3.2</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Половой и возрастной состав населения России. Половозрастные пирамиды. Средняя прогнозируемая (ожидаемая) продолжительность жизни мужского и женского населения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3.3</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Миграции населения. Миграционный прирост населения. Общий прирост населения. Прогнозы изменения численности населения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3.4</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Народы и религии России. Языковая классификация народов России. Титульные этносы. География религий. Объекты Всемирного культурного наследия ЮНЕСКО на территории России</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lastRenderedPageBreak/>
              <w:t>3.5</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Географические особенности размещения населения России. Основная полоса расселения</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3.6</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Городское и сельское население. Урбанизация в России. Крупнейшие города и городские агломерации. Классификация городов по численности населения</w:t>
            </w:r>
          </w:p>
        </w:tc>
      </w:tr>
      <w:tr w:rsidR="004155CF">
        <w:trPr>
          <w:trHeight w:val="144"/>
        </w:trPr>
        <w:tc>
          <w:tcPr>
            <w:tcW w:w="1303"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3.7</w:t>
            </w:r>
          </w:p>
        </w:tc>
        <w:tc>
          <w:tcPr>
            <w:tcW w:w="1266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Человеческий капитал России. Трудовые ресурсы, рабочая сила. Качество населения и показатели, характеризующие его. ИЧР и его географические различия</w:t>
            </w:r>
          </w:p>
        </w:tc>
      </w:tr>
    </w:tbl>
    <w:p w:rsidR="004155CF" w:rsidRDefault="004155CF">
      <w:pPr>
        <w:spacing w:after="0"/>
        <w:ind w:left="120"/>
      </w:pPr>
    </w:p>
    <w:p w:rsidR="004155CF" w:rsidRDefault="00325121">
      <w:pPr>
        <w:spacing w:before="199" w:after="199"/>
        <w:ind w:left="120"/>
      </w:pPr>
      <w:r>
        <w:rPr>
          <w:rFonts w:ascii="Times New Roman" w:hAnsi="Times New Roman"/>
          <w:b/>
          <w:color w:val="000000"/>
          <w:sz w:val="28"/>
        </w:rPr>
        <w:t>9 КЛАСС</w:t>
      </w:r>
    </w:p>
    <w:p w:rsidR="004155CF" w:rsidRDefault="004155CF">
      <w:pPr>
        <w:spacing w:before="199" w:after="199"/>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2"/>
        <w:gridCol w:w="8258"/>
      </w:tblGrid>
      <w:tr w:rsidR="004155CF">
        <w:trPr>
          <w:trHeight w:val="144"/>
        </w:trPr>
        <w:tc>
          <w:tcPr>
            <w:tcW w:w="1315"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w:t>
            </w:r>
          </w:p>
        </w:tc>
        <w:tc>
          <w:tcPr>
            <w:tcW w:w="12859"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Проверяемый элемент содержания </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Общая характеристика хозяйства России</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1.1</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Состав, отраслевая, функциональная и территориальная структура хозяйства</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1.2</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ВВП, ВРП как показатели уровня развития страны и регионов</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1.3</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Факторы производства. Производственный капитал России. Условия и факторы размещения хозяйства</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География отраслей хозяйства</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2.1</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Машиностроительный комплекс</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2.2</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Топливно-энергетический комплекс (ТЭК)</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2.3</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Металлургический комплекс: чёрная и цветная металлургия</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2.4</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Химико-лесной комплекс: химическая промышленность и лесопромышленный комплекс</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2.5</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Агропромышленный комплекс (АПК). Сельское хозяйство: растениеводство и животноводство. Пищевая промышленность</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2.6</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Инфраструктурный комплекс: транспорт и связь, информационная инфраструктура; сфера обслуживания; рекреационное хозяйство</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Регионы России</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3.1</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Регионы России. Западный макрорегион (Европейская часть) России. Географические особенности географических районов: Европейский Север России, Северо-Запад России, Центральная Россия, Поволжье, Юг европейской части России, Урал.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3.2</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 xml:space="preserve">Восточный макрорегион (Азиатская часть) России. Географические особенности географических районов: Сибирь и Дальний Восток.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3.3</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Классификация субъектов Российской Федерации по уровню социально-экономического развития</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shd w:val="clear" w:color="auto" w:fill="FFFFFF"/>
              </w:rPr>
              <w:t>Россия в современном мире</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4.1</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Россия в системе Международного географического разделения труда. Россия и страны Содружества Независимых Государств. Евразийский экономический союз</w:t>
            </w:r>
          </w:p>
        </w:tc>
      </w:tr>
      <w:tr w:rsidR="004155CF">
        <w:trPr>
          <w:trHeight w:val="144"/>
        </w:trPr>
        <w:tc>
          <w:tcPr>
            <w:tcW w:w="1315" w:type="dxa"/>
            <w:tcMar>
              <w:top w:w="50" w:type="dxa"/>
              <w:left w:w="100" w:type="dxa"/>
            </w:tcMar>
            <w:vAlign w:val="center"/>
          </w:tcPr>
          <w:p w:rsidR="004155CF" w:rsidRDefault="00325121">
            <w:pPr>
              <w:spacing w:after="0" w:line="360" w:lineRule="auto"/>
              <w:ind w:left="365"/>
              <w:jc w:val="center"/>
            </w:pPr>
            <w:r>
              <w:rPr>
                <w:rFonts w:ascii="Times New Roman" w:hAnsi="Times New Roman"/>
                <w:color w:val="000000"/>
                <w:sz w:val="24"/>
              </w:rPr>
              <w:t>4.2</w:t>
            </w:r>
          </w:p>
        </w:tc>
        <w:tc>
          <w:tcPr>
            <w:tcW w:w="12859" w:type="dxa"/>
            <w:tcMar>
              <w:top w:w="50" w:type="dxa"/>
              <w:left w:w="100" w:type="dxa"/>
            </w:tcMar>
            <w:vAlign w:val="center"/>
          </w:tcPr>
          <w:p w:rsidR="004155CF" w:rsidRDefault="00325121">
            <w:pPr>
              <w:spacing w:after="0" w:line="360" w:lineRule="auto"/>
              <w:ind w:left="365"/>
              <w:jc w:val="both"/>
            </w:pPr>
            <w:r>
              <w:rPr>
                <w:rFonts w:ascii="Times New Roman" w:hAnsi="Times New Roman"/>
                <w:color w:val="000000"/>
                <w:sz w:val="24"/>
              </w:rPr>
              <w:t>Значение для мировой цивилизации географического пространства России как комплекса природных, культурных и экономических ценностей</w:t>
            </w:r>
          </w:p>
        </w:tc>
      </w:tr>
    </w:tbl>
    <w:p w:rsidR="004155CF" w:rsidRDefault="004155CF">
      <w:pPr>
        <w:spacing w:after="0"/>
        <w:ind w:left="120"/>
      </w:pPr>
    </w:p>
    <w:p w:rsidR="004155CF" w:rsidRDefault="004155CF">
      <w:pPr>
        <w:sectPr w:rsidR="004155CF">
          <w:pgSz w:w="11906" w:h="16383"/>
          <w:pgMar w:top="1134" w:right="850" w:bottom="1134" w:left="1701" w:header="720" w:footer="720" w:gutter="0"/>
          <w:cols w:space="720"/>
        </w:sectPr>
      </w:pPr>
    </w:p>
    <w:p w:rsidR="004155CF" w:rsidRDefault="00325121">
      <w:pPr>
        <w:spacing w:before="199" w:after="199" w:line="336" w:lineRule="auto"/>
        <w:ind w:left="120"/>
      </w:pPr>
      <w:bookmarkStart w:id="9" w:name="block-67446435"/>
      <w:bookmarkEnd w:id="8"/>
      <w:r>
        <w:rPr>
          <w:rFonts w:ascii="Times New Roman" w:hAnsi="Times New Roman"/>
          <w:b/>
          <w:color w:val="000000"/>
          <w:sz w:val="28"/>
        </w:rPr>
        <w:t>ПРОВЕРЯЕМЫЕ НА ОГЭ ПО ГЕОГРАФИИ ТРЕБОВАНИЯ К РЕЗУЛЬТАТАМ ОСВОЕНИЯ ОСНОВНОЙ ОБРАЗОВАТЕЛЬНОЙ ПРОГРАММЫ ОСНОВНОГО ОБЩЕГО ОБРАЗОВАНИЯ</w:t>
      </w:r>
    </w:p>
    <w:p w:rsidR="004155CF" w:rsidRDefault="004155CF">
      <w:pPr>
        <w:spacing w:after="0" w:line="336" w:lineRule="auto"/>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398"/>
        <w:gridCol w:w="5982"/>
      </w:tblGrid>
      <w:tr w:rsidR="004155CF">
        <w:trPr>
          <w:trHeight w:val="144"/>
        </w:trPr>
        <w:tc>
          <w:tcPr>
            <w:tcW w:w="3556"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проверяемоготребования </w:t>
            </w:r>
          </w:p>
        </w:tc>
        <w:tc>
          <w:tcPr>
            <w:tcW w:w="9328"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Проверяемые требования к предметным результатам освоения основной образовательной программы основного общего образования на основе ФГОС </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4"/>
                <w:sz w:val="24"/>
              </w:rPr>
              <w:t xml:space="preserve">Освоение и применение системы знаний о размещении и основных свойствах географических объектов, </w:t>
            </w:r>
            <w:r>
              <w:rPr>
                <w:rFonts w:ascii="Times New Roman" w:hAnsi="Times New Roman"/>
                <w:color w:val="000000"/>
                <w:sz w:val="24"/>
              </w:rPr>
              <w:t>понимание роли географии в формировании качества жизни человека и окружающей его среды на планете Земля,</w:t>
            </w:r>
            <w:r>
              <w:rPr>
                <w:rFonts w:ascii="Times New Roman" w:hAnsi="Times New Roman"/>
                <w:color w:val="000000"/>
                <w:sz w:val="24"/>
                <w:shd w:val="clear" w:color="auto" w:fill="FFFFFF"/>
              </w:rPr>
              <w:t xml:space="preserve"> </w:t>
            </w:r>
            <w:r>
              <w:rPr>
                <w:rFonts w:ascii="Times New Roman" w:hAnsi="Times New Roman"/>
                <w:color w:val="000000"/>
                <w:spacing w:val="-4"/>
                <w:sz w:val="24"/>
              </w:rPr>
              <w:t xml:space="preserve">в решении современных практических задач своего населённого пункта, Российской Федерации, мирового сообщества, в том числе задачи устойчивого развития, понимание роли и места географической науки в системе научных дисциплин </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Освоение и применение системы знаний об основных географических закономерностях, определяющих развитие человеческого общества с древности до наших дней в социальной, экономической, политической, научной и культурной сферах</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4"/>
                <w:sz w:val="24"/>
              </w:rPr>
              <w:t>Овладение базовыми географическими понятиями и знаниями географической терминологии и их использование для решения учебных и практических задач</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сравнивать изученные географические объекты, явления и процессы на основе выделения их существенных признаков</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5</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классифицировать географические объекты и явления на основе их известных характерных свойств</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устанавливать взаимосвязи между изученными природными, социальными и экономическими явлениями и процессами, реально наблюдаемыми географическими явлениями и процессами</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использовать географические знания для описания существенных признаков разнообразных явлений и процессов в повседневной жизни, положения и взаиморасположения объектов и явлений в пространстве</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8</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объяснять влияние изученных географических объектов и явлений на качество жизни человека и качество окружающей среды</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9</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выбирать и использовать источники географической информации (картографические, статистические, текстовые, видео- и фотоизображения, компьютерные базы данных), необходимые для решения учебных, практико-ориентированных задач, практических задач в повседневной жизни</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10</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представлять в различных формах (в виде карты, таблицы, графика, географического описания) географическую информацию, необходимую для решения учебных, практико-ориентированных задач</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tc>
      </w:tr>
      <w:tr w:rsidR="004155CF">
        <w:trPr>
          <w:trHeight w:val="144"/>
        </w:trPr>
        <w:tc>
          <w:tcPr>
            <w:tcW w:w="3556"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w:t>
            </w:r>
          </w:p>
        </w:tc>
        <w:tc>
          <w:tcPr>
            <w:tcW w:w="9328"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Умение решать практические задачи геоэкологического содержания для определения качества окружающей среды своей местности, путей её сохранения и улучшения; задачи в сфере экономической географии для определения качества жизни человека, семьи и финансового благополучия</w:t>
            </w:r>
          </w:p>
        </w:tc>
      </w:tr>
    </w:tbl>
    <w:p w:rsidR="004155CF" w:rsidRDefault="004155CF">
      <w:pPr>
        <w:spacing w:after="0" w:line="336" w:lineRule="auto"/>
        <w:ind w:left="120"/>
      </w:pPr>
    </w:p>
    <w:p w:rsidR="004155CF" w:rsidRDefault="004155CF">
      <w:pPr>
        <w:sectPr w:rsidR="004155CF">
          <w:pgSz w:w="11906" w:h="16383"/>
          <w:pgMar w:top="1134" w:right="850" w:bottom="1134" w:left="1701" w:header="720" w:footer="720" w:gutter="0"/>
          <w:cols w:space="720"/>
        </w:sectPr>
      </w:pPr>
    </w:p>
    <w:p w:rsidR="004155CF" w:rsidRDefault="00325121">
      <w:pPr>
        <w:spacing w:before="199" w:after="199" w:line="336" w:lineRule="auto"/>
        <w:ind w:left="120"/>
      </w:pPr>
      <w:bookmarkStart w:id="10" w:name="block-67446437"/>
      <w:bookmarkEnd w:id="9"/>
      <w:r>
        <w:rPr>
          <w:rFonts w:ascii="Times New Roman" w:hAnsi="Times New Roman"/>
          <w:b/>
          <w:color w:val="000000"/>
          <w:sz w:val="28"/>
        </w:rPr>
        <w:t>ПЕРЕЧЕНЬ ЭЛЕМЕНТОВ СОДЕРЖАНИЯ, ПРОВЕРЯЕМЫХ НА ОГЭ ПО ГЕОГРАФИИ</w:t>
      </w:r>
    </w:p>
    <w:p w:rsidR="004155CF" w:rsidRDefault="004155CF">
      <w:pPr>
        <w:spacing w:after="0" w:line="336" w:lineRule="auto"/>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3"/>
        <w:gridCol w:w="8047"/>
      </w:tblGrid>
      <w:tr w:rsidR="004155CF">
        <w:trPr>
          <w:trHeight w:val="144"/>
        </w:trPr>
        <w:tc>
          <w:tcPr>
            <w:tcW w:w="1572"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Код </w:t>
            </w:r>
          </w:p>
        </w:tc>
        <w:tc>
          <w:tcPr>
            <w:tcW w:w="12455" w:type="dxa"/>
            <w:tcMar>
              <w:top w:w="50" w:type="dxa"/>
              <w:left w:w="100" w:type="dxa"/>
            </w:tcMar>
            <w:vAlign w:val="center"/>
          </w:tcPr>
          <w:p w:rsidR="004155CF" w:rsidRDefault="00325121">
            <w:pPr>
              <w:spacing w:after="0"/>
              <w:ind w:left="272"/>
            </w:pPr>
            <w:r>
              <w:rPr>
                <w:rFonts w:ascii="Times New Roman" w:hAnsi="Times New Roman"/>
                <w:b/>
                <w:color w:val="000000"/>
                <w:sz w:val="24"/>
              </w:rPr>
              <w:t xml:space="preserve"> Проверяемый элемент содержания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Раздел 1. Географическое изучение Земли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География – наука о планете Земля</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1.2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История географических открытий</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Раздел 2. Изображения земной поверхности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2.1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Планы местности. Масштаб. Изображение на планах местности неровностей земной поверхности. Азимут. Географические карты. Географическая широта и географическая долгота. Условные знаки, способы картографического изображения</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Раздел 3. Земля – планета Солнечной системы</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3.1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Земля ‒ планета Солнечной системы. Форма, размеры, движение Земли, их географические следствия</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Раздел 4. Оболочки Земли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Литосфера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4.1.1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Внутреннее строение Земли. Минералы и горные породы. История Земли как планеты. Литосферные плиты и их движение. Сейсмические пояса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4.1.2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Внешние и внутренние процессы рельефообразования. Рельеф земной поверхности и дна Мирового океана. Полезные ископаемые</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Гидросфера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4.2.1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Мировой океан и его части. Движение вод Мирового океана. Система океанических течений. Солёность и температура океанических вод. Географические закономерности изменения солёности поверхностных вод Мирового океана. Ледовитость Мирового океана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4.2.2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Воды суши. Реки. Озёра. Болота. Подземные воды. Ледники. Многолетняя мерзлота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Атмосфера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4.3.1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Газовый состав, строение атмосферы. Зависимость нагревания земной поверхности от угла падения солнечных лучей. Атмосферное давление. Ветер и причины его возникновения. Вода в атмосфере. Погода и её показатели. Закономерности распределения температуры воздуха, атмосферных осадков. Воздушные массы, их типы. Преобладающие ветры</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4.3.2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Климат и климатообразующие факторы. Разнообразие климата на Земле</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Биосфера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4.4.1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Разнообразие животного и растительного мира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4.4.2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Почва, её строение и состав. Образование почвы и плодородие почв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4.5</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Географическая оболочка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4.5.1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Особенности строения, свойства географической оболочки, их географические следствия. Круговороты веществ на Земле</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4.5.2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Географическая зональность (природные зоны) и высотная поясность</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4.5.3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Природно-территориальные комплексы. Материки, океаны, части света. Острова, их типы по происхождению</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5</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Раздел 5. Человечество на Земле. Материки и страны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5.1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Распространение людей на Земле. Современная численность населения мира. Факторы, влияющие на рост численности населения. Размещение и плотность населения. Города и сельские поселения</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5.2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Народы и религии мира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5.3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Культурно-исторические регионы мира. Многообразие стран, их основные типы</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5.4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Южные материки. Африка. Австралия и Океания. Южная Америка. Антарктида ‒ уникальный материк на Земле. История открытия.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и политическая карта Африки, Австралии и Океании, Южной Америки. Крупнейшие по территории и численности населения страны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5.5</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Северные материки. Северная Америка. Евразия. История открытия и освоения.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Политическая карта. Крупнейшие по территории и численности населения страны</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Раздел 6. Взаимодействие природы и общества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Природная среда. Охрана природы. Особо охраняемые природные территории. Программа ООН и цели устойчивого развития. Всемирное наследие ЮНЕСКО: природные и культурные объекты</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Природно-ресурсный капитал. Классификации природных ресурсов</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Особенности взаимодействия человека и природы на разных материках. Деятельность человека, преобразующая земную поверхность, и связанные с ней экологические </w:t>
            </w:r>
            <w:r>
              <w:rPr>
                <w:rFonts w:ascii="Times New Roman" w:hAnsi="Times New Roman"/>
                <w:color w:val="000000"/>
                <w:spacing w:val="-6"/>
                <w:sz w:val="24"/>
              </w:rPr>
              <w:t>проблемы. Влияние современной хозяйственной</w:t>
            </w:r>
            <w:r>
              <w:rPr>
                <w:rFonts w:ascii="Times New Roman" w:hAnsi="Times New Roman"/>
                <w:color w:val="000000"/>
                <w:sz w:val="24"/>
              </w:rPr>
              <w:t xml:space="preserve"> деятельности людей на климат Земли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pacing w:val="-2"/>
                <w:sz w:val="24"/>
              </w:rPr>
              <w:t xml:space="preserve">Принципы рационального природопользования </w:t>
            </w:r>
            <w:r>
              <w:rPr>
                <w:rFonts w:ascii="Times New Roman" w:hAnsi="Times New Roman"/>
                <w:color w:val="000000"/>
                <w:sz w:val="24"/>
              </w:rPr>
              <w:t>и методы их реализации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6.5</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Влияние закономерностей географической оболочки на жизнь и деятельность людей</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6.6</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Стихийные явления в литосфере, атмосфере и гидросфере</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6.7</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Глобальные проблемы человечества: экологическая, сырьевая, энергетическая, преодоления отсталости стран, продовольственная. Глобальные изменения климата. Экологические проблемы Мирового океана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Раздел 7. География России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Географическое пространство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7.1.1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История формирования и освоения территории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7.1.2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Географическое положение и границы России. Виды географического положения. Моря, омывающие территорию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7.1.3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Время на территории России. Россия на карте часовых поясов мира. Карта часовых зон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7.1.4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Административно-территориальное устройство России. Районирование территории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Природа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7.2.1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Природные условия и ресурсы России. Природно-ресурсный капитал и экологический потенциал России. Минеральные ресурсы страны и проблемы их рационального использования. Основные ресурсные базы. Природные ресурсы суши и морей, омывающих Россию</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7.2.2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Геологическое строение, рельеф и полезные ископаемые. Основные этапы формирования земной коры на территории России. Основные тектонические структуры на территории России. Геохронологическая таблица. Основные формы рельефа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7.2.3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Распределение температуры воздуха, атмосферных осадков по территории России. Коэффициент увлажнения. Климатические пояса и типы климатов России. Атмосферные фронты, циклоны и антициклоны</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7.2.4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Влияние климата на жизнь и хозяйственную деятельность населения. Наблюдаемые климатические изменения на территории России и их возможные следствия. Агроклиматические ресурсы. Опасные и неблагоприятные метеорологические явления</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7.2.5</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Моря как аквальные природные комплексы. Реки России. Опасные гидрологические природные явления и их распространение по территории России. Крупнейшие озёра, их происхождение. Болота. Подземные воды. Ледники. Многолетняя мерзлота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7.2.6</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Почва. Основные зональные типы почв. Почвенные ресурсы России. Меры по сохранению плодородия почв</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7.2.7</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Богатство растительного и животного мира России. Растения и животные, занесённые в Красную книгу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7.2.8</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Природно-хозяйственные зоны России. Высотная поясность в горах на территории России. Природные ресурсы природно-хозяйственных зон и их использование, экологические проблемы</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Население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Численность населения России. Геодемографическое положение России. Рождаемость, смертность, естественный прирост населения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Миграции населения. Миграционный прирост населения. Общий прирост населения</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Географические особенности размещения населения. Основная полоса расселения</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Городское и сельское население. Виды городских и сельских населённых пунктов. Урбанизация в России. Крупнейшие города и городские агломерации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7.3.5</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Народы и религии России. Языковая классификация народов России. Крупнейшие народы России и их расселение</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7.3.6</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Половозрастная структура населения России в географических районах и субъектах Российской Федерации и факторы, её определяющие</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7.3.7</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Человеческий капитал России. Трудовые ресурсы, рабочая сила. Географические различия в уровне занятости населения России и факторы, их определяющие</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7.3.8</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Качество населения и показатели, характеризующие его. ИЧР и его географические различия</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Хозяйство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7.4.1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Важнейшие межотраслевые комплексы и отрасли. Отраслевая, функциональная и территориальная структуры хозяйства страны, факторы их формирования и развития. Факторы производства. Условия и факторы развития и размещения хозяйства. ВВП и ВРП как показатели уровня развития страны и регионов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7.4.2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Топливно-энергетический комплекс (ТЭК)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7.4.3</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Металлургический комплекс</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7.4.4</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Машиностроительный комплекс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7.4.5</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Химико-лесной комплекс</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7.4.6</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Агропромышленный комплекс (АПК)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7.4.7</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Инфраструктурный комплекс</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7.5</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Регионы России</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7.5.1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Западный макрорегион (Европейская часть) России. Географические особенности географических районов: Европейский Север России, Северо-Запад России, Центральная Россия, Поволжье, Юг Европейской части России, Урал</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7.5.2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 xml:space="preserve">Восточный макрорегион (Азиатская часть) России. Географические особенности географических районов: Сибирь и Дальний Восток </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7.6</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Россия в современном мире</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7.6.1</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Россия в системе международного географического разделения труда</w:t>
            </w:r>
          </w:p>
        </w:tc>
      </w:tr>
      <w:tr w:rsidR="004155CF">
        <w:trPr>
          <w:trHeight w:val="144"/>
        </w:trPr>
        <w:tc>
          <w:tcPr>
            <w:tcW w:w="1572" w:type="dxa"/>
            <w:tcMar>
              <w:top w:w="50" w:type="dxa"/>
              <w:left w:w="100" w:type="dxa"/>
            </w:tcMar>
            <w:vAlign w:val="center"/>
          </w:tcPr>
          <w:p w:rsidR="004155CF" w:rsidRDefault="00325121">
            <w:pPr>
              <w:spacing w:after="0" w:line="336" w:lineRule="auto"/>
              <w:ind w:left="365"/>
              <w:jc w:val="center"/>
            </w:pPr>
            <w:r>
              <w:rPr>
                <w:rFonts w:ascii="Times New Roman" w:hAnsi="Times New Roman"/>
                <w:color w:val="000000"/>
                <w:sz w:val="24"/>
              </w:rPr>
              <w:t>7.6.2</w:t>
            </w:r>
          </w:p>
        </w:tc>
        <w:tc>
          <w:tcPr>
            <w:tcW w:w="12455" w:type="dxa"/>
            <w:tcMar>
              <w:top w:w="50" w:type="dxa"/>
              <w:left w:w="100" w:type="dxa"/>
            </w:tcMar>
            <w:vAlign w:val="center"/>
          </w:tcPr>
          <w:p w:rsidR="004155CF" w:rsidRDefault="00325121">
            <w:pPr>
              <w:spacing w:after="0" w:line="336" w:lineRule="auto"/>
              <w:ind w:left="365"/>
              <w:jc w:val="both"/>
            </w:pPr>
            <w:r>
              <w:rPr>
                <w:rFonts w:ascii="Times New Roman" w:hAnsi="Times New Roman"/>
                <w:color w:val="000000"/>
                <w:sz w:val="24"/>
              </w:rPr>
              <w:t>Объекты Всемирного природного и культурного наследия ЮНЕСКО на территории России</w:t>
            </w:r>
          </w:p>
        </w:tc>
      </w:tr>
    </w:tbl>
    <w:p w:rsidR="004155CF" w:rsidRDefault="004155CF">
      <w:pPr>
        <w:spacing w:after="0" w:line="336" w:lineRule="auto"/>
        <w:ind w:left="120"/>
      </w:pPr>
    </w:p>
    <w:p w:rsidR="004155CF" w:rsidRDefault="004155CF">
      <w:pPr>
        <w:sectPr w:rsidR="004155CF">
          <w:pgSz w:w="11906" w:h="16383"/>
          <w:pgMar w:top="1134" w:right="850" w:bottom="1134" w:left="1701" w:header="720" w:footer="720" w:gutter="0"/>
          <w:cols w:space="720"/>
        </w:sectPr>
      </w:pPr>
    </w:p>
    <w:p w:rsidR="004155CF" w:rsidRDefault="00325121">
      <w:pPr>
        <w:spacing w:after="0"/>
        <w:ind w:left="120"/>
      </w:pPr>
      <w:bookmarkStart w:id="11" w:name="block-67446436"/>
      <w:bookmarkEnd w:id="10"/>
      <w:r>
        <w:rPr>
          <w:rFonts w:ascii="Times New Roman" w:hAnsi="Times New Roman"/>
          <w:b/>
          <w:color w:val="000000"/>
          <w:sz w:val="28"/>
        </w:rPr>
        <w:t>УЧЕБНО-МЕТОДИЧЕСКОЕ ОБЕСПЕЧЕНИЕ ОБРАЗОВАТЕЛЬНОГО ПРОЦЕССА</w:t>
      </w:r>
    </w:p>
    <w:p w:rsidR="004155CF" w:rsidRDefault="00325121">
      <w:pPr>
        <w:spacing w:after="0" w:line="480" w:lineRule="auto"/>
        <w:ind w:left="120"/>
      </w:pPr>
      <w:r>
        <w:rPr>
          <w:rFonts w:ascii="Times New Roman" w:hAnsi="Times New Roman"/>
          <w:b/>
          <w:color w:val="000000"/>
          <w:sz w:val="28"/>
        </w:rPr>
        <w:t>ОБЯЗАТЕЛЬНЫЕ УЧЕБНЫЕ МАТЕРИАЛЫ ДЛЯ УЧЕНИКА</w:t>
      </w:r>
    </w:p>
    <w:p w:rsidR="004155CF" w:rsidRDefault="004155CF">
      <w:pPr>
        <w:spacing w:after="0" w:line="480" w:lineRule="auto"/>
        <w:ind w:left="120"/>
      </w:pPr>
    </w:p>
    <w:p w:rsidR="004155CF" w:rsidRDefault="004155CF">
      <w:pPr>
        <w:spacing w:after="0" w:line="480" w:lineRule="auto"/>
        <w:ind w:left="120"/>
      </w:pPr>
    </w:p>
    <w:p w:rsidR="004155CF" w:rsidRDefault="004155CF">
      <w:pPr>
        <w:spacing w:after="0"/>
        <w:ind w:left="120"/>
      </w:pPr>
    </w:p>
    <w:p w:rsidR="004155CF" w:rsidRDefault="00325121">
      <w:pPr>
        <w:spacing w:after="0" w:line="480" w:lineRule="auto"/>
        <w:ind w:left="120"/>
      </w:pPr>
      <w:r>
        <w:rPr>
          <w:rFonts w:ascii="Times New Roman" w:hAnsi="Times New Roman"/>
          <w:b/>
          <w:color w:val="000000"/>
          <w:sz w:val="28"/>
        </w:rPr>
        <w:t>МЕТОДИЧЕСКИЕ МАТЕРИАЛЫ ДЛЯ УЧИТЕЛЯ</w:t>
      </w:r>
    </w:p>
    <w:p w:rsidR="004155CF" w:rsidRDefault="004155CF">
      <w:pPr>
        <w:spacing w:after="0" w:line="480" w:lineRule="auto"/>
        <w:ind w:left="120"/>
      </w:pPr>
    </w:p>
    <w:p w:rsidR="004155CF" w:rsidRDefault="004155CF">
      <w:pPr>
        <w:spacing w:after="0"/>
        <w:ind w:left="120"/>
      </w:pPr>
    </w:p>
    <w:p w:rsidR="004155CF" w:rsidRDefault="00325121">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4155CF" w:rsidRDefault="004155CF">
      <w:pPr>
        <w:spacing w:after="0" w:line="480" w:lineRule="auto"/>
        <w:ind w:left="120"/>
      </w:pPr>
    </w:p>
    <w:p w:rsidR="004155CF" w:rsidRDefault="004155CF">
      <w:pPr>
        <w:sectPr w:rsidR="004155CF">
          <w:pgSz w:w="11906" w:h="16383"/>
          <w:pgMar w:top="1134" w:right="850" w:bottom="1134" w:left="1701" w:header="720" w:footer="720" w:gutter="0"/>
          <w:cols w:space="720"/>
        </w:sectPr>
      </w:pPr>
    </w:p>
    <w:bookmarkEnd w:id="11"/>
    <w:p w:rsidR="00325121" w:rsidRDefault="00325121"/>
    <w:sectPr w:rsidR="0032512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B0CEC"/>
    <w:multiLevelType w:val="multilevel"/>
    <w:tmpl w:val="EC92466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1B3244"/>
    <w:multiLevelType w:val="multilevel"/>
    <w:tmpl w:val="0EC29C9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717E14"/>
    <w:multiLevelType w:val="multilevel"/>
    <w:tmpl w:val="3D8233A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662632"/>
    <w:multiLevelType w:val="multilevel"/>
    <w:tmpl w:val="01B4C20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BA2B63"/>
    <w:multiLevelType w:val="multilevel"/>
    <w:tmpl w:val="57E43F3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93A23A5"/>
    <w:multiLevelType w:val="multilevel"/>
    <w:tmpl w:val="7366696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C9A202E"/>
    <w:multiLevelType w:val="multilevel"/>
    <w:tmpl w:val="74D4654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5AB7D0D"/>
    <w:multiLevelType w:val="multilevel"/>
    <w:tmpl w:val="754EA52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7177AD6"/>
    <w:multiLevelType w:val="multilevel"/>
    <w:tmpl w:val="8988C93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A521DA3"/>
    <w:multiLevelType w:val="multilevel"/>
    <w:tmpl w:val="7FA8ACE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69054BE"/>
    <w:multiLevelType w:val="multilevel"/>
    <w:tmpl w:val="87821EF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8EA02D5"/>
    <w:multiLevelType w:val="multilevel"/>
    <w:tmpl w:val="C182147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A626773"/>
    <w:multiLevelType w:val="multilevel"/>
    <w:tmpl w:val="D75EED3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E635FBF"/>
    <w:multiLevelType w:val="multilevel"/>
    <w:tmpl w:val="D016717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3"/>
  </w:num>
  <w:num w:numId="3">
    <w:abstractNumId w:val="12"/>
  </w:num>
  <w:num w:numId="4">
    <w:abstractNumId w:val="0"/>
  </w:num>
  <w:num w:numId="5">
    <w:abstractNumId w:val="8"/>
  </w:num>
  <w:num w:numId="6">
    <w:abstractNumId w:val="5"/>
  </w:num>
  <w:num w:numId="7">
    <w:abstractNumId w:val="1"/>
  </w:num>
  <w:num w:numId="8">
    <w:abstractNumId w:val="9"/>
  </w:num>
  <w:num w:numId="9">
    <w:abstractNumId w:val="4"/>
  </w:num>
  <w:num w:numId="10">
    <w:abstractNumId w:val="6"/>
  </w:num>
  <w:num w:numId="11">
    <w:abstractNumId w:val="10"/>
  </w:num>
  <w:num w:numId="12">
    <w:abstractNumId w:val="7"/>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4155CF"/>
    <w:rsid w:val="00325121"/>
    <w:rsid w:val="0033460B"/>
    <w:rsid w:val="004155CF"/>
    <w:rsid w:val="007A475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8CCBB"/>
  <w15:docId w15:val="{E0C4E96E-729A-42C7-98E8-01852F671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33460B"/>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346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88656630" TargetMode="External"/><Relationship Id="rId21" Type="http://schemas.openxmlformats.org/officeDocument/2006/relationships/hyperlink" Target="https://m.edsoo.ru/7f416c48" TargetMode="External"/><Relationship Id="rId63" Type="http://schemas.openxmlformats.org/officeDocument/2006/relationships/hyperlink" Target="https://m.edsoo.ru/88650924" TargetMode="External"/><Relationship Id="rId159" Type="http://schemas.openxmlformats.org/officeDocument/2006/relationships/hyperlink" Target="https://m.edsoo.ru/8865ca6c" TargetMode="External"/><Relationship Id="rId170" Type="http://schemas.openxmlformats.org/officeDocument/2006/relationships/hyperlink" Target="https://m.edsoo.ru/8865d7fa" TargetMode="External"/><Relationship Id="rId226" Type="http://schemas.openxmlformats.org/officeDocument/2006/relationships/hyperlink" Target="https://m.edsoo.ru/88663a60" TargetMode="External"/><Relationship Id="rId268" Type="http://schemas.openxmlformats.org/officeDocument/2006/relationships/hyperlink" Target="https://m.edsoo.ru/88668e98" TargetMode="External"/><Relationship Id="rId32" Type="http://schemas.openxmlformats.org/officeDocument/2006/relationships/hyperlink" Target="https://m.edsoo.ru/7f418d72" TargetMode="External"/><Relationship Id="rId74" Type="http://schemas.openxmlformats.org/officeDocument/2006/relationships/hyperlink" Target="https://m.edsoo.ru/88651ad6" TargetMode="External"/><Relationship Id="rId128" Type="http://schemas.openxmlformats.org/officeDocument/2006/relationships/hyperlink" Target="https://m.edsoo.ru/886576de" TargetMode="External"/><Relationship Id="rId5" Type="http://schemas.openxmlformats.org/officeDocument/2006/relationships/image" Target="media/image1.jpeg"/><Relationship Id="rId181" Type="http://schemas.openxmlformats.org/officeDocument/2006/relationships/hyperlink" Target="https://m.edsoo.ru/8865f410" TargetMode="External"/><Relationship Id="rId237" Type="http://schemas.openxmlformats.org/officeDocument/2006/relationships/hyperlink" Target="https://m.edsoo.ru/8866541e" TargetMode="External"/><Relationship Id="rId279" Type="http://schemas.openxmlformats.org/officeDocument/2006/relationships/hyperlink" Target="https://m.edsoo.ru/88669e24" TargetMode="External"/><Relationship Id="rId43" Type="http://schemas.openxmlformats.org/officeDocument/2006/relationships/hyperlink" Target="https://m.edsoo.ru/7f418d72" TargetMode="External"/><Relationship Id="rId139" Type="http://schemas.openxmlformats.org/officeDocument/2006/relationships/hyperlink" Target="https://m.edsoo.ru/8865939e" TargetMode="External"/><Relationship Id="rId290" Type="http://schemas.openxmlformats.org/officeDocument/2006/relationships/hyperlink" Target="https://m.edsoo.ru/8866b2ba" TargetMode="External"/><Relationship Id="rId85" Type="http://schemas.openxmlformats.org/officeDocument/2006/relationships/hyperlink" Target="https://m.edsoo.ru/88652bf2" TargetMode="External"/><Relationship Id="rId150" Type="http://schemas.openxmlformats.org/officeDocument/2006/relationships/hyperlink" Target="https://m.edsoo.ru/8865a79e" TargetMode="External"/><Relationship Id="rId192" Type="http://schemas.openxmlformats.org/officeDocument/2006/relationships/hyperlink" Target="https://m.edsoo.ru/88660414" TargetMode="External"/><Relationship Id="rId206" Type="http://schemas.openxmlformats.org/officeDocument/2006/relationships/hyperlink" Target="https://m.edsoo.ru/88661b48" TargetMode="External"/><Relationship Id="rId248" Type="http://schemas.openxmlformats.org/officeDocument/2006/relationships/hyperlink" Target="https://m.edsoo.ru/886667f6" TargetMode="External"/><Relationship Id="rId269" Type="http://schemas.openxmlformats.org/officeDocument/2006/relationships/hyperlink" Target="https://m.edsoo.ru/88668fb0" TargetMode="External"/><Relationship Id="rId12" Type="http://schemas.openxmlformats.org/officeDocument/2006/relationships/hyperlink" Target="https://m.edsoo.ru/7f413b38" TargetMode="External"/><Relationship Id="rId33" Type="http://schemas.openxmlformats.org/officeDocument/2006/relationships/hyperlink" Target="https://m.edsoo.ru/7f418d72" TargetMode="External"/><Relationship Id="rId108" Type="http://schemas.openxmlformats.org/officeDocument/2006/relationships/hyperlink" Target="https://m.edsoo.ru/88655654" TargetMode="External"/><Relationship Id="rId129" Type="http://schemas.openxmlformats.org/officeDocument/2006/relationships/hyperlink" Target="https://m.edsoo.ru/88657800" TargetMode="External"/><Relationship Id="rId280" Type="http://schemas.openxmlformats.org/officeDocument/2006/relationships/hyperlink" Target="https://m.edsoo.ru/8866a0c2" TargetMode="External"/><Relationship Id="rId54" Type="http://schemas.openxmlformats.org/officeDocument/2006/relationships/hyperlink" Target="https://m.edsoo.ru/7f41b112" TargetMode="External"/><Relationship Id="rId75" Type="http://schemas.openxmlformats.org/officeDocument/2006/relationships/hyperlink" Target="https://m.edsoo.ru/88651bf8" TargetMode="External"/><Relationship Id="rId96" Type="http://schemas.openxmlformats.org/officeDocument/2006/relationships/hyperlink" Target="https://m.edsoo.ru/88654074" TargetMode="External"/><Relationship Id="rId140" Type="http://schemas.openxmlformats.org/officeDocument/2006/relationships/hyperlink" Target="https://m.edsoo.ru/88659538" TargetMode="External"/><Relationship Id="rId161" Type="http://schemas.openxmlformats.org/officeDocument/2006/relationships/hyperlink" Target="https://m.edsoo.ru/8865c0d0" TargetMode="External"/><Relationship Id="rId182" Type="http://schemas.openxmlformats.org/officeDocument/2006/relationships/hyperlink" Target="https://m.edsoo.ru/8865f2b2" TargetMode="External"/><Relationship Id="rId217" Type="http://schemas.openxmlformats.org/officeDocument/2006/relationships/hyperlink" Target="https://m.edsoo.ru/88662af2" TargetMode="External"/><Relationship Id="rId6" Type="http://schemas.openxmlformats.org/officeDocument/2006/relationships/hyperlink" Target="https://m.edsoo.ru/7f413b38" TargetMode="External"/><Relationship Id="rId238" Type="http://schemas.openxmlformats.org/officeDocument/2006/relationships/hyperlink" Target="https://m.edsoo.ru/88665586" TargetMode="External"/><Relationship Id="rId259" Type="http://schemas.openxmlformats.org/officeDocument/2006/relationships/hyperlink" Target="https://m.edsoo.ru/886680c4" TargetMode="External"/><Relationship Id="rId23" Type="http://schemas.openxmlformats.org/officeDocument/2006/relationships/hyperlink" Target="https://m.edsoo.ru/7f416c48" TargetMode="External"/><Relationship Id="rId119" Type="http://schemas.openxmlformats.org/officeDocument/2006/relationships/hyperlink" Target="https://m.edsoo.ru/886569fa" TargetMode="External"/><Relationship Id="rId270" Type="http://schemas.openxmlformats.org/officeDocument/2006/relationships/hyperlink" Target="https://m.edsoo.ru/886690dc" TargetMode="External"/><Relationship Id="rId291" Type="http://schemas.openxmlformats.org/officeDocument/2006/relationships/fontTable" Target="fontTable.xml"/><Relationship Id="rId44" Type="http://schemas.openxmlformats.org/officeDocument/2006/relationships/hyperlink" Target="https://m.edsoo.ru/7f41b112" TargetMode="External"/><Relationship Id="rId65" Type="http://schemas.openxmlformats.org/officeDocument/2006/relationships/hyperlink" Target="https://m.edsoo.ru/88650c26" TargetMode="External"/><Relationship Id="rId86" Type="http://schemas.openxmlformats.org/officeDocument/2006/relationships/hyperlink" Target="https://m.edsoo.ru/88652e68" TargetMode="External"/><Relationship Id="rId130" Type="http://schemas.openxmlformats.org/officeDocument/2006/relationships/hyperlink" Target="https://m.edsoo.ru/88657b3e" TargetMode="External"/><Relationship Id="rId151" Type="http://schemas.openxmlformats.org/officeDocument/2006/relationships/hyperlink" Target="https://m.edsoo.ru/8865ac76" TargetMode="External"/><Relationship Id="rId172" Type="http://schemas.openxmlformats.org/officeDocument/2006/relationships/hyperlink" Target="https://m.edsoo.ru/8865e088" TargetMode="External"/><Relationship Id="rId193" Type="http://schemas.openxmlformats.org/officeDocument/2006/relationships/hyperlink" Target="https://m.edsoo.ru/88660554" TargetMode="External"/><Relationship Id="rId207" Type="http://schemas.openxmlformats.org/officeDocument/2006/relationships/hyperlink" Target="https://m.edsoo.ru/88661c6a" TargetMode="External"/><Relationship Id="rId228" Type="http://schemas.openxmlformats.org/officeDocument/2006/relationships/hyperlink" Target="https://m.edsoo.ru/88663ede" TargetMode="External"/><Relationship Id="rId249" Type="http://schemas.openxmlformats.org/officeDocument/2006/relationships/hyperlink" Target="https://m.edsoo.ru/88666a80" TargetMode="External"/><Relationship Id="rId13" Type="http://schemas.openxmlformats.org/officeDocument/2006/relationships/hyperlink" Target="https://m.edsoo.ru/7f413b38" TargetMode="External"/><Relationship Id="rId109" Type="http://schemas.openxmlformats.org/officeDocument/2006/relationships/hyperlink" Target="https://m.edsoo.ru/886557c6" TargetMode="External"/><Relationship Id="rId260" Type="http://schemas.openxmlformats.org/officeDocument/2006/relationships/hyperlink" Target="https://m.edsoo.ru/886681e6" TargetMode="External"/><Relationship Id="rId281" Type="http://schemas.openxmlformats.org/officeDocument/2006/relationships/hyperlink" Target="https://m.edsoo.ru/8866a2a2" TargetMode="External"/><Relationship Id="rId34" Type="http://schemas.openxmlformats.org/officeDocument/2006/relationships/hyperlink" Target="https://m.edsoo.ru/7f418d72" TargetMode="External"/><Relationship Id="rId55" Type="http://schemas.openxmlformats.org/officeDocument/2006/relationships/hyperlink" Target="https://m.edsoo.ru/7f41b112" TargetMode="External"/><Relationship Id="rId76" Type="http://schemas.openxmlformats.org/officeDocument/2006/relationships/hyperlink" Target="https://m.edsoo.ru/88651d92" TargetMode="External"/><Relationship Id="rId97" Type="http://schemas.openxmlformats.org/officeDocument/2006/relationships/hyperlink" Target="https://m.edsoo.ru/88654466" TargetMode="External"/><Relationship Id="rId120" Type="http://schemas.openxmlformats.org/officeDocument/2006/relationships/hyperlink" Target="https://m.edsoo.ru/88656b1c" TargetMode="External"/><Relationship Id="rId141" Type="http://schemas.openxmlformats.org/officeDocument/2006/relationships/hyperlink" Target="https://m.edsoo.ru/88659664" TargetMode="External"/><Relationship Id="rId7" Type="http://schemas.openxmlformats.org/officeDocument/2006/relationships/hyperlink" Target="https://m.edsoo.ru/7f413b38" TargetMode="External"/><Relationship Id="rId162" Type="http://schemas.openxmlformats.org/officeDocument/2006/relationships/hyperlink" Target="https://m.edsoo.ru/8865c620" TargetMode="External"/><Relationship Id="rId183" Type="http://schemas.openxmlformats.org/officeDocument/2006/relationships/hyperlink" Target="https://m.edsoo.ru/8865f5b4" TargetMode="External"/><Relationship Id="rId218" Type="http://schemas.openxmlformats.org/officeDocument/2006/relationships/hyperlink" Target="https://m.edsoo.ru/88662f20" TargetMode="External"/><Relationship Id="rId239" Type="http://schemas.openxmlformats.org/officeDocument/2006/relationships/hyperlink" Target="https://m.edsoo.ru/88665720" TargetMode="External"/><Relationship Id="rId250" Type="http://schemas.openxmlformats.org/officeDocument/2006/relationships/hyperlink" Target="https://m.edsoo.ru/88666bc0" TargetMode="External"/><Relationship Id="rId271" Type="http://schemas.openxmlformats.org/officeDocument/2006/relationships/hyperlink" Target="https://m.edsoo.ru/88669226" TargetMode="External"/><Relationship Id="rId292" Type="http://schemas.openxmlformats.org/officeDocument/2006/relationships/theme" Target="theme/theme1.xml"/><Relationship Id="rId24" Type="http://schemas.openxmlformats.org/officeDocument/2006/relationships/hyperlink" Target="https://m.edsoo.ru/7f416c48" TargetMode="External"/><Relationship Id="rId45" Type="http://schemas.openxmlformats.org/officeDocument/2006/relationships/hyperlink" Target="https://m.edsoo.ru/7f41b112" TargetMode="External"/><Relationship Id="rId66" Type="http://schemas.openxmlformats.org/officeDocument/2006/relationships/hyperlink" Target="https://m.edsoo.ru/88650d70" TargetMode="External"/><Relationship Id="rId87" Type="http://schemas.openxmlformats.org/officeDocument/2006/relationships/hyperlink" Target="https://m.edsoo.ru/88652f9e" TargetMode="External"/><Relationship Id="rId110" Type="http://schemas.openxmlformats.org/officeDocument/2006/relationships/hyperlink" Target="https://m.edsoo.ru/88655942" TargetMode="External"/><Relationship Id="rId131" Type="http://schemas.openxmlformats.org/officeDocument/2006/relationships/hyperlink" Target="https://m.edsoo.ru/88657ca6" TargetMode="External"/><Relationship Id="rId152" Type="http://schemas.openxmlformats.org/officeDocument/2006/relationships/hyperlink" Target="https://m.edsoo.ru/8865b932" TargetMode="External"/><Relationship Id="rId173" Type="http://schemas.openxmlformats.org/officeDocument/2006/relationships/hyperlink" Target="https://m.edsoo.ru/8865e254" TargetMode="External"/><Relationship Id="rId194" Type="http://schemas.openxmlformats.org/officeDocument/2006/relationships/hyperlink" Target="https://m.edsoo.ru/88660888" TargetMode="External"/><Relationship Id="rId208" Type="http://schemas.openxmlformats.org/officeDocument/2006/relationships/hyperlink" Target="https://m.edsoo.ru/88661d82" TargetMode="External"/><Relationship Id="rId229" Type="http://schemas.openxmlformats.org/officeDocument/2006/relationships/hyperlink" Target="https://m.edsoo.ru/88664014" TargetMode="External"/><Relationship Id="rId240" Type="http://schemas.openxmlformats.org/officeDocument/2006/relationships/hyperlink" Target="https://m.edsoo.ru/88665892" TargetMode="External"/><Relationship Id="rId261" Type="http://schemas.openxmlformats.org/officeDocument/2006/relationships/hyperlink" Target="https://m.edsoo.ru/886682fe" TargetMode="External"/><Relationship Id="rId14" Type="http://schemas.openxmlformats.org/officeDocument/2006/relationships/hyperlink" Target="https://m.edsoo.ru/7f414f38" TargetMode="External"/><Relationship Id="rId35" Type="http://schemas.openxmlformats.org/officeDocument/2006/relationships/hyperlink" Target="https://m.edsoo.ru/7f418d72" TargetMode="External"/><Relationship Id="rId56" Type="http://schemas.openxmlformats.org/officeDocument/2006/relationships/hyperlink" Target="https://m.edsoo.ru/7f41b112" TargetMode="External"/><Relationship Id="rId77" Type="http://schemas.openxmlformats.org/officeDocument/2006/relationships/hyperlink" Target="https://m.edsoo.ru/88652008" TargetMode="External"/><Relationship Id="rId100" Type="http://schemas.openxmlformats.org/officeDocument/2006/relationships/hyperlink" Target="https://m.edsoo.ru/88654844" TargetMode="External"/><Relationship Id="rId282" Type="http://schemas.openxmlformats.org/officeDocument/2006/relationships/hyperlink" Target="https://m.edsoo.ru/8866a3f6" TargetMode="External"/><Relationship Id="rId8" Type="http://schemas.openxmlformats.org/officeDocument/2006/relationships/hyperlink" Target="https://m.edsoo.ru/7f413b38" TargetMode="External"/><Relationship Id="rId98" Type="http://schemas.openxmlformats.org/officeDocument/2006/relationships/hyperlink" Target="https://m.edsoo.ru/886545c4" TargetMode="External"/><Relationship Id="rId121" Type="http://schemas.openxmlformats.org/officeDocument/2006/relationships/hyperlink" Target="https://m.edsoo.ru/88656d60" TargetMode="External"/><Relationship Id="rId142" Type="http://schemas.openxmlformats.org/officeDocument/2006/relationships/hyperlink" Target="https://m.edsoo.ru/886597ae" TargetMode="External"/><Relationship Id="rId163" Type="http://schemas.openxmlformats.org/officeDocument/2006/relationships/hyperlink" Target="https://m.edsoo.ru/8865d962" TargetMode="External"/><Relationship Id="rId184" Type="http://schemas.openxmlformats.org/officeDocument/2006/relationships/hyperlink" Target="https://m.edsoo.ru/8865f6e0" TargetMode="External"/><Relationship Id="rId219" Type="http://schemas.openxmlformats.org/officeDocument/2006/relationships/hyperlink" Target="https://m.edsoo.ru/88663182" TargetMode="External"/><Relationship Id="rId230" Type="http://schemas.openxmlformats.org/officeDocument/2006/relationships/hyperlink" Target="https://m.edsoo.ru/8866450a" TargetMode="External"/><Relationship Id="rId251" Type="http://schemas.openxmlformats.org/officeDocument/2006/relationships/hyperlink" Target="https://m.edsoo.ru/88666f12" TargetMode="External"/><Relationship Id="rId25" Type="http://schemas.openxmlformats.org/officeDocument/2006/relationships/hyperlink" Target="https://m.edsoo.ru/7f416c48" TargetMode="External"/><Relationship Id="rId46" Type="http://schemas.openxmlformats.org/officeDocument/2006/relationships/hyperlink" Target="https://m.edsoo.ru/7f41b112" TargetMode="External"/><Relationship Id="rId67" Type="http://schemas.openxmlformats.org/officeDocument/2006/relationships/hyperlink" Target="https://m.edsoo.ru/88650f0a" TargetMode="External"/><Relationship Id="rId272" Type="http://schemas.openxmlformats.org/officeDocument/2006/relationships/hyperlink" Target="https://m.edsoo.ru/886693a2" TargetMode="External"/><Relationship Id="rId88" Type="http://schemas.openxmlformats.org/officeDocument/2006/relationships/hyperlink" Target="https://m.edsoo.ru/886530d4" TargetMode="External"/><Relationship Id="rId111" Type="http://schemas.openxmlformats.org/officeDocument/2006/relationships/hyperlink" Target="https://m.edsoo.ru/88655af0" TargetMode="External"/><Relationship Id="rId132" Type="http://schemas.openxmlformats.org/officeDocument/2006/relationships/hyperlink" Target="https://m.edsoo.ru/88658444" TargetMode="External"/><Relationship Id="rId153" Type="http://schemas.openxmlformats.org/officeDocument/2006/relationships/hyperlink" Target="https://m.edsoo.ru/8865a97e" TargetMode="External"/><Relationship Id="rId174" Type="http://schemas.openxmlformats.org/officeDocument/2006/relationships/hyperlink" Target="https://m.edsoo.ru/8865e3da" TargetMode="External"/><Relationship Id="rId195" Type="http://schemas.openxmlformats.org/officeDocument/2006/relationships/hyperlink" Target="https://m.edsoo.ru/886609c8" TargetMode="External"/><Relationship Id="rId209" Type="http://schemas.openxmlformats.org/officeDocument/2006/relationships/hyperlink" Target="https://m.edsoo.ru/88661f3a" TargetMode="External"/><Relationship Id="rId220" Type="http://schemas.openxmlformats.org/officeDocument/2006/relationships/hyperlink" Target="https://m.edsoo.ru/88663358" TargetMode="External"/><Relationship Id="rId241" Type="http://schemas.openxmlformats.org/officeDocument/2006/relationships/hyperlink" Target="https://m.edsoo.ru/88665a5e" TargetMode="External"/><Relationship Id="rId15" Type="http://schemas.openxmlformats.org/officeDocument/2006/relationships/hyperlink" Target="https://m.edsoo.ru/7f414f38" TargetMode="External"/><Relationship Id="rId36" Type="http://schemas.openxmlformats.org/officeDocument/2006/relationships/hyperlink" Target="https://m.edsoo.ru/7f418d72" TargetMode="External"/><Relationship Id="rId57" Type="http://schemas.openxmlformats.org/officeDocument/2006/relationships/hyperlink" Target="https://m.edsoo.ru/88650186" TargetMode="External"/><Relationship Id="rId262" Type="http://schemas.openxmlformats.org/officeDocument/2006/relationships/hyperlink" Target="https://m.edsoo.ru/88668416" TargetMode="External"/><Relationship Id="rId283" Type="http://schemas.openxmlformats.org/officeDocument/2006/relationships/hyperlink" Target="https://m.edsoo.ru/8866a59a" TargetMode="External"/><Relationship Id="rId78" Type="http://schemas.openxmlformats.org/officeDocument/2006/relationships/hyperlink" Target="https://m.edsoo.ru/886521c0" TargetMode="External"/><Relationship Id="rId99" Type="http://schemas.openxmlformats.org/officeDocument/2006/relationships/hyperlink" Target="https://m.edsoo.ru/886546e6" TargetMode="External"/><Relationship Id="rId101" Type="http://schemas.openxmlformats.org/officeDocument/2006/relationships/hyperlink" Target="https://m.edsoo.ru/886549ca" TargetMode="External"/><Relationship Id="rId122" Type="http://schemas.openxmlformats.org/officeDocument/2006/relationships/hyperlink" Target="https://m.edsoo.ru/88656e8c" TargetMode="External"/><Relationship Id="rId143" Type="http://schemas.openxmlformats.org/officeDocument/2006/relationships/hyperlink" Target="https://m.edsoo.ru/886599d4" TargetMode="External"/><Relationship Id="rId164" Type="http://schemas.openxmlformats.org/officeDocument/2006/relationships/hyperlink" Target="https://m.edsoo.ru/8865c7b0" TargetMode="External"/><Relationship Id="rId185" Type="http://schemas.openxmlformats.org/officeDocument/2006/relationships/hyperlink" Target="https://m.edsoo.ru/8865f7f8" TargetMode="External"/><Relationship Id="rId9" Type="http://schemas.openxmlformats.org/officeDocument/2006/relationships/hyperlink" Target="https://m.edsoo.ru/7f413b38" TargetMode="External"/><Relationship Id="rId210" Type="http://schemas.openxmlformats.org/officeDocument/2006/relationships/hyperlink" Target="https://m.edsoo.ru/8866219c" TargetMode="External"/><Relationship Id="rId26" Type="http://schemas.openxmlformats.org/officeDocument/2006/relationships/hyperlink" Target="https://m.edsoo.ru/7f416c48" TargetMode="External"/><Relationship Id="rId231" Type="http://schemas.openxmlformats.org/officeDocument/2006/relationships/hyperlink" Target="https://m.edsoo.ru/886647f8" TargetMode="External"/><Relationship Id="rId252" Type="http://schemas.openxmlformats.org/officeDocument/2006/relationships/hyperlink" Target="https://m.edsoo.ru/8866716a" TargetMode="External"/><Relationship Id="rId273" Type="http://schemas.openxmlformats.org/officeDocument/2006/relationships/hyperlink" Target="https://m.edsoo.ru/886695b4" TargetMode="External"/><Relationship Id="rId47" Type="http://schemas.openxmlformats.org/officeDocument/2006/relationships/hyperlink" Target="https://m.edsoo.ru/7f41b112" TargetMode="External"/><Relationship Id="rId68" Type="http://schemas.openxmlformats.org/officeDocument/2006/relationships/hyperlink" Target="https://m.edsoo.ru/88651090" TargetMode="External"/><Relationship Id="rId89" Type="http://schemas.openxmlformats.org/officeDocument/2006/relationships/hyperlink" Target="https://m.edsoo.ru/886531ec" TargetMode="External"/><Relationship Id="rId112" Type="http://schemas.openxmlformats.org/officeDocument/2006/relationships/hyperlink" Target="https://m.edsoo.ru/88655e24" TargetMode="External"/><Relationship Id="rId133" Type="http://schemas.openxmlformats.org/officeDocument/2006/relationships/hyperlink" Target="https://m.edsoo.ru/886586c4" TargetMode="External"/><Relationship Id="rId154" Type="http://schemas.openxmlformats.org/officeDocument/2006/relationships/hyperlink" Target="https://m.edsoo.ru/8865ad98" TargetMode="External"/><Relationship Id="rId175" Type="http://schemas.openxmlformats.org/officeDocument/2006/relationships/hyperlink" Target="https://m.edsoo.ru/8865e506" TargetMode="External"/><Relationship Id="rId196" Type="http://schemas.openxmlformats.org/officeDocument/2006/relationships/hyperlink" Target="https://m.edsoo.ru/88660b58" TargetMode="External"/><Relationship Id="rId200" Type="http://schemas.openxmlformats.org/officeDocument/2006/relationships/hyperlink" Target="https://m.edsoo.ru/88661184" TargetMode="External"/><Relationship Id="rId16" Type="http://schemas.openxmlformats.org/officeDocument/2006/relationships/hyperlink" Target="https://m.edsoo.ru/7f414f38" TargetMode="External"/><Relationship Id="rId221" Type="http://schemas.openxmlformats.org/officeDocument/2006/relationships/hyperlink" Target="https://m.edsoo.ru/8866348e" TargetMode="External"/><Relationship Id="rId242" Type="http://schemas.openxmlformats.org/officeDocument/2006/relationships/hyperlink" Target="https://m.edsoo.ru/88665bbc" TargetMode="External"/><Relationship Id="rId263" Type="http://schemas.openxmlformats.org/officeDocument/2006/relationships/hyperlink" Target="https://m.edsoo.ru/8866852e" TargetMode="External"/><Relationship Id="rId284" Type="http://schemas.openxmlformats.org/officeDocument/2006/relationships/hyperlink" Target="https://m.edsoo.ru/8866a73e" TargetMode="External"/><Relationship Id="rId37" Type="http://schemas.openxmlformats.org/officeDocument/2006/relationships/hyperlink" Target="https://m.edsoo.ru/7f418d72" TargetMode="External"/><Relationship Id="rId58" Type="http://schemas.openxmlformats.org/officeDocument/2006/relationships/hyperlink" Target="https://m.edsoo.ru/886502ee" TargetMode="External"/><Relationship Id="rId79" Type="http://schemas.openxmlformats.org/officeDocument/2006/relationships/hyperlink" Target="https://m.edsoo.ru/886522ec" TargetMode="External"/><Relationship Id="rId102" Type="http://schemas.openxmlformats.org/officeDocument/2006/relationships/hyperlink" Target="https://m.edsoo.ru/88654b14" TargetMode="External"/><Relationship Id="rId123" Type="http://schemas.openxmlformats.org/officeDocument/2006/relationships/hyperlink" Target="https://m.edsoo.ru/88656f9a" TargetMode="External"/><Relationship Id="rId144" Type="http://schemas.openxmlformats.org/officeDocument/2006/relationships/hyperlink" Target="https://m.edsoo.ru/88659b28" TargetMode="External"/><Relationship Id="rId90" Type="http://schemas.openxmlformats.org/officeDocument/2006/relationships/hyperlink" Target="https://m.edsoo.ru/88653502" TargetMode="External"/><Relationship Id="rId165" Type="http://schemas.openxmlformats.org/officeDocument/2006/relationships/hyperlink" Target="https://m.edsoo.ru/8865cbac" TargetMode="External"/><Relationship Id="rId186" Type="http://schemas.openxmlformats.org/officeDocument/2006/relationships/hyperlink" Target="https://m.edsoo.ru/8865f91a" TargetMode="External"/><Relationship Id="rId211" Type="http://schemas.openxmlformats.org/officeDocument/2006/relationships/hyperlink" Target="https://m.edsoo.ru/886622d2" TargetMode="External"/><Relationship Id="rId232" Type="http://schemas.openxmlformats.org/officeDocument/2006/relationships/hyperlink" Target="https://m.edsoo.ru/8866497e" TargetMode="External"/><Relationship Id="rId253" Type="http://schemas.openxmlformats.org/officeDocument/2006/relationships/hyperlink" Target="https://m.edsoo.ru/886672e6" TargetMode="External"/><Relationship Id="rId274" Type="http://schemas.openxmlformats.org/officeDocument/2006/relationships/hyperlink" Target="https://m.edsoo.ru/886696ea" TargetMode="External"/><Relationship Id="rId27" Type="http://schemas.openxmlformats.org/officeDocument/2006/relationships/hyperlink" Target="https://m.edsoo.ru/7f416c48" TargetMode="External"/><Relationship Id="rId48" Type="http://schemas.openxmlformats.org/officeDocument/2006/relationships/hyperlink" Target="https://m.edsoo.ru/7f41b112" TargetMode="External"/><Relationship Id="rId69" Type="http://schemas.openxmlformats.org/officeDocument/2006/relationships/hyperlink" Target="https://m.edsoo.ru/88651252" TargetMode="External"/><Relationship Id="rId113" Type="http://schemas.openxmlformats.org/officeDocument/2006/relationships/hyperlink" Target="https://m.edsoo.ru/88655f50" TargetMode="External"/><Relationship Id="rId134" Type="http://schemas.openxmlformats.org/officeDocument/2006/relationships/hyperlink" Target="https://m.edsoo.ru/88657f94" TargetMode="External"/><Relationship Id="rId80" Type="http://schemas.openxmlformats.org/officeDocument/2006/relationships/hyperlink" Target="https://m.edsoo.ru/8865240e" TargetMode="External"/><Relationship Id="rId155" Type="http://schemas.openxmlformats.org/officeDocument/2006/relationships/hyperlink" Target="https://m.edsoo.ru/8865ba86" TargetMode="External"/><Relationship Id="rId176" Type="http://schemas.openxmlformats.org/officeDocument/2006/relationships/hyperlink" Target="https://m.edsoo.ru/8865e68c" TargetMode="External"/><Relationship Id="rId197" Type="http://schemas.openxmlformats.org/officeDocument/2006/relationships/hyperlink" Target="https://m.edsoo.ru/88660d06" TargetMode="External"/><Relationship Id="rId201" Type="http://schemas.openxmlformats.org/officeDocument/2006/relationships/hyperlink" Target="https://m.edsoo.ru/886612d8" TargetMode="External"/><Relationship Id="rId222" Type="http://schemas.openxmlformats.org/officeDocument/2006/relationships/hyperlink" Target="https://m.edsoo.ru/886635c4" TargetMode="External"/><Relationship Id="rId243" Type="http://schemas.openxmlformats.org/officeDocument/2006/relationships/hyperlink" Target="https://m.edsoo.ru/88665d2e" TargetMode="External"/><Relationship Id="rId264" Type="http://schemas.openxmlformats.org/officeDocument/2006/relationships/hyperlink" Target="https://m.edsoo.ru/886687e0" TargetMode="External"/><Relationship Id="rId285" Type="http://schemas.openxmlformats.org/officeDocument/2006/relationships/hyperlink" Target="https://m.edsoo.ru/8866a8ba" TargetMode="External"/><Relationship Id="rId17" Type="http://schemas.openxmlformats.org/officeDocument/2006/relationships/hyperlink" Target="https://m.edsoo.ru/7f414f38" TargetMode="External"/><Relationship Id="rId38" Type="http://schemas.openxmlformats.org/officeDocument/2006/relationships/hyperlink" Target="https://m.edsoo.ru/7f418d72" TargetMode="External"/><Relationship Id="rId59" Type="http://schemas.openxmlformats.org/officeDocument/2006/relationships/hyperlink" Target="https://m.edsoo.ru/8865041a" TargetMode="External"/><Relationship Id="rId103" Type="http://schemas.openxmlformats.org/officeDocument/2006/relationships/hyperlink" Target="https://m.edsoo.ru/88654c54" TargetMode="External"/><Relationship Id="rId124" Type="http://schemas.openxmlformats.org/officeDocument/2006/relationships/hyperlink" Target="https://m.edsoo.ru/886570b2" TargetMode="External"/><Relationship Id="rId70" Type="http://schemas.openxmlformats.org/officeDocument/2006/relationships/hyperlink" Target="https://m.edsoo.ru/8865139c" TargetMode="External"/><Relationship Id="rId91" Type="http://schemas.openxmlformats.org/officeDocument/2006/relationships/hyperlink" Target="https://m.edsoo.ru/886536e2" TargetMode="External"/><Relationship Id="rId145" Type="http://schemas.openxmlformats.org/officeDocument/2006/relationships/hyperlink" Target="https://m.edsoo.ru/8865ab2c" TargetMode="External"/><Relationship Id="rId166" Type="http://schemas.openxmlformats.org/officeDocument/2006/relationships/hyperlink" Target="https://m.edsoo.ru/8865d2e6" TargetMode="External"/><Relationship Id="rId187" Type="http://schemas.openxmlformats.org/officeDocument/2006/relationships/hyperlink" Target="https://m.edsoo.ru/8865fcf8" TargetMode="External"/><Relationship Id="rId1" Type="http://schemas.openxmlformats.org/officeDocument/2006/relationships/numbering" Target="numbering.xml"/><Relationship Id="rId212" Type="http://schemas.openxmlformats.org/officeDocument/2006/relationships/hyperlink" Target="https://m.edsoo.ru/88662462" TargetMode="External"/><Relationship Id="rId233" Type="http://schemas.openxmlformats.org/officeDocument/2006/relationships/hyperlink" Target="https://m.edsoo.ru/88664d20" TargetMode="External"/><Relationship Id="rId254" Type="http://schemas.openxmlformats.org/officeDocument/2006/relationships/hyperlink" Target="https://m.edsoo.ru/8866748a" TargetMode="External"/><Relationship Id="rId28" Type="http://schemas.openxmlformats.org/officeDocument/2006/relationships/hyperlink" Target="https://m.edsoo.ru/7f416c48" TargetMode="External"/><Relationship Id="rId49" Type="http://schemas.openxmlformats.org/officeDocument/2006/relationships/hyperlink" Target="https://m.edsoo.ru/7f41b112" TargetMode="External"/><Relationship Id="rId114" Type="http://schemas.openxmlformats.org/officeDocument/2006/relationships/hyperlink" Target="https://m.edsoo.ru/886560ae" TargetMode="External"/><Relationship Id="rId275" Type="http://schemas.openxmlformats.org/officeDocument/2006/relationships/hyperlink" Target="https://m.edsoo.ru/8866980c" TargetMode="External"/><Relationship Id="rId60" Type="http://schemas.openxmlformats.org/officeDocument/2006/relationships/hyperlink" Target="https://m.edsoo.ru/88650528" TargetMode="External"/><Relationship Id="rId81" Type="http://schemas.openxmlformats.org/officeDocument/2006/relationships/hyperlink" Target="https://m.edsoo.ru/886525b2" TargetMode="External"/><Relationship Id="rId135" Type="http://schemas.openxmlformats.org/officeDocument/2006/relationships/hyperlink" Target="https://m.edsoo.ru/886587f0" TargetMode="External"/><Relationship Id="rId156" Type="http://schemas.openxmlformats.org/officeDocument/2006/relationships/hyperlink" Target="https://m.edsoo.ru/8865bba8" TargetMode="External"/><Relationship Id="rId177" Type="http://schemas.openxmlformats.org/officeDocument/2006/relationships/hyperlink" Target="https://m.edsoo.ru/8865e876" TargetMode="External"/><Relationship Id="rId198" Type="http://schemas.openxmlformats.org/officeDocument/2006/relationships/hyperlink" Target="https://m.edsoo.ru/88660e64" TargetMode="External"/><Relationship Id="rId202" Type="http://schemas.openxmlformats.org/officeDocument/2006/relationships/hyperlink" Target="https://m.edsoo.ru/886614ae" TargetMode="External"/><Relationship Id="rId223" Type="http://schemas.openxmlformats.org/officeDocument/2006/relationships/hyperlink" Target="https://m.edsoo.ru/886636dc" TargetMode="External"/><Relationship Id="rId244" Type="http://schemas.openxmlformats.org/officeDocument/2006/relationships/hyperlink" Target="https://m.edsoo.ru/88665e78" TargetMode="External"/><Relationship Id="rId18" Type="http://schemas.openxmlformats.org/officeDocument/2006/relationships/hyperlink" Target="https://m.edsoo.ru/7f414f38" TargetMode="External"/><Relationship Id="rId39" Type="http://schemas.openxmlformats.org/officeDocument/2006/relationships/hyperlink" Target="https://m.edsoo.ru/7f418d72" TargetMode="External"/><Relationship Id="rId265" Type="http://schemas.openxmlformats.org/officeDocument/2006/relationships/hyperlink" Target="https://m.edsoo.ru/88668a7e" TargetMode="External"/><Relationship Id="rId286" Type="http://schemas.openxmlformats.org/officeDocument/2006/relationships/hyperlink" Target="https://m.edsoo.ru/8866a9e6" TargetMode="External"/><Relationship Id="rId50" Type="http://schemas.openxmlformats.org/officeDocument/2006/relationships/hyperlink" Target="https://m.edsoo.ru/7f41b112" TargetMode="External"/><Relationship Id="rId104" Type="http://schemas.openxmlformats.org/officeDocument/2006/relationships/hyperlink" Target="https://m.edsoo.ru/88654f2e" TargetMode="External"/><Relationship Id="rId125" Type="http://schemas.openxmlformats.org/officeDocument/2006/relationships/hyperlink" Target="https://m.edsoo.ru/88657288" TargetMode="External"/><Relationship Id="rId146" Type="http://schemas.openxmlformats.org/officeDocument/2006/relationships/hyperlink" Target="https://m.edsoo.ru/8865a4ce" TargetMode="External"/><Relationship Id="rId167" Type="http://schemas.openxmlformats.org/officeDocument/2006/relationships/hyperlink" Target="https://m.edsoo.ru/8865cf30" TargetMode="External"/><Relationship Id="rId188" Type="http://schemas.openxmlformats.org/officeDocument/2006/relationships/hyperlink" Target="https://m.edsoo.ru/8865fe4c" TargetMode="External"/><Relationship Id="rId71" Type="http://schemas.openxmlformats.org/officeDocument/2006/relationships/hyperlink" Target="https://m.edsoo.ru/886514b4" TargetMode="External"/><Relationship Id="rId92" Type="http://schemas.openxmlformats.org/officeDocument/2006/relationships/hyperlink" Target="https://m.edsoo.ru/88653994" TargetMode="External"/><Relationship Id="rId213" Type="http://schemas.openxmlformats.org/officeDocument/2006/relationships/hyperlink" Target="https://m.edsoo.ru/886625ac" TargetMode="External"/><Relationship Id="rId234" Type="http://schemas.openxmlformats.org/officeDocument/2006/relationships/hyperlink" Target="https://m.edsoo.ru/8866505e" TargetMode="External"/><Relationship Id="rId2" Type="http://schemas.openxmlformats.org/officeDocument/2006/relationships/styles" Target="styles.xml"/><Relationship Id="rId29" Type="http://schemas.openxmlformats.org/officeDocument/2006/relationships/hyperlink" Target="https://m.edsoo.ru/7f418d72" TargetMode="External"/><Relationship Id="rId255" Type="http://schemas.openxmlformats.org/officeDocument/2006/relationships/hyperlink" Target="https://m.edsoo.ru/886675fc" TargetMode="External"/><Relationship Id="rId276" Type="http://schemas.openxmlformats.org/officeDocument/2006/relationships/hyperlink" Target="https://m.edsoo.ru/88669938" TargetMode="External"/><Relationship Id="rId40" Type="http://schemas.openxmlformats.org/officeDocument/2006/relationships/hyperlink" Target="https://m.edsoo.ru/7f418d72" TargetMode="External"/><Relationship Id="rId115" Type="http://schemas.openxmlformats.org/officeDocument/2006/relationships/hyperlink" Target="https://m.edsoo.ru/8865627a" TargetMode="External"/><Relationship Id="rId136" Type="http://schemas.openxmlformats.org/officeDocument/2006/relationships/hyperlink" Target="https://m.edsoo.ru/88658f52" TargetMode="External"/><Relationship Id="rId157" Type="http://schemas.openxmlformats.org/officeDocument/2006/relationships/hyperlink" Target="https://m.edsoo.ru/8865be6e" TargetMode="External"/><Relationship Id="rId178" Type="http://schemas.openxmlformats.org/officeDocument/2006/relationships/hyperlink" Target="https://m.edsoo.ru/8865ebe6" TargetMode="External"/><Relationship Id="rId61" Type="http://schemas.openxmlformats.org/officeDocument/2006/relationships/hyperlink" Target="https://m.edsoo.ru/88650640" TargetMode="External"/><Relationship Id="rId82" Type="http://schemas.openxmlformats.org/officeDocument/2006/relationships/hyperlink" Target="https://m.edsoo.ru/88652724" TargetMode="External"/><Relationship Id="rId199" Type="http://schemas.openxmlformats.org/officeDocument/2006/relationships/hyperlink" Target="https://m.edsoo.ru/88661030" TargetMode="External"/><Relationship Id="rId203" Type="http://schemas.openxmlformats.org/officeDocument/2006/relationships/hyperlink" Target="https://m.edsoo.ru/88661602" TargetMode="External"/><Relationship Id="rId19" Type="http://schemas.openxmlformats.org/officeDocument/2006/relationships/hyperlink" Target="https://m.edsoo.ru/7f416c48" TargetMode="External"/><Relationship Id="rId224" Type="http://schemas.openxmlformats.org/officeDocument/2006/relationships/hyperlink" Target="https://m.edsoo.ru/886637f4" TargetMode="External"/><Relationship Id="rId245" Type="http://schemas.openxmlformats.org/officeDocument/2006/relationships/hyperlink" Target="https://m.edsoo.ru/886660b2" TargetMode="External"/><Relationship Id="rId266" Type="http://schemas.openxmlformats.org/officeDocument/2006/relationships/hyperlink" Target="https://m.edsoo.ru/88668c4a" TargetMode="External"/><Relationship Id="rId287" Type="http://schemas.openxmlformats.org/officeDocument/2006/relationships/hyperlink" Target="https://m.edsoo.ru/8866acf2" TargetMode="External"/><Relationship Id="rId30" Type="http://schemas.openxmlformats.org/officeDocument/2006/relationships/hyperlink" Target="https://m.edsoo.ru/7f418d72" TargetMode="External"/><Relationship Id="rId105" Type="http://schemas.openxmlformats.org/officeDocument/2006/relationships/hyperlink" Target="https://m.edsoo.ru/886551a4" TargetMode="External"/><Relationship Id="rId126" Type="http://schemas.openxmlformats.org/officeDocument/2006/relationships/hyperlink" Target="https://m.edsoo.ru/88657440" TargetMode="External"/><Relationship Id="rId147" Type="http://schemas.openxmlformats.org/officeDocument/2006/relationships/hyperlink" Target="https://m.edsoo.ru/8865a62c" TargetMode="External"/><Relationship Id="rId168" Type="http://schemas.openxmlformats.org/officeDocument/2006/relationships/hyperlink" Target="https://m.edsoo.ru/8865d4b2" TargetMode="External"/><Relationship Id="rId51" Type="http://schemas.openxmlformats.org/officeDocument/2006/relationships/hyperlink" Target="https://m.edsoo.ru/7f41b112" TargetMode="External"/><Relationship Id="rId72" Type="http://schemas.openxmlformats.org/officeDocument/2006/relationships/hyperlink" Target="https://m.edsoo.ru/886516bc" TargetMode="External"/><Relationship Id="rId93" Type="http://schemas.openxmlformats.org/officeDocument/2006/relationships/hyperlink" Target="https://m.edsoo.ru/88653b2e" TargetMode="External"/><Relationship Id="rId189" Type="http://schemas.openxmlformats.org/officeDocument/2006/relationships/hyperlink" Target="https://m.edsoo.ru/8865ff6e" TargetMode="External"/><Relationship Id="rId3" Type="http://schemas.openxmlformats.org/officeDocument/2006/relationships/settings" Target="settings.xml"/><Relationship Id="rId214" Type="http://schemas.openxmlformats.org/officeDocument/2006/relationships/hyperlink" Target="https://m.edsoo.ru/886626ce" TargetMode="External"/><Relationship Id="rId235" Type="http://schemas.openxmlformats.org/officeDocument/2006/relationships/hyperlink" Target="https://m.edsoo.ru/886651bc" TargetMode="External"/><Relationship Id="rId256" Type="http://schemas.openxmlformats.org/officeDocument/2006/relationships/hyperlink" Target="https://m.edsoo.ru/88667c28%5D%5D" TargetMode="External"/><Relationship Id="rId277" Type="http://schemas.openxmlformats.org/officeDocument/2006/relationships/hyperlink" Target="https://m.edsoo.ru/88669a6e" TargetMode="External"/><Relationship Id="rId116" Type="http://schemas.openxmlformats.org/officeDocument/2006/relationships/hyperlink" Target="https://m.edsoo.ru/886563ba" TargetMode="External"/><Relationship Id="rId137" Type="http://schemas.openxmlformats.org/officeDocument/2006/relationships/hyperlink" Target="https://m.edsoo.ru/886590ce" TargetMode="External"/><Relationship Id="rId158" Type="http://schemas.openxmlformats.org/officeDocument/2006/relationships/hyperlink" Target="https://m.edsoo.ru/8865c4d6" TargetMode="External"/><Relationship Id="rId20" Type="http://schemas.openxmlformats.org/officeDocument/2006/relationships/hyperlink" Target="https://m.edsoo.ru/7f416c48" TargetMode="External"/><Relationship Id="rId41" Type="http://schemas.openxmlformats.org/officeDocument/2006/relationships/hyperlink" Target="https://m.edsoo.ru/7f418d72" TargetMode="External"/><Relationship Id="rId62" Type="http://schemas.openxmlformats.org/officeDocument/2006/relationships/hyperlink" Target="https://m.edsoo.ru/88650776" TargetMode="External"/><Relationship Id="rId83" Type="http://schemas.openxmlformats.org/officeDocument/2006/relationships/hyperlink" Target="https://m.edsoo.ru/88652972" TargetMode="External"/><Relationship Id="rId179" Type="http://schemas.openxmlformats.org/officeDocument/2006/relationships/hyperlink" Target="https://m.edsoo.ru/8865ed94" TargetMode="External"/><Relationship Id="rId190" Type="http://schemas.openxmlformats.org/officeDocument/2006/relationships/hyperlink" Target="https://m.edsoo.ru/886600e0" TargetMode="External"/><Relationship Id="rId204" Type="http://schemas.openxmlformats.org/officeDocument/2006/relationships/hyperlink" Target="https://m.edsoo.ru/88661774" TargetMode="External"/><Relationship Id="rId225" Type="http://schemas.openxmlformats.org/officeDocument/2006/relationships/hyperlink" Target="https://m.edsoo.ru/8866393e" TargetMode="External"/><Relationship Id="rId246" Type="http://schemas.openxmlformats.org/officeDocument/2006/relationships/hyperlink" Target="https://m.edsoo.ru/886662a6" TargetMode="External"/><Relationship Id="rId267" Type="http://schemas.openxmlformats.org/officeDocument/2006/relationships/hyperlink" Target="https://m.edsoo.ru/88668d80" TargetMode="External"/><Relationship Id="rId288" Type="http://schemas.openxmlformats.org/officeDocument/2006/relationships/hyperlink" Target="https://m.edsoo.ru/8866afd6" TargetMode="External"/><Relationship Id="rId106" Type="http://schemas.openxmlformats.org/officeDocument/2006/relationships/hyperlink" Target="https://m.edsoo.ru/88655302" TargetMode="External"/><Relationship Id="rId127" Type="http://schemas.openxmlformats.org/officeDocument/2006/relationships/hyperlink" Target="https://m.edsoo.ru/8865759e" TargetMode="External"/><Relationship Id="rId10" Type="http://schemas.openxmlformats.org/officeDocument/2006/relationships/hyperlink" Target="https://m.edsoo.ru/7f413b38" TargetMode="External"/><Relationship Id="rId31" Type="http://schemas.openxmlformats.org/officeDocument/2006/relationships/hyperlink" Target="https://m.edsoo.ru/7f418d72" TargetMode="External"/><Relationship Id="rId52" Type="http://schemas.openxmlformats.org/officeDocument/2006/relationships/hyperlink" Target="https://m.edsoo.ru/7f41b112" TargetMode="External"/><Relationship Id="rId73" Type="http://schemas.openxmlformats.org/officeDocument/2006/relationships/hyperlink" Target="https://m.edsoo.ru/886519be" TargetMode="External"/><Relationship Id="rId94" Type="http://schemas.openxmlformats.org/officeDocument/2006/relationships/hyperlink" Target="https://m.edsoo.ru/88653e12" TargetMode="External"/><Relationship Id="rId148" Type="http://schemas.openxmlformats.org/officeDocument/2006/relationships/hyperlink" Target="https://m.edsoo.ru/8865ab2c" TargetMode="External"/><Relationship Id="rId169" Type="http://schemas.openxmlformats.org/officeDocument/2006/relationships/hyperlink" Target="https://m.edsoo.ru/8865d6ba" TargetMode="External"/><Relationship Id="rId4" Type="http://schemas.openxmlformats.org/officeDocument/2006/relationships/webSettings" Target="webSettings.xml"/><Relationship Id="rId180" Type="http://schemas.openxmlformats.org/officeDocument/2006/relationships/hyperlink" Target="https://m.edsoo.ru/8865f140" TargetMode="External"/><Relationship Id="rId215" Type="http://schemas.openxmlformats.org/officeDocument/2006/relationships/hyperlink" Target="https://m.edsoo.ru/88662868" TargetMode="External"/><Relationship Id="rId236" Type="http://schemas.openxmlformats.org/officeDocument/2006/relationships/hyperlink" Target="https://m.edsoo.ru/886652f2" TargetMode="External"/><Relationship Id="rId257" Type="http://schemas.openxmlformats.org/officeDocument/2006/relationships/hyperlink" Target="https://m.edsoo.ru/88667980" TargetMode="External"/><Relationship Id="rId278" Type="http://schemas.openxmlformats.org/officeDocument/2006/relationships/hyperlink" Target="https://m.edsoo.ru/88669cb2" TargetMode="External"/><Relationship Id="rId42" Type="http://schemas.openxmlformats.org/officeDocument/2006/relationships/hyperlink" Target="https://m.edsoo.ru/7f418d72" TargetMode="External"/><Relationship Id="rId84" Type="http://schemas.openxmlformats.org/officeDocument/2006/relationships/hyperlink" Target="https://m.edsoo.ru/88652d50" TargetMode="External"/><Relationship Id="rId138" Type="http://schemas.openxmlformats.org/officeDocument/2006/relationships/hyperlink" Target="https://m.edsoo.ru/88659272" TargetMode="External"/><Relationship Id="rId191" Type="http://schemas.openxmlformats.org/officeDocument/2006/relationships/hyperlink" Target="https://m.edsoo.ru/88660284" TargetMode="External"/><Relationship Id="rId205" Type="http://schemas.openxmlformats.org/officeDocument/2006/relationships/hyperlink" Target="https://m.edsoo.ru/886618dc" TargetMode="External"/><Relationship Id="rId247" Type="http://schemas.openxmlformats.org/officeDocument/2006/relationships/hyperlink" Target="https://m.edsoo.ru/88666684" TargetMode="External"/><Relationship Id="rId107" Type="http://schemas.openxmlformats.org/officeDocument/2006/relationships/hyperlink" Target="https://m.edsoo.ru/8865541a" TargetMode="External"/><Relationship Id="rId289" Type="http://schemas.openxmlformats.org/officeDocument/2006/relationships/hyperlink" Target="https://m.edsoo.ru/8866b184" TargetMode="External"/><Relationship Id="rId11" Type="http://schemas.openxmlformats.org/officeDocument/2006/relationships/hyperlink" Target="https://m.edsoo.ru/7f413b38" TargetMode="External"/><Relationship Id="rId53" Type="http://schemas.openxmlformats.org/officeDocument/2006/relationships/hyperlink" Target="https://m.edsoo.ru/7f41b112" TargetMode="External"/><Relationship Id="rId149" Type="http://schemas.openxmlformats.org/officeDocument/2006/relationships/hyperlink" Target="https://m.edsoo.ru/8865b72a" TargetMode="External"/><Relationship Id="rId95" Type="http://schemas.openxmlformats.org/officeDocument/2006/relationships/hyperlink" Target="https://m.edsoo.ru/88653f5c" TargetMode="External"/><Relationship Id="rId160" Type="http://schemas.openxmlformats.org/officeDocument/2006/relationships/hyperlink" Target="https://m.edsoo.ru/8865bfb8" TargetMode="External"/><Relationship Id="rId216" Type="http://schemas.openxmlformats.org/officeDocument/2006/relationships/hyperlink" Target="https://m.edsoo.ru/886629bc" TargetMode="External"/><Relationship Id="rId258" Type="http://schemas.openxmlformats.org/officeDocument/2006/relationships/hyperlink" Target="https://m.edsoo.ru/88667f84" TargetMode="External"/><Relationship Id="rId22" Type="http://schemas.openxmlformats.org/officeDocument/2006/relationships/hyperlink" Target="https://m.edsoo.ru/7f416c48" TargetMode="External"/><Relationship Id="rId64" Type="http://schemas.openxmlformats.org/officeDocument/2006/relationships/hyperlink" Target="https://m.edsoo.ru/88650b04" TargetMode="External"/><Relationship Id="rId118" Type="http://schemas.openxmlformats.org/officeDocument/2006/relationships/hyperlink" Target="https://m.edsoo.ru/88656874" TargetMode="External"/><Relationship Id="rId171" Type="http://schemas.openxmlformats.org/officeDocument/2006/relationships/hyperlink" Target="https://m.edsoo.ru/8865dc28" TargetMode="External"/><Relationship Id="rId227" Type="http://schemas.openxmlformats.org/officeDocument/2006/relationships/hyperlink" Target="https://m.edsoo.ru/88663b9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128</Pages>
  <Words>30069</Words>
  <Characters>171394</Characters>
  <Application>Microsoft Office Word</Application>
  <DocSecurity>0</DocSecurity>
  <Lines>1428</Lines>
  <Paragraphs>402</Paragraphs>
  <ScaleCrop>false</ScaleCrop>
  <Company/>
  <LinksUpToDate>false</LinksUpToDate>
  <CharactersWithSpaces>201061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Светлана Зайцева</cp:lastModifiedBy>
  <cp:revision>4</cp:revision>
  <dcterms:created xsi:type="dcterms:W3CDTF">2026-10-13T18:45:00Z</dcterms:created>
  <dcterms:modified xsi:type="dcterms:W3CDTF">2026-10-15T15:58:00Z</dcterms:modified>
</cp:coreProperties>
</file>